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FC498" w14:textId="6E910CEA" w:rsidR="00365289" w:rsidRDefault="00365289" w:rsidP="00B159F6">
      <w:pPr>
        <w:rPr>
          <w:rFonts w:ascii="HG丸ｺﾞｼｯｸM-PRO" w:eastAsia="HG丸ｺﾞｼｯｸM-PRO" w:hAnsi="HG丸ｺﾞｼｯｸM-PRO"/>
          <w:sz w:val="44"/>
        </w:rPr>
      </w:pPr>
    </w:p>
    <w:p w14:paraId="7099CDEA" w14:textId="6658A86A" w:rsidR="00293BA9" w:rsidRDefault="00293BA9" w:rsidP="00365289">
      <w:pPr>
        <w:ind w:firstLineChars="100" w:firstLine="440"/>
        <w:jc w:val="center"/>
        <w:rPr>
          <w:rFonts w:ascii="HG丸ｺﾞｼｯｸM-PRO" w:eastAsia="HG丸ｺﾞｼｯｸM-PRO" w:hAnsi="HG丸ｺﾞｼｯｸM-PRO"/>
          <w:sz w:val="44"/>
        </w:rPr>
      </w:pPr>
    </w:p>
    <w:p w14:paraId="1A47FAEB" w14:textId="130A01B1" w:rsidR="00CC3B1B" w:rsidRPr="00DB2DE9" w:rsidRDefault="008F5601" w:rsidP="00DB2DE9">
      <w:pPr>
        <w:ind w:firstLineChars="200" w:firstLine="1440"/>
        <w:rPr>
          <w:rFonts w:ascii="HG丸ｺﾞｼｯｸM-PRO" w:eastAsia="HG丸ｺﾞｼｯｸM-PRO" w:hAnsi="HG丸ｺﾞｼｯｸM-PRO"/>
          <w:sz w:val="72"/>
        </w:rPr>
      </w:pPr>
      <w:r w:rsidRPr="00DB2DE9">
        <w:rPr>
          <w:rFonts w:ascii="HG丸ｺﾞｼｯｸM-PRO" w:eastAsia="HG丸ｺﾞｼｯｸM-PRO" w:hAnsi="HG丸ｺﾞｼｯｸM-PRO" w:hint="eastAsia"/>
          <w:sz w:val="72"/>
        </w:rPr>
        <w:t>いじめ防止基本方針</w:t>
      </w:r>
    </w:p>
    <w:p w14:paraId="5671C816" w14:textId="6386A397" w:rsidR="008F5601" w:rsidRDefault="008F5601" w:rsidP="008F5601">
      <w:pPr>
        <w:rPr>
          <w:rFonts w:ascii="HGPｺﾞｼｯｸM" w:eastAsia="HGPｺﾞｼｯｸM" w:hAnsi="HG丸ｺﾞｼｯｸM-PRO"/>
          <w:sz w:val="24"/>
        </w:rPr>
      </w:pPr>
    </w:p>
    <w:p w14:paraId="6615CF1A" w14:textId="142FBE38" w:rsidR="00365289" w:rsidRDefault="00A1312F" w:rsidP="00085AC2">
      <w:pPr>
        <w:spacing w:line="340" w:lineRule="exact"/>
        <w:jc w:val="left"/>
        <w:rPr>
          <w:rFonts w:ascii="HGPｺﾞｼｯｸM" w:eastAsia="HGPｺﾞｼｯｸM" w:hAnsi="HG丸ｺﾞｼｯｸM-PRO"/>
          <w:sz w:val="28"/>
        </w:rPr>
      </w:pPr>
      <w:r>
        <w:rPr>
          <w:rFonts w:ascii="HGPｺﾞｼｯｸM" w:eastAsia="HGPｺﾞｼｯｸM" w:hAnsi="HG丸ｺﾞｼｯｸM-PRO"/>
          <w:noProof/>
          <w:sz w:val="28"/>
        </w:rPr>
        <w:drawing>
          <wp:anchor distT="0" distB="0" distL="114300" distR="114300" simplePos="0" relativeHeight="251673600" behindDoc="1" locked="0" layoutInCell="1" allowOverlap="1" wp14:anchorId="7D7DF00E" wp14:editId="49F324BB">
            <wp:simplePos x="0" y="0"/>
            <wp:positionH relativeFrom="margin">
              <wp:align>right</wp:align>
            </wp:positionH>
            <wp:positionV relativeFrom="paragraph">
              <wp:posOffset>60325</wp:posOffset>
            </wp:positionV>
            <wp:extent cx="6105525" cy="4105275"/>
            <wp:effectExtent l="0" t="0" r="9525"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UM10_PH040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05525" cy="4105275"/>
                    </a:xfrm>
                    <a:prstGeom prst="rect">
                      <a:avLst/>
                    </a:prstGeom>
                  </pic:spPr>
                </pic:pic>
              </a:graphicData>
            </a:graphic>
            <wp14:sizeRelH relativeFrom="page">
              <wp14:pctWidth>0</wp14:pctWidth>
            </wp14:sizeRelH>
            <wp14:sizeRelV relativeFrom="page">
              <wp14:pctHeight>0</wp14:pctHeight>
            </wp14:sizeRelV>
          </wp:anchor>
        </w:drawing>
      </w:r>
    </w:p>
    <w:p w14:paraId="6DB713DA" w14:textId="636426C2" w:rsidR="00365289" w:rsidRDefault="00365289" w:rsidP="00085AC2">
      <w:pPr>
        <w:spacing w:line="340" w:lineRule="exact"/>
        <w:jc w:val="left"/>
        <w:rPr>
          <w:rFonts w:ascii="HGPｺﾞｼｯｸM" w:eastAsia="HGPｺﾞｼｯｸM" w:hAnsi="HG丸ｺﾞｼｯｸM-PRO"/>
          <w:sz w:val="28"/>
        </w:rPr>
      </w:pPr>
    </w:p>
    <w:p w14:paraId="23817241" w14:textId="6DC4BEBC" w:rsidR="00365289" w:rsidRDefault="00365289" w:rsidP="00085AC2">
      <w:pPr>
        <w:spacing w:line="340" w:lineRule="exact"/>
        <w:jc w:val="left"/>
        <w:rPr>
          <w:rFonts w:ascii="HGPｺﾞｼｯｸM" w:eastAsia="HGPｺﾞｼｯｸM" w:hAnsi="HG丸ｺﾞｼｯｸM-PRO"/>
          <w:sz w:val="28"/>
        </w:rPr>
      </w:pPr>
    </w:p>
    <w:p w14:paraId="3808FC5C" w14:textId="11C4BBC9" w:rsidR="00365289" w:rsidRDefault="00365289" w:rsidP="00085AC2">
      <w:pPr>
        <w:spacing w:line="340" w:lineRule="exact"/>
        <w:jc w:val="left"/>
        <w:rPr>
          <w:rFonts w:ascii="HGPｺﾞｼｯｸM" w:eastAsia="HGPｺﾞｼｯｸM" w:hAnsi="HG丸ｺﾞｼｯｸM-PRO"/>
          <w:sz w:val="28"/>
        </w:rPr>
      </w:pPr>
    </w:p>
    <w:p w14:paraId="4BC6199B" w14:textId="4D9E9CFF" w:rsidR="00365289" w:rsidRDefault="00365289" w:rsidP="00085AC2">
      <w:pPr>
        <w:spacing w:line="340" w:lineRule="exact"/>
        <w:jc w:val="left"/>
        <w:rPr>
          <w:rFonts w:ascii="HGPｺﾞｼｯｸM" w:eastAsia="HGPｺﾞｼｯｸM" w:hAnsi="HG丸ｺﾞｼｯｸM-PRO"/>
          <w:sz w:val="28"/>
        </w:rPr>
      </w:pPr>
    </w:p>
    <w:p w14:paraId="09D13464" w14:textId="73CD9944" w:rsidR="00365289" w:rsidRDefault="00365289" w:rsidP="00085AC2">
      <w:pPr>
        <w:spacing w:line="340" w:lineRule="exact"/>
        <w:jc w:val="left"/>
        <w:rPr>
          <w:rFonts w:ascii="HGPｺﾞｼｯｸM" w:eastAsia="HGPｺﾞｼｯｸM" w:hAnsi="HG丸ｺﾞｼｯｸM-PRO"/>
          <w:sz w:val="28"/>
        </w:rPr>
      </w:pPr>
    </w:p>
    <w:p w14:paraId="39D39514" w14:textId="1BD0377E" w:rsidR="00365289" w:rsidRDefault="00365289" w:rsidP="00085AC2">
      <w:pPr>
        <w:spacing w:line="340" w:lineRule="exact"/>
        <w:jc w:val="left"/>
        <w:rPr>
          <w:rFonts w:ascii="HGPｺﾞｼｯｸM" w:eastAsia="HGPｺﾞｼｯｸM" w:hAnsi="HG丸ｺﾞｼｯｸM-PRO"/>
          <w:sz w:val="28"/>
        </w:rPr>
      </w:pPr>
    </w:p>
    <w:p w14:paraId="050AF550" w14:textId="22FE1CB5" w:rsidR="00365289" w:rsidRDefault="00365289" w:rsidP="00085AC2">
      <w:pPr>
        <w:spacing w:line="340" w:lineRule="exact"/>
        <w:jc w:val="left"/>
        <w:rPr>
          <w:rFonts w:ascii="HGPｺﾞｼｯｸM" w:eastAsia="HGPｺﾞｼｯｸM" w:hAnsi="HG丸ｺﾞｼｯｸM-PRO"/>
          <w:sz w:val="28"/>
        </w:rPr>
      </w:pPr>
    </w:p>
    <w:p w14:paraId="1071B7C3" w14:textId="6DBC9791" w:rsidR="00365289" w:rsidRDefault="00365289" w:rsidP="00085AC2">
      <w:pPr>
        <w:spacing w:line="340" w:lineRule="exact"/>
        <w:jc w:val="left"/>
        <w:rPr>
          <w:rFonts w:ascii="HGPｺﾞｼｯｸM" w:eastAsia="HGPｺﾞｼｯｸM" w:hAnsi="HG丸ｺﾞｼｯｸM-PRO"/>
          <w:sz w:val="28"/>
        </w:rPr>
      </w:pPr>
    </w:p>
    <w:p w14:paraId="75A36211" w14:textId="777A8E46" w:rsidR="00A52508" w:rsidRDefault="00A52508" w:rsidP="00085AC2">
      <w:pPr>
        <w:spacing w:line="340" w:lineRule="exact"/>
        <w:jc w:val="left"/>
        <w:rPr>
          <w:rFonts w:ascii="HGPｺﾞｼｯｸM" w:eastAsia="HGPｺﾞｼｯｸM" w:hAnsi="HG丸ｺﾞｼｯｸM-PRO"/>
          <w:sz w:val="28"/>
        </w:rPr>
      </w:pPr>
    </w:p>
    <w:p w14:paraId="17F62927" w14:textId="2981168C" w:rsidR="00A52508" w:rsidRDefault="00A52508" w:rsidP="00085AC2">
      <w:pPr>
        <w:spacing w:line="340" w:lineRule="exact"/>
        <w:jc w:val="left"/>
        <w:rPr>
          <w:rFonts w:ascii="HGPｺﾞｼｯｸM" w:eastAsia="HGPｺﾞｼｯｸM" w:hAnsi="HG丸ｺﾞｼｯｸM-PRO"/>
          <w:sz w:val="28"/>
        </w:rPr>
      </w:pPr>
    </w:p>
    <w:p w14:paraId="59958420" w14:textId="4A43E7F1" w:rsidR="00A52508" w:rsidRDefault="00A52508" w:rsidP="00085AC2">
      <w:pPr>
        <w:spacing w:line="340" w:lineRule="exact"/>
        <w:jc w:val="left"/>
        <w:rPr>
          <w:rFonts w:ascii="HGPｺﾞｼｯｸM" w:eastAsia="HGPｺﾞｼｯｸM" w:hAnsi="HG丸ｺﾞｼｯｸM-PRO"/>
          <w:sz w:val="28"/>
        </w:rPr>
      </w:pPr>
    </w:p>
    <w:p w14:paraId="57FA99FD" w14:textId="06DED756" w:rsidR="00365289" w:rsidRDefault="00365289" w:rsidP="00085AC2">
      <w:pPr>
        <w:spacing w:line="340" w:lineRule="exact"/>
        <w:jc w:val="left"/>
        <w:rPr>
          <w:rFonts w:ascii="HGPｺﾞｼｯｸM" w:eastAsia="HGPｺﾞｼｯｸM" w:hAnsi="HG丸ｺﾞｼｯｸM-PRO"/>
          <w:sz w:val="28"/>
        </w:rPr>
      </w:pPr>
    </w:p>
    <w:p w14:paraId="43F25AFF" w14:textId="63EB7BBD" w:rsidR="00365289" w:rsidRDefault="00365289" w:rsidP="00085AC2">
      <w:pPr>
        <w:spacing w:line="340" w:lineRule="exact"/>
        <w:jc w:val="left"/>
        <w:rPr>
          <w:rFonts w:ascii="HGPｺﾞｼｯｸM" w:eastAsia="HGPｺﾞｼｯｸM" w:hAnsi="HG丸ｺﾞｼｯｸM-PRO"/>
          <w:sz w:val="28"/>
        </w:rPr>
      </w:pPr>
    </w:p>
    <w:p w14:paraId="3AA97C3C" w14:textId="2913340E" w:rsidR="001A0032" w:rsidRDefault="001A0032" w:rsidP="00085AC2">
      <w:pPr>
        <w:spacing w:line="340" w:lineRule="exact"/>
        <w:jc w:val="left"/>
        <w:rPr>
          <w:rFonts w:ascii="HGPｺﾞｼｯｸM" w:eastAsia="HGPｺﾞｼｯｸM" w:hAnsi="HG丸ｺﾞｼｯｸM-PRO"/>
          <w:sz w:val="28"/>
        </w:rPr>
      </w:pPr>
    </w:p>
    <w:p w14:paraId="5C7D13D5" w14:textId="1A62441A" w:rsidR="001A0032" w:rsidRDefault="001A0032" w:rsidP="00085AC2">
      <w:pPr>
        <w:spacing w:line="340" w:lineRule="exact"/>
        <w:jc w:val="left"/>
        <w:rPr>
          <w:rFonts w:ascii="HGPｺﾞｼｯｸM" w:eastAsia="HGPｺﾞｼｯｸM" w:hAnsi="HG丸ｺﾞｼｯｸM-PRO"/>
          <w:sz w:val="28"/>
        </w:rPr>
      </w:pPr>
    </w:p>
    <w:p w14:paraId="7BB77C31" w14:textId="286BCF8A" w:rsidR="001A0032" w:rsidRDefault="001A0032" w:rsidP="00085AC2">
      <w:pPr>
        <w:spacing w:line="340" w:lineRule="exact"/>
        <w:jc w:val="left"/>
        <w:rPr>
          <w:rFonts w:ascii="HGPｺﾞｼｯｸM" w:eastAsia="HGPｺﾞｼｯｸM" w:hAnsi="HG丸ｺﾞｼｯｸM-PRO"/>
          <w:sz w:val="28"/>
        </w:rPr>
      </w:pPr>
    </w:p>
    <w:p w14:paraId="1103EFCF" w14:textId="5FB1061F" w:rsidR="001A0032" w:rsidRDefault="001A0032" w:rsidP="00085AC2">
      <w:pPr>
        <w:spacing w:line="340" w:lineRule="exact"/>
        <w:jc w:val="left"/>
        <w:rPr>
          <w:rFonts w:ascii="HGPｺﾞｼｯｸM" w:eastAsia="HGPｺﾞｼｯｸM" w:hAnsi="HG丸ｺﾞｼｯｸM-PRO"/>
          <w:sz w:val="28"/>
        </w:rPr>
      </w:pPr>
    </w:p>
    <w:p w14:paraId="7638E55C" w14:textId="49F0921B" w:rsidR="001A0032" w:rsidRDefault="001A0032" w:rsidP="00085AC2">
      <w:pPr>
        <w:spacing w:line="340" w:lineRule="exact"/>
        <w:jc w:val="left"/>
        <w:rPr>
          <w:rFonts w:ascii="HGPｺﾞｼｯｸM" w:eastAsia="HGPｺﾞｼｯｸM" w:hAnsi="HG丸ｺﾞｼｯｸM-PRO"/>
          <w:sz w:val="28"/>
        </w:rPr>
      </w:pPr>
    </w:p>
    <w:p w14:paraId="55EF1FEE" w14:textId="37F729F8" w:rsidR="001A0032" w:rsidRDefault="001A0032" w:rsidP="00085AC2">
      <w:pPr>
        <w:spacing w:line="340" w:lineRule="exact"/>
        <w:jc w:val="left"/>
        <w:rPr>
          <w:rFonts w:ascii="HGPｺﾞｼｯｸM" w:eastAsia="HGPｺﾞｼｯｸM" w:hAnsi="HG丸ｺﾞｼｯｸM-PRO"/>
          <w:sz w:val="28"/>
        </w:rPr>
      </w:pPr>
    </w:p>
    <w:p w14:paraId="688C7EC0" w14:textId="0E37D07E" w:rsidR="001A0032" w:rsidRDefault="00E77CA0" w:rsidP="00085AC2">
      <w:pPr>
        <w:spacing w:line="340" w:lineRule="exact"/>
        <w:jc w:val="left"/>
        <w:rPr>
          <w:rFonts w:ascii="HGPｺﾞｼｯｸM" w:eastAsia="HGPｺﾞｼｯｸM" w:hAnsi="HG丸ｺﾞｼｯｸM-PRO"/>
          <w:sz w:val="28"/>
        </w:rPr>
      </w:pPr>
      <w:r>
        <w:rPr>
          <w:rFonts w:ascii="HGPｺﾞｼｯｸM" w:eastAsia="HGPｺﾞｼｯｸM" w:hAnsi="HG丸ｺﾞｼｯｸM-PRO" w:hint="eastAsia"/>
          <w:sz w:val="28"/>
        </w:rPr>
        <w:t xml:space="preserve">　　　　　　　　　　　　　　　　</w:t>
      </w:r>
    </w:p>
    <w:p w14:paraId="4399CB8B" w14:textId="140A3CD4" w:rsidR="00AE4194" w:rsidRDefault="00AE4194" w:rsidP="00E77CA0">
      <w:pPr>
        <w:ind w:firstLineChars="600" w:firstLine="2640"/>
        <w:rPr>
          <w:rFonts w:ascii="HG丸ｺﾞｼｯｸM-PRO" w:eastAsia="HG丸ｺﾞｼｯｸM-PRO" w:hAnsi="HG丸ｺﾞｼｯｸM-PRO"/>
          <w:sz w:val="44"/>
        </w:rPr>
      </w:pPr>
      <w:r w:rsidRPr="00365289">
        <w:rPr>
          <w:rFonts w:ascii="HG丸ｺﾞｼｯｸM-PRO" w:eastAsia="HG丸ｺﾞｼｯｸM-PRO" w:hAnsi="HG丸ｺﾞｼｯｸM-PRO" w:hint="eastAsia"/>
          <w:sz w:val="44"/>
        </w:rPr>
        <w:t>浜松市立</w:t>
      </w:r>
      <w:r w:rsidR="001A0032">
        <w:rPr>
          <w:rFonts w:ascii="HG丸ｺﾞｼｯｸM-PRO" w:eastAsia="HG丸ｺﾞｼｯｸM-PRO" w:hAnsi="HG丸ｺﾞｼｯｸM-PRO" w:hint="eastAsia"/>
          <w:sz w:val="44"/>
        </w:rPr>
        <w:t>白脇小</w:t>
      </w:r>
      <w:r w:rsidRPr="00365289">
        <w:rPr>
          <w:rFonts w:ascii="HG丸ｺﾞｼｯｸM-PRO" w:eastAsia="HG丸ｺﾞｼｯｸM-PRO" w:hAnsi="HG丸ｺﾞｼｯｸM-PRO" w:hint="eastAsia"/>
          <w:sz w:val="44"/>
        </w:rPr>
        <w:t>学校</w:t>
      </w:r>
    </w:p>
    <w:p w14:paraId="1E015A18" w14:textId="6B8E58EC" w:rsidR="001A0032" w:rsidRDefault="001A0032" w:rsidP="00E77CA0">
      <w:pPr>
        <w:ind w:firstLineChars="700" w:firstLine="3080"/>
        <w:rPr>
          <w:rFonts w:ascii="HG丸ｺﾞｼｯｸM-PRO" w:eastAsia="HG丸ｺﾞｼｯｸM-PRO" w:hAnsi="HG丸ｺﾞｼｯｸM-PRO"/>
          <w:sz w:val="44"/>
        </w:rPr>
      </w:pPr>
      <w:r>
        <w:rPr>
          <w:rFonts w:ascii="HG丸ｺﾞｼｯｸM-PRO" w:eastAsia="HG丸ｺﾞｼｯｸM-PRO" w:hAnsi="HG丸ｺﾞｼｯｸM-PRO" w:hint="eastAsia"/>
          <w:sz w:val="44"/>
        </w:rPr>
        <w:t>令和</w:t>
      </w:r>
      <w:r w:rsidR="000300DD">
        <w:rPr>
          <w:rFonts w:ascii="HG丸ｺﾞｼｯｸM-PRO" w:eastAsia="HG丸ｺﾞｼｯｸM-PRO" w:hAnsi="HG丸ｺﾞｼｯｸM-PRO" w:hint="eastAsia"/>
          <w:sz w:val="44"/>
        </w:rPr>
        <w:t>８</w:t>
      </w:r>
      <w:r>
        <w:rPr>
          <w:rFonts w:ascii="HG丸ｺﾞｼｯｸM-PRO" w:eastAsia="HG丸ｺﾞｼｯｸM-PRO" w:hAnsi="HG丸ｺﾞｼｯｸM-PRO" w:hint="eastAsia"/>
          <w:sz w:val="44"/>
        </w:rPr>
        <w:t>年４月１日</w:t>
      </w:r>
    </w:p>
    <w:p w14:paraId="7E226457" w14:textId="56E95DEF" w:rsidR="00365289" w:rsidRDefault="00E77CA0" w:rsidP="00085AC2">
      <w:pPr>
        <w:spacing w:line="340" w:lineRule="exact"/>
        <w:jc w:val="left"/>
        <w:rPr>
          <w:rFonts w:ascii="HGPｺﾞｼｯｸM" w:eastAsia="HGPｺﾞｼｯｸM" w:hAnsi="HG丸ｺﾞｼｯｸM-PRO"/>
          <w:b/>
          <w:sz w:val="28"/>
        </w:rPr>
      </w:pPr>
      <w:r>
        <w:rPr>
          <w:rFonts w:ascii="HGPｺﾞｼｯｸM" w:eastAsia="HGPｺﾞｼｯｸM" w:hAnsi="HG丸ｺﾞｼｯｸM-PRO" w:hint="eastAsia"/>
          <w:sz w:val="28"/>
        </w:rPr>
        <w:t xml:space="preserve">　　　　　　　　　　　　　　　　　</w:t>
      </w:r>
      <w:r w:rsidRPr="00E77CA0">
        <w:rPr>
          <w:rFonts w:ascii="HGPｺﾞｼｯｸM" w:eastAsia="HGPｺﾞｼｯｸM" w:hAnsi="HG丸ｺﾞｼｯｸM-PRO" w:hint="eastAsia"/>
          <w:b/>
          <w:sz w:val="28"/>
        </w:rPr>
        <w:t>改　定　令和7年3月31日</w:t>
      </w:r>
    </w:p>
    <w:p w14:paraId="51C59096" w14:textId="6205B075" w:rsidR="000300DD" w:rsidRPr="00E77CA0" w:rsidRDefault="000300DD" w:rsidP="00085AC2">
      <w:pPr>
        <w:spacing w:line="340" w:lineRule="exact"/>
        <w:jc w:val="left"/>
        <w:rPr>
          <w:rFonts w:ascii="HGPｺﾞｼｯｸM" w:eastAsia="HGPｺﾞｼｯｸM" w:hAnsi="HG丸ｺﾞｼｯｸM-PRO"/>
          <w:b/>
          <w:sz w:val="28"/>
        </w:rPr>
      </w:pPr>
      <w:r>
        <w:rPr>
          <w:rFonts w:ascii="HGPｺﾞｼｯｸM" w:eastAsia="HGPｺﾞｼｯｸM" w:hAnsi="HG丸ｺﾞｼｯｸM-PRO" w:hint="eastAsia"/>
          <w:b/>
          <w:sz w:val="28"/>
        </w:rPr>
        <w:t xml:space="preserve">　　　　　　　　　　　　　　　　　　　　　　令和8年3月31日</w:t>
      </w:r>
    </w:p>
    <w:p w14:paraId="08705D70" w14:textId="4EE657E6" w:rsidR="00365289" w:rsidRDefault="00365289" w:rsidP="00085AC2">
      <w:pPr>
        <w:spacing w:line="340" w:lineRule="exact"/>
        <w:jc w:val="left"/>
        <w:rPr>
          <w:rFonts w:ascii="HGPｺﾞｼｯｸM" w:eastAsia="HGPｺﾞｼｯｸM" w:hAnsi="HG丸ｺﾞｼｯｸM-PRO"/>
          <w:sz w:val="28"/>
        </w:rPr>
      </w:pPr>
    </w:p>
    <w:p w14:paraId="05313875" w14:textId="67CC3A60" w:rsidR="001A0032" w:rsidRDefault="00E77CA0" w:rsidP="00085AC2">
      <w:pPr>
        <w:spacing w:line="340" w:lineRule="exact"/>
        <w:jc w:val="left"/>
        <w:rPr>
          <w:rFonts w:ascii="HGPｺﾞｼｯｸM" w:eastAsia="HGPｺﾞｼｯｸM" w:hAnsi="HG丸ｺﾞｼｯｸM-PRO"/>
          <w:sz w:val="28"/>
        </w:rPr>
      </w:pPr>
      <w:r>
        <w:rPr>
          <w:rFonts w:ascii="HGPｺﾞｼｯｸM" w:eastAsia="HGPｺﾞｼｯｸM" w:hAnsi="HG丸ｺﾞｼｯｸM-PRO"/>
          <w:noProof/>
          <w:sz w:val="28"/>
        </w:rPr>
        <w:drawing>
          <wp:anchor distT="0" distB="0" distL="114300" distR="114300" simplePos="0" relativeHeight="251668480" behindDoc="1" locked="0" layoutInCell="1" allowOverlap="1" wp14:anchorId="6BF5AC2F" wp14:editId="38C31963">
            <wp:simplePos x="0" y="0"/>
            <wp:positionH relativeFrom="column">
              <wp:posOffset>2699385</wp:posOffset>
            </wp:positionH>
            <wp:positionV relativeFrom="paragraph">
              <wp:posOffset>152277</wp:posOffset>
            </wp:positionV>
            <wp:extent cx="1438784" cy="1447800"/>
            <wp:effectExtent l="0" t="0" r="952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白　校章.png"/>
                    <pic:cNvPicPr/>
                  </pic:nvPicPr>
                  <pic:blipFill>
                    <a:blip r:embed="rId9">
                      <a:extLst>
                        <a:ext uri="{28A0092B-C50C-407E-A947-70E740481C1C}">
                          <a14:useLocalDpi xmlns:a14="http://schemas.microsoft.com/office/drawing/2010/main" val="0"/>
                        </a:ext>
                      </a:extLst>
                    </a:blip>
                    <a:stretch>
                      <a:fillRect/>
                    </a:stretch>
                  </pic:blipFill>
                  <pic:spPr>
                    <a:xfrm>
                      <a:off x="0" y="0"/>
                      <a:ext cx="1438784" cy="1447800"/>
                    </a:xfrm>
                    <a:prstGeom prst="rect">
                      <a:avLst/>
                    </a:prstGeom>
                  </pic:spPr>
                </pic:pic>
              </a:graphicData>
            </a:graphic>
            <wp14:sizeRelH relativeFrom="page">
              <wp14:pctWidth>0</wp14:pctWidth>
            </wp14:sizeRelH>
            <wp14:sizeRelV relativeFrom="page">
              <wp14:pctHeight>0</wp14:pctHeight>
            </wp14:sizeRelV>
          </wp:anchor>
        </w:drawing>
      </w:r>
    </w:p>
    <w:p w14:paraId="50A57278" w14:textId="0A62C5EE" w:rsidR="001A0032" w:rsidRDefault="001A0032" w:rsidP="00085AC2">
      <w:pPr>
        <w:spacing w:line="340" w:lineRule="exact"/>
        <w:jc w:val="left"/>
        <w:rPr>
          <w:rFonts w:ascii="HGPｺﾞｼｯｸM" w:eastAsia="HGPｺﾞｼｯｸM" w:hAnsi="HG丸ｺﾞｼｯｸM-PRO"/>
          <w:sz w:val="28"/>
        </w:rPr>
      </w:pPr>
    </w:p>
    <w:p w14:paraId="20D7AE14" w14:textId="77777777" w:rsidR="001A0032" w:rsidRDefault="001A0032" w:rsidP="00085AC2">
      <w:pPr>
        <w:spacing w:line="340" w:lineRule="exact"/>
        <w:jc w:val="left"/>
        <w:rPr>
          <w:rFonts w:ascii="HGPｺﾞｼｯｸM" w:eastAsia="HGPｺﾞｼｯｸM" w:hAnsi="HG丸ｺﾞｼｯｸM-PRO"/>
          <w:sz w:val="28"/>
        </w:rPr>
      </w:pPr>
    </w:p>
    <w:p w14:paraId="59BD40AB" w14:textId="5BB754C0" w:rsidR="00365289" w:rsidRDefault="00365289" w:rsidP="00085AC2">
      <w:pPr>
        <w:spacing w:line="340" w:lineRule="exact"/>
        <w:jc w:val="left"/>
        <w:rPr>
          <w:rFonts w:ascii="HGPｺﾞｼｯｸM" w:eastAsia="HGPｺﾞｼｯｸM" w:hAnsi="HG丸ｺﾞｼｯｸM-PRO"/>
          <w:sz w:val="28"/>
        </w:rPr>
      </w:pPr>
    </w:p>
    <w:p w14:paraId="5427933B" w14:textId="2ADB4BB7" w:rsidR="00864BD7" w:rsidRDefault="00864BD7" w:rsidP="00085AC2">
      <w:pPr>
        <w:spacing w:line="340" w:lineRule="exact"/>
        <w:jc w:val="left"/>
        <w:rPr>
          <w:rFonts w:ascii="HGPｺﾞｼｯｸM" w:eastAsia="HGPｺﾞｼｯｸM" w:hAnsi="HG丸ｺﾞｼｯｸM-PRO"/>
          <w:sz w:val="28"/>
        </w:rPr>
      </w:pPr>
    </w:p>
    <w:p w14:paraId="198D6EA6" w14:textId="77DF46A9" w:rsidR="00864BD7" w:rsidRDefault="00864BD7" w:rsidP="00085AC2">
      <w:pPr>
        <w:spacing w:line="340" w:lineRule="exact"/>
        <w:jc w:val="left"/>
        <w:rPr>
          <w:rFonts w:ascii="HGPｺﾞｼｯｸM" w:eastAsia="HGPｺﾞｼｯｸM" w:hAnsi="HG丸ｺﾞｼｯｸM-PRO"/>
          <w:sz w:val="28"/>
        </w:rPr>
      </w:pPr>
    </w:p>
    <w:p w14:paraId="05B76F6F" w14:textId="77777777" w:rsidR="00E77CA0" w:rsidRDefault="00E77CA0" w:rsidP="00085AC2">
      <w:pPr>
        <w:spacing w:line="340" w:lineRule="exact"/>
        <w:jc w:val="left"/>
        <w:rPr>
          <w:rFonts w:ascii="HGPｺﾞｼｯｸM" w:eastAsia="HGPｺﾞｼｯｸM" w:hAnsi="HG丸ｺﾞｼｯｸM-PRO"/>
          <w:sz w:val="28"/>
        </w:rPr>
      </w:pPr>
    </w:p>
    <w:p w14:paraId="58315243" w14:textId="3A450AAD" w:rsidR="006656B9" w:rsidRDefault="00CF35B2" w:rsidP="00085AC2">
      <w:pPr>
        <w:spacing w:line="340" w:lineRule="exact"/>
        <w:jc w:val="left"/>
        <w:rPr>
          <w:rFonts w:ascii="HGPｺﾞｼｯｸM" w:eastAsia="HGPｺﾞｼｯｸM" w:hAnsi="HG丸ｺﾞｼｯｸM-PRO"/>
          <w:sz w:val="28"/>
        </w:rPr>
      </w:pPr>
      <w:r>
        <w:rPr>
          <w:rFonts w:ascii="HGPｺﾞｼｯｸM" w:eastAsia="HGPｺﾞｼｯｸM" w:hAnsi="HG丸ｺﾞｼｯｸM-PRO"/>
          <w:noProof/>
          <w:sz w:val="28"/>
        </w:rPr>
        <mc:AlternateContent>
          <mc:Choice Requires="wps">
            <w:drawing>
              <wp:anchor distT="0" distB="0" distL="114300" distR="114300" simplePos="0" relativeHeight="251674624" behindDoc="0" locked="0" layoutInCell="1" allowOverlap="1" wp14:anchorId="56B8C2D2" wp14:editId="768C7C4A">
                <wp:simplePos x="0" y="0"/>
                <wp:positionH relativeFrom="column">
                  <wp:posOffset>2908935</wp:posOffset>
                </wp:positionH>
                <wp:positionV relativeFrom="paragraph">
                  <wp:posOffset>300990</wp:posOffset>
                </wp:positionV>
                <wp:extent cx="400050" cy="342900"/>
                <wp:effectExtent l="0" t="0" r="0" b="0"/>
                <wp:wrapNone/>
                <wp:docPr id="4" name="楕円 4"/>
                <wp:cNvGraphicFramePr/>
                <a:graphic xmlns:a="http://schemas.openxmlformats.org/drawingml/2006/main">
                  <a:graphicData uri="http://schemas.microsoft.com/office/word/2010/wordprocessingShape">
                    <wps:wsp>
                      <wps:cNvSpPr/>
                      <wps:spPr>
                        <a:xfrm>
                          <a:off x="0" y="0"/>
                          <a:ext cx="400050" cy="3429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F3C3AC" id="楕円 4" o:spid="_x0000_s1026" style="position:absolute;left:0;text-align:left;margin-left:229.05pt;margin-top:23.7pt;width:31.5pt;height:27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" fillcolor="white [3212]" stroked="f" strokeweight="1pt">
                <v:stroke joinstyle="miter"/>
              </v:oval>
            </w:pict>
          </mc:Fallback>
        </mc:AlternateContent>
      </w:r>
    </w:p>
    <w:p w14:paraId="5074F869" w14:textId="24F0AD57" w:rsidR="00FC667B" w:rsidRDefault="00B62AE2" w:rsidP="002508BF">
      <w:pPr>
        <w:ind w:firstLineChars="100" w:firstLine="281"/>
        <w:jc w:val="left"/>
        <w:rPr>
          <w:rFonts w:ascii="HGPｺﾞｼｯｸM" w:eastAsia="HGPｺﾞｼｯｸM" w:hAnsi="ＭＳ 明朝" w:cs="Times New Roman"/>
          <w:b/>
          <w:sz w:val="28"/>
          <w:szCs w:val="28"/>
        </w:rPr>
      </w:pPr>
      <w:r>
        <w:rPr>
          <w:rFonts w:ascii="HGPｺﾞｼｯｸM" w:eastAsia="HGPｺﾞｼｯｸM" w:hAnsi="ＭＳ 明朝" w:cs="Times New Roman"/>
          <w:b/>
          <w:noProof/>
          <w:sz w:val="28"/>
          <w:szCs w:val="28"/>
        </w:rPr>
        <w:lastRenderedPageBreak/>
        <mc:AlternateContent>
          <mc:Choice Requires="wps">
            <w:drawing>
              <wp:anchor distT="0" distB="0" distL="114300" distR="114300" simplePos="0" relativeHeight="251675648" behindDoc="0" locked="0" layoutInCell="1" allowOverlap="1" wp14:anchorId="566EBC46" wp14:editId="0F1B5FBC">
                <wp:simplePos x="0" y="0"/>
                <wp:positionH relativeFrom="column">
                  <wp:posOffset>2889885</wp:posOffset>
                </wp:positionH>
                <wp:positionV relativeFrom="paragraph">
                  <wp:posOffset>386715</wp:posOffset>
                </wp:positionV>
                <wp:extent cx="419100" cy="171450"/>
                <wp:effectExtent l="0" t="0" r="0" b="0"/>
                <wp:wrapNone/>
                <wp:docPr id="5" name="楕円 5"/>
                <wp:cNvGraphicFramePr/>
                <a:graphic xmlns:a="http://schemas.openxmlformats.org/drawingml/2006/main">
                  <a:graphicData uri="http://schemas.microsoft.com/office/word/2010/wordprocessingShape">
                    <wps:wsp>
                      <wps:cNvSpPr/>
                      <wps:spPr>
                        <a:xfrm>
                          <a:off x="0" y="0"/>
                          <a:ext cx="419100" cy="17145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48C4B8" id="楕円 5" o:spid="_x0000_s1026" style="position:absolute;left:0;text-align:left;margin-left:227.55pt;margin-top:30.45pt;width:33pt;height:13.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" fillcolor="white [3212]" stroked="f" strokeweight="1pt">
                <v:stroke joinstyle="miter"/>
              </v:oval>
            </w:pict>
          </mc:Fallback>
        </mc:AlternateContent>
      </w:r>
      <w:r w:rsidR="00FC667B" w:rsidRPr="00FC667B">
        <w:rPr>
          <w:rFonts w:ascii="HGPｺﾞｼｯｸM" w:eastAsia="HGPｺﾞｼｯｸM" w:hAnsi="ＭＳ 明朝" w:cs="Times New Roman" w:hint="eastAsia"/>
          <w:b/>
          <w:sz w:val="28"/>
          <w:szCs w:val="28"/>
        </w:rPr>
        <w:t>はじめに</w:t>
      </w:r>
    </w:p>
    <w:p w14:paraId="54265F47" w14:textId="77777777" w:rsidR="00542BCD" w:rsidRDefault="00542BCD" w:rsidP="00FC667B">
      <w:pPr>
        <w:ind w:firstLineChars="100" w:firstLine="281"/>
        <w:jc w:val="left"/>
        <w:rPr>
          <w:rFonts w:ascii="HGPｺﾞｼｯｸM" w:eastAsia="HGPｺﾞｼｯｸM" w:hAnsi="ＭＳ 明朝" w:cs="Times New Roman"/>
          <w:b/>
          <w:sz w:val="28"/>
          <w:szCs w:val="28"/>
        </w:rPr>
      </w:pPr>
    </w:p>
    <w:p w14:paraId="56E3ED42" w14:textId="77777777" w:rsidR="00542BCD" w:rsidRPr="009D6FA5" w:rsidRDefault="00542BCD" w:rsidP="0019591C">
      <w:pPr>
        <w:spacing w:line="400" w:lineRule="exact"/>
        <w:rPr>
          <w:rFonts w:ascii="ＭＳ 明朝" w:eastAsia="ＭＳ 明朝" w:hAnsi="ＭＳ 明朝" w:cs="Times New Roman"/>
          <w:sz w:val="24"/>
          <w:szCs w:val="24"/>
        </w:rPr>
      </w:pPr>
      <w:r w:rsidRPr="009D6FA5">
        <w:rPr>
          <w:rFonts w:ascii="ＭＳ 明朝" w:eastAsia="ＭＳ 明朝" w:hAnsi="ＭＳ 明朝" w:cs="Times New Roman" w:hint="eastAsia"/>
          <w:sz w:val="24"/>
          <w:szCs w:val="24"/>
        </w:rPr>
        <w:t xml:space="preserve">　本校は、学校教育目標「自立するすこやかな白脇の子　～たくましく・しなやかな子～」を掲げ、頭、心、体の三つの柱で教育活動を進めていきます。</w:t>
      </w:r>
    </w:p>
    <w:p w14:paraId="0111D984" w14:textId="77777777" w:rsidR="00542BCD" w:rsidRPr="009D6FA5" w:rsidRDefault="00542BCD" w:rsidP="0019591C">
      <w:pPr>
        <w:spacing w:line="400" w:lineRule="exact"/>
        <w:rPr>
          <w:rFonts w:ascii="ＭＳ 明朝" w:eastAsia="ＭＳ 明朝" w:hAnsi="ＭＳ 明朝" w:cs="Times New Roman"/>
          <w:sz w:val="24"/>
          <w:szCs w:val="24"/>
        </w:rPr>
      </w:pPr>
      <w:r w:rsidRPr="009D6FA5">
        <w:rPr>
          <w:rFonts w:ascii="ＭＳ 明朝" w:eastAsia="ＭＳ 明朝" w:hAnsi="ＭＳ 明朝" w:cs="Times New Roman" w:hint="eastAsia"/>
          <w:sz w:val="24"/>
          <w:szCs w:val="24"/>
        </w:rPr>
        <w:t>「自立するすこやかな白脇の子」とは、「より良い生活をめざして、仲間と協力しながら、自分たちで考え・判断して・行動できる、元気でやる気に満ち満ちた子供」、そして、「たくましく・しなやかな子」とは、「元気な心と体、しなやかな知性、しなやかな感性を持った子供」ととらえています。</w:t>
      </w:r>
    </w:p>
    <w:p w14:paraId="3544680A" w14:textId="243BCB3D" w:rsidR="00542BCD" w:rsidRPr="009D6FA5" w:rsidRDefault="00542BCD" w:rsidP="0019591C">
      <w:pPr>
        <w:spacing w:line="400" w:lineRule="exact"/>
        <w:rPr>
          <w:rFonts w:ascii="ＭＳ 明朝" w:eastAsia="ＭＳ 明朝" w:hAnsi="ＭＳ 明朝" w:cs="Times New Roman"/>
          <w:sz w:val="24"/>
          <w:szCs w:val="24"/>
        </w:rPr>
      </w:pPr>
      <w:r w:rsidRPr="009D6FA5">
        <w:rPr>
          <w:rFonts w:ascii="ＭＳ 明朝" w:eastAsia="ＭＳ 明朝" w:hAnsi="ＭＳ 明朝" w:cs="Times New Roman" w:hint="eastAsia"/>
          <w:sz w:val="24"/>
          <w:szCs w:val="24"/>
        </w:rPr>
        <w:t xml:space="preserve">　子供たち一人一人は、かけがえのない存在であり、その健やかな成長は、教職員、保護者、地域の方の願いです。</w:t>
      </w:r>
      <w:r w:rsidR="002508BF" w:rsidRPr="009D6FA5">
        <w:rPr>
          <w:rFonts w:ascii="ＭＳ 明朝" w:eastAsia="ＭＳ 明朝" w:hAnsi="ＭＳ 明朝" w:cs="Times New Roman" w:hint="eastAsia"/>
          <w:sz w:val="24"/>
          <w:szCs w:val="24"/>
        </w:rPr>
        <w:t>そして学校は、子供たちが安心して学び、互いを尊重し合いながらすこやかに成長するための場所でなければなりません。</w:t>
      </w:r>
      <w:r w:rsidRPr="009D6FA5">
        <w:rPr>
          <w:rFonts w:ascii="ＭＳ 明朝" w:eastAsia="ＭＳ 明朝" w:hAnsi="ＭＳ 明朝" w:cs="Times New Roman" w:hint="eastAsia"/>
          <w:sz w:val="24"/>
          <w:szCs w:val="24"/>
        </w:rPr>
        <w:t>しかし、「いじめ」の問題は、「すこやかな子」の成長を阻害し、その尊厳を傷つける重大な問題です。「いじめ」はどのような理由があろうとも、決して許されるものではありません。</w:t>
      </w:r>
    </w:p>
    <w:p w14:paraId="1C58087C" w14:textId="77777777" w:rsidR="00542BCD" w:rsidRPr="009D6FA5" w:rsidRDefault="00542BCD" w:rsidP="0019591C">
      <w:pPr>
        <w:spacing w:line="400" w:lineRule="exact"/>
        <w:rPr>
          <w:rFonts w:ascii="ＭＳ 明朝" w:eastAsia="ＭＳ 明朝" w:hAnsi="ＭＳ 明朝" w:cs="Times New Roman"/>
          <w:sz w:val="24"/>
          <w:szCs w:val="24"/>
        </w:rPr>
      </w:pPr>
      <w:r w:rsidRPr="009D6FA5">
        <w:rPr>
          <w:rFonts w:ascii="ＭＳ 明朝" w:eastAsia="ＭＳ 明朝" w:hAnsi="ＭＳ 明朝" w:cs="Times New Roman" w:hint="eastAsia"/>
          <w:sz w:val="24"/>
          <w:szCs w:val="24"/>
        </w:rPr>
        <w:t xml:space="preserve">　子供一人一人を大切にし、「いじめ」から守るために、全職員が「いじめは絶対にしてはいけないこと」「いじめは絶対に許さない」「いじめは、誰にでも、どこでも起こりうる」という意識をもち、学校体制で「いじめ防止」に取り組んでいきます。また、南部中学校との連携を図り、小中一貫で「いじめ防止」に取り組んでいきます。</w:t>
      </w:r>
    </w:p>
    <w:p w14:paraId="784A4BC2" w14:textId="109716AD" w:rsidR="00542BCD" w:rsidRPr="009D6FA5" w:rsidRDefault="00542BCD" w:rsidP="0019591C">
      <w:pPr>
        <w:spacing w:line="400" w:lineRule="exact"/>
        <w:ind w:firstLineChars="100" w:firstLine="240"/>
        <w:rPr>
          <w:rFonts w:ascii="ＭＳ 明朝" w:eastAsia="ＭＳ 明朝" w:hAnsi="ＭＳ 明朝" w:cs="Times New Roman"/>
          <w:sz w:val="24"/>
          <w:szCs w:val="24"/>
        </w:rPr>
      </w:pPr>
      <w:r w:rsidRPr="009D6FA5">
        <w:rPr>
          <w:rFonts w:ascii="ＭＳ 明朝" w:eastAsia="ＭＳ 明朝" w:hAnsi="ＭＳ 明朝" w:cs="Times New Roman" w:hint="eastAsia"/>
          <w:sz w:val="24"/>
          <w:szCs w:val="24"/>
        </w:rPr>
        <w:t>いじめはどの子供にも起こりうる、どの子供も被害者にも加害者にもなりうるという事実を踏まえ、子供の尊厳が守られ、子供をいじめに向かわせないための未然防止に努めるという基本認識に立ち、</w:t>
      </w:r>
      <w:r w:rsidR="002508BF" w:rsidRPr="009D6FA5">
        <w:rPr>
          <w:rFonts w:ascii="ＭＳ 明朝" w:eastAsia="ＭＳ 明朝" w:hAnsi="ＭＳ 明朝" w:cs="Times New Roman" w:hint="eastAsia"/>
          <w:sz w:val="24"/>
          <w:szCs w:val="24"/>
        </w:rPr>
        <w:t>子供たちの小さなSOSを見逃さず、</w:t>
      </w:r>
      <w:r w:rsidRPr="009D6FA5">
        <w:rPr>
          <w:rFonts w:ascii="ＭＳ 明朝" w:eastAsia="ＭＳ 明朝" w:hAnsi="ＭＳ 明朝" w:cs="Times New Roman" w:hint="eastAsia"/>
          <w:sz w:val="24"/>
          <w:szCs w:val="24"/>
        </w:rPr>
        <w:t>全校の子供たちが「いじめのない明るく楽しい学校生活」を送ることができるように、「いじめ防止基本方針」を策定しました。</w:t>
      </w:r>
    </w:p>
    <w:p w14:paraId="3A619C02" w14:textId="31D33C30" w:rsidR="00FC667B" w:rsidRPr="009D6FA5" w:rsidRDefault="00542BCD" w:rsidP="009D6FA5">
      <w:pPr>
        <w:spacing w:line="400" w:lineRule="exact"/>
        <w:ind w:firstLineChars="100" w:firstLine="240"/>
        <w:rPr>
          <w:rFonts w:ascii="ＭＳ 明朝" w:eastAsia="ＭＳ 明朝" w:hAnsi="ＭＳ 明朝" w:cs="Times New Roman"/>
          <w:sz w:val="24"/>
          <w:szCs w:val="24"/>
        </w:rPr>
      </w:pPr>
      <w:r w:rsidRPr="009D6FA5">
        <w:rPr>
          <w:rFonts w:ascii="ＭＳ 明朝" w:eastAsia="ＭＳ 明朝" w:hAnsi="ＭＳ 明朝" w:cs="Times New Roman" w:hint="eastAsia"/>
          <w:sz w:val="24"/>
          <w:szCs w:val="24"/>
        </w:rPr>
        <w:t>そして、いじめ防止のための基本姿勢として、以下の</w:t>
      </w:r>
      <w:r w:rsidR="00DA7477">
        <w:rPr>
          <w:rFonts w:ascii="ＭＳ 明朝" w:eastAsia="ＭＳ 明朝" w:hAnsi="ＭＳ 明朝" w:cs="Times New Roman" w:hint="eastAsia"/>
          <w:sz w:val="24"/>
          <w:szCs w:val="24"/>
        </w:rPr>
        <w:t>６</w:t>
      </w:r>
      <w:r w:rsidRPr="009D6FA5">
        <w:rPr>
          <w:rFonts w:ascii="ＭＳ 明朝" w:eastAsia="ＭＳ 明朝" w:hAnsi="ＭＳ 明朝" w:cs="Times New Roman" w:hint="eastAsia"/>
          <w:sz w:val="24"/>
          <w:szCs w:val="24"/>
        </w:rPr>
        <w:t>項目についてすべての教職員が一致協力して取り組むことをここに表明します。</w:t>
      </w:r>
      <w:r w:rsidR="00FC667B" w:rsidRPr="009D6FA5">
        <w:rPr>
          <w:rFonts w:ascii="ＭＳ 明朝" w:eastAsia="ＭＳ 明朝" w:hAnsi="ＭＳ 明朝" w:cs="Times New Roman" w:hint="eastAsia"/>
          <w:sz w:val="24"/>
          <w:szCs w:val="24"/>
        </w:rPr>
        <w:t xml:space="preserve">　</w:t>
      </w:r>
    </w:p>
    <w:p w14:paraId="14DB04C7" w14:textId="73406E8C" w:rsidR="004E54FD" w:rsidRPr="009D6FA5" w:rsidRDefault="009D6FA5" w:rsidP="009D6FA5">
      <w:pPr>
        <w:spacing w:line="440" w:lineRule="exact"/>
        <w:ind w:firstLineChars="1000" w:firstLine="2400"/>
        <w:jc w:val="left"/>
        <w:rPr>
          <w:rFonts w:ascii="HGPｺﾞｼｯｸM" w:eastAsia="HGPｺﾞｼｯｸM" w:hAnsi="HG丸ｺﾞｼｯｸM-PRO"/>
          <w:sz w:val="28"/>
        </w:rPr>
      </w:pPr>
      <w:r w:rsidRPr="009D6FA5">
        <w:rPr>
          <w:rFonts w:ascii="ＭＳ 明朝" w:eastAsia="ＭＳ 明朝" w:hAnsi="ＭＳ 明朝" w:cs="Times New Roman" w:hint="eastAsia"/>
          <w:sz w:val="24"/>
          <w:szCs w:val="24"/>
        </w:rPr>
        <w:t xml:space="preserve">【　</w:t>
      </w:r>
      <w:r w:rsidR="00FC667B" w:rsidRPr="009D6FA5">
        <w:rPr>
          <w:rFonts w:ascii="ＭＳ 明朝" w:eastAsia="ＭＳ 明朝" w:hAnsi="ＭＳ 明朝" w:cs="Times New Roman" w:hint="eastAsia"/>
          <w:sz w:val="24"/>
          <w:szCs w:val="24"/>
        </w:rPr>
        <w:t>いじめ防止のための基本姿勢</w:t>
      </w:r>
      <w:r w:rsidRPr="009D6FA5">
        <w:rPr>
          <w:rFonts w:ascii="ＭＳ 明朝" w:eastAsia="ＭＳ 明朝" w:hAnsi="ＭＳ 明朝" w:cs="Times New Roman" w:hint="eastAsia"/>
          <w:sz w:val="24"/>
          <w:szCs w:val="24"/>
        </w:rPr>
        <w:t xml:space="preserve">　】</w:t>
      </w:r>
    </w:p>
    <w:p w14:paraId="26C9353D" w14:textId="4AB4DB3E" w:rsidR="004E54FD" w:rsidRPr="009D6FA5" w:rsidRDefault="00FC667B" w:rsidP="00085AC2">
      <w:pPr>
        <w:spacing w:line="340" w:lineRule="exact"/>
        <w:jc w:val="left"/>
        <w:rPr>
          <w:rFonts w:ascii="HGPｺﾞｼｯｸM" w:eastAsia="HGPｺﾞｼｯｸM" w:hAnsi="HG丸ｺﾞｼｯｸM-PRO"/>
          <w:sz w:val="28"/>
        </w:rPr>
      </w:pPr>
      <w:r w:rsidRPr="009D6FA5">
        <w:rPr>
          <w:rFonts w:ascii="ＭＳ 明朝" w:eastAsia="ＭＳ 明朝" w:hAnsi="ＭＳ 明朝" w:cs="Times New Roman" w:hint="eastAsia"/>
          <w:noProof/>
          <w:sz w:val="24"/>
          <w:szCs w:val="24"/>
        </w:rPr>
        <mc:AlternateContent>
          <mc:Choice Requires="wps">
            <w:drawing>
              <wp:anchor distT="0" distB="0" distL="114300" distR="114300" simplePos="0" relativeHeight="251672576" behindDoc="0" locked="0" layoutInCell="1" allowOverlap="1" wp14:anchorId="1867760F" wp14:editId="76040554">
                <wp:simplePos x="0" y="0"/>
                <wp:positionH relativeFrom="margin">
                  <wp:align>left</wp:align>
                </wp:positionH>
                <wp:positionV relativeFrom="paragraph">
                  <wp:posOffset>129540</wp:posOffset>
                </wp:positionV>
                <wp:extent cx="6296025" cy="2162175"/>
                <wp:effectExtent l="0" t="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2162175"/>
                        </a:xfrm>
                        <a:prstGeom prst="rect">
                          <a:avLst/>
                        </a:prstGeom>
                        <a:solidFill>
                          <a:srgbClr val="FFFFFF"/>
                        </a:solidFill>
                        <a:ln w="9525">
                          <a:solidFill>
                            <a:srgbClr val="000000"/>
                          </a:solidFill>
                          <a:miter lim="800000"/>
                          <a:headEnd/>
                          <a:tailEnd/>
                        </a:ln>
                      </wps:spPr>
                      <wps:txbx>
                        <w:txbxContent>
                          <w:p w14:paraId="0DDB5378" w14:textId="2ACDEB69" w:rsidR="00075644" w:rsidRPr="00FC667B" w:rsidRDefault="00075644" w:rsidP="0019591C">
                            <w:pPr>
                              <w:spacing w:line="400" w:lineRule="exact"/>
                              <w:ind w:firstLineChars="100" w:firstLine="240"/>
                              <w:rPr>
                                <w:rFonts w:ascii="ＭＳ 明朝" w:eastAsia="ＭＳ 明朝" w:hAnsi="ＭＳ 明朝"/>
                                <w:sz w:val="24"/>
                                <w:szCs w:val="24"/>
                              </w:rPr>
                            </w:pPr>
                            <w:r w:rsidRPr="008D0A5A">
                              <w:rPr>
                                <w:rFonts w:ascii="ＭＳ 明朝" w:hAnsi="ＭＳ 明朝" w:hint="eastAsia"/>
                                <w:sz w:val="24"/>
                                <w:szCs w:val="24"/>
                              </w:rPr>
                              <w:t>・</w:t>
                            </w:r>
                            <w:r w:rsidRPr="00FC667B">
                              <w:rPr>
                                <w:rFonts w:ascii="ＭＳ 明朝" w:eastAsia="ＭＳ 明朝" w:hAnsi="ＭＳ 明朝" w:hint="eastAsia"/>
                                <w:sz w:val="24"/>
                                <w:szCs w:val="24"/>
                              </w:rPr>
                              <w:t xml:space="preserve">　いじめを許さない、見過ごさない雰囲気づくりに努めます。</w:t>
                            </w:r>
                          </w:p>
                          <w:p w14:paraId="321DC97C" w14:textId="77777777" w:rsidR="00075644" w:rsidRPr="00FC667B" w:rsidRDefault="00075644" w:rsidP="0019591C">
                            <w:pPr>
                              <w:spacing w:line="400" w:lineRule="exact"/>
                              <w:ind w:firstLineChars="100" w:firstLine="240"/>
                              <w:rPr>
                                <w:rFonts w:ascii="ＭＳ 明朝" w:eastAsia="ＭＳ 明朝" w:hAnsi="ＭＳ 明朝"/>
                                <w:sz w:val="24"/>
                                <w:szCs w:val="24"/>
                              </w:rPr>
                            </w:pPr>
                            <w:r w:rsidRPr="00FC667B">
                              <w:rPr>
                                <w:rFonts w:ascii="ＭＳ 明朝" w:eastAsia="ＭＳ 明朝" w:hAnsi="ＭＳ 明朝" w:hint="eastAsia"/>
                                <w:sz w:val="24"/>
                                <w:szCs w:val="24"/>
                              </w:rPr>
                              <w:t>・　子供一人一人の自己有用感を高め、自尊感情を育む教育活動を推進します。</w:t>
                            </w:r>
                          </w:p>
                          <w:p w14:paraId="3BC757F0" w14:textId="77777777" w:rsidR="00075644" w:rsidRPr="00FC667B" w:rsidRDefault="00075644" w:rsidP="0019591C">
                            <w:pPr>
                              <w:spacing w:line="400" w:lineRule="exact"/>
                              <w:ind w:firstLineChars="100" w:firstLine="240"/>
                              <w:rPr>
                                <w:rFonts w:ascii="ＭＳ 明朝" w:eastAsia="ＭＳ 明朝" w:hAnsi="ＭＳ 明朝"/>
                                <w:sz w:val="24"/>
                                <w:szCs w:val="24"/>
                              </w:rPr>
                            </w:pPr>
                            <w:r w:rsidRPr="00FC667B">
                              <w:rPr>
                                <w:rFonts w:ascii="ＭＳ 明朝" w:eastAsia="ＭＳ 明朝" w:hAnsi="ＭＳ 明朝" w:hint="eastAsia"/>
                                <w:sz w:val="24"/>
                                <w:szCs w:val="24"/>
                              </w:rPr>
                              <w:t>・　いじめの未然防止、早期発見のために、様々な手段を講じます。</w:t>
                            </w:r>
                          </w:p>
                          <w:p w14:paraId="69856D5F" w14:textId="77777777" w:rsidR="00075644" w:rsidRPr="00FC667B" w:rsidRDefault="00075644" w:rsidP="0019591C">
                            <w:pPr>
                              <w:spacing w:line="400" w:lineRule="exact"/>
                              <w:ind w:leftChars="100" w:left="450" w:hangingChars="100" w:hanging="240"/>
                              <w:rPr>
                                <w:rFonts w:ascii="ＭＳ 明朝" w:eastAsia="ＭＳ 明朝" w:hAnsi="ＭＳ 明朝"/>
                                <w:sz w:val="24"/>
                                <w:szCs w:val="24"/>
                              </w:rPr>
                            </w:pPr>
                            <w:r w:rsidRPr="00FC667B">
                              <w:rPr>
                                <w:rFonts w:ascii="ＭＳ 明朝" w:eastAsia="ＭＳ 明朝" w:hAnsi="ＭＳ 明朝" w:hint="eastAsia"/>
                                <w:sz w:val="24"/>
                                <w:szCs w:val="24"/>
                              </w:rPr>
                              <w:t>・　いじめの早期解決のために、いじめを受けた子供の安全を保証するとともに、学校内だけでなく保護者や地域、</w:t>
                            </w:r>
                            <w:r w:rsidRPr="00FC667B">
                              <w:rPr>
                                <w:rFonts w:ascii="ＭＳ 明朝" w:eastAsia="ＭＳ 明朝" w:hAnsi="ＭＳ 明朝"/>
                                <w:sz w:val="24"/>
                                <w:szCs w:val="24"/>
                              </w:rPr>
                              <w:t>関係機関</w:t>
                            </w:r>
                            <w:r w:rsidRPr="00FC667B">
                              <w:rPr>
                                <w:rFonts w:ascii="ＭＳ 明朝" w:eastAsia="ＭＳ 明朝" w:hAnsi="ＭＳ 明朝" w:hint="eastAsia"/>
                                <w:sz w:val="24"/>
                                <w:szCs w:val="24"/>
                              </w:rPr>
                              <w:t>と連携して、解決にあたります。</w:t>
                            </w:r>
                          </w:p>
                          <w:p w14:paraId="3EC1D7E3" w14:textId="45F2BF6B" w:rsidR="00075644" w:rsidRDefault="00075644" w:rsidP="002F10B8">
                            <w:pPr>
                              <w:spacing w:line="400" w:lineRule="exact"/>
                              <w:ind w:leftChars="100" w:left="450" w:hangingChars="100" w:hanging="240"/>
                              <w:rPr>
                                <w:rFonts w:ascii="ＭＳ 明朝" w:eastAsia="ＭＳ 明朝" w:hAnsi="ＭＳ 明朝"/>
                                <w:sz w:val="24"/>
                                <w:szCs w:val="24"/>
                              </w:rPr>
                            </w:pPr>
                            <w:r w:rsidRPr="00FC667B">
                              <w:rPr>
                                <w:rFonts w:ascii="ＭＳ 明朝" w:eastAsia="ＭＳ 明朝" w:hAnsi="ＭＳ 明朝" w:hint="eastAsia"/>
                                <w:sz w:val="24"/>
                                <w:szCs w:val="24"/>
                              </w:rPr>
                              <w:t>・　学校と家庭が協力して、</w:t>
                            </w:r>
                            <w:r>
                              <w:rPr>
                                <w:rFonts w:ascii="ＭＳ 明朝" w:eastAsia="ＭＳ 明朝" w:hAnsi="ＭＳ 明朝" w:hint="eastAsia"/>
                                <w:sz w:val="24"/>
                                <w:szCs w:val="24"/>
                              </w:rPr>
                              <w:t>加害被害</w:t>
                            </w:r>
                            <w:r>
                              <w:rPr>
                                <w:rFonts w:ascii="ＭＳ 明朝" w:eastAsia="ＭＳ 明朝" w:hAnsi="ＭＳ 明朝"/>
                                <w:sz w:val="24"/>
                                <w:szCs w:val="24"/>
                              </w:rPr>
                              <w:t>児童どちらの児童にもあたたかな事後</w:t>
                            </w:r>
                            <w:r>
                              <w:rPr>
                                <w:rFonts w:ascii="ＭＳ 明朝" w:eastAsia="ＭＳ 明朝" w:hAnsi="ＭＳ 明朝" w:hint="eastAsia"/>
                                <w:sz w:val="24"/>
                                <w:szCs w:val="24"/>
                              </w:rPr>
                              <w:t>指導</w:t>
                            </w:r>
                            <w:r>
                              <w:rPr>
                                <w:rFonts w:ascii="ＭＳ 明朝" w:eastAsia="ＭＳ 明朝" w:hAnsi="ＭＳ 明朝"/>
                                <w:sz w:val="24"/>
                                <w:szCs w:val="24"/>
                              </w:rPr>
                              <w:t>にあたります</w:t>
                            </w:r>
                            <w:r>
                              <w:rPr>
                                <w:rFonts w:ascii="ＭＳ 明朝" w:eastAsia="ＭＳ 明朝" w:hAnsi="ＭＳ 明朝" w:hint="eastAsia"/>
                                <w:sz w:val="24"/>
                                <w:szCs w:val="24"/>
                              </w:rPr>
                              <w:t>。</w:t>
                            </w:r>
                          </w:p>
                          <w:p w14:paraId="0CA647D0" w14:textId="71F897DA" w:rsidR="00075644" w:rsidRPr="002F10B8" w:rsidRDefault="00075644" w:rsidP="002F10B8">
                            <w:pPr>
                              <w:pStyle w:val="ae"/>
                              <w:numPr>
                                <w:ilvl w:val="0"/>
                                <w:numId w:val="8"/>
                              </w:numPr>
                              <w:spacing w:line="400" w:lineRule="exact"/>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自他の</w:t>
                            </w:r>
                            <w:r>
                              <w:rPr>
                                <w:rFonts w:ascii="ＭＳ 明朝" w:eastAsia="ＭＳ 明朝" w:hAnsi="ＭＳ 明朝" w:hint="eastAsia"/>
                                <w:sz w:val="24"/>
                                <w:szCs w:val="24"/>
                              </w:rPr>
                              <w:t>思いを</w:t>
                            </w:r>
                            <w:r>
                              <w:rPr>
                                <w:rFonts w:ascii="ＭＳ 明朝" w:eastAsia="ＭＳ 明朝" w:hAnsi="ＭＳ 明朝"/>
                                <w:sz w:val="24"/>
                                <w:szCs w:val="24"/>
                              </w:rPr>
                              <w:t>大切に</w:t>
                            </w:r>
                            <w:r>
                              <w:rPr>
                                <w:rFonts w:ascii="ＭＳ 明朝" w:eastAsia="ＭＳ 明朝" w:hAnsi="ＭＳ 明朝" w:hint="eastAsia"/>
                                <w:sz w:val="24"/>
                                <w:szCs w:val="24"/>
                              </w:rPr>
                              <w:t>し、折れにくく</w:t>
                            </w:r>
                            <w:r>
                              <w:rPr>
                                <w:rFonts w:ascii="ＭＳ 明朝" w:eastAsia="ＭＳ 明朝" w:hAnsi="ＭＳ 明朝"/>
                                <w:sz w:val="24"/>
                                <w:szCs w:val="24"/>
                              </w:rPr>
                              <w:t>回復力のあ</w:t>
                            </w:r>
                            <w:r>
                              <w:rPr>
                                <w:rFonts w:ascii="ＭＳ 明朝" w:eastAsia="ＭＳ 明朝" w:hAnsi="ＭＳ 明朝" w:hint="eastAsia"/>
                                <w:sz w:val="24"/>
                                <w:szCs w:val="24"/>
                              </w:rPr>
                              <w:t>る</w:t>
                            </w:r>
                            <w:r>
                              <w:rPr>
                                <w:rFonts w:ascii="ＭＳ 明朝" w:eastAsia="ＭＳ 明朝" w:hAnsi="ＭＳ 明朝"/>
                                <w:sz w:val="24"/>
                                <w:szCs w:val="24"/>
                              </w:rPr>
                              <w:t>豊かな心</w:t>
                            </w:r>
                            <w:r>
                              <w:rPr>
                                <w:rFonts w:ascii="ＭＳ 明朝" w:eastAsia="ＭＳ 明朝" w:hAnsi="ＭＳ 明朝" w:hint="eastAsia"/>
                                <w:sz w:val="24"/>
                                <w:szCs w:val="24"/>
                              </w:rPr>
                              <w:t>をもつ子</w:t>
                            </w:r>
                            <w:r>
                              <w:rPr>
                                <w:rFonts w:ascii="ＭＳ 明朝" w:eastAsia="ＭＳ 明朝" w:hAnsi="ＭＳ 明朝"/>
                                <w:sz w:val="24"/>
                                <w:szCs w:val="24"/>
                              </w:rPr>
                              <w:t>を育てます。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7760F" id="_x0000_t202" coordsize="21600,21600" o:spt="202" path="m,l,21600r21600,l21600,xe">
                <v:stroke joinstyle="miter"/>
                <v:path gradientshapeok="t" o:connecttype="rect"/>
              </v:shapetype>
              <v:shape id="テキスト ボックス 2" o:spid="_x0000_s1026" type="#_x0000_t202" style="position:absolute;margin-left:0;margin-top:10.2pt;width:495.75pt;height:170.2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">
                <v:textbox inset="5.85pt,.7pt,5.85pt,.7pt">
                  <w:txbxContent>
                    <w:p w14:paraId="0DDB5378" w14:textId="2ACDEB69" w:rsidR="00075644" w:rsidRPr="00FC667B" w:rsidRDefault="00075644" w:rsidP="0019591C">
                      <w:pPr>
                        <w:spacing w:line="400" w:lineRule="exact"/>
                        <w:ind w:firstLineChars="100" w:firstLine="240"/>
                        <w:rPr>
                          <w:rFonts w:ascii="ＭＳ 明朝" w:eastAsia="ＭＳ 明朝" w:hAnsi="ＭＳ 明朝"/>
                          <w:sz w:val="24"/>
                          <w:szCs w:val="24"/>
                        </w:rPr>
                      </w:pPr>
                      <w:r w:rsidRPr="008D0A5A">
                        <w:rPr>
                          <w:rFonts w:ascii="ＭＳ 明朝" w:hAnsi="ＭＳ 明朝" w:hint="eastAsia"/>
                          <w:sz w:val="24"/>
                          <w:szCs w:val="24"/>
                        </w:rPr>
                        <w:t>・</w:t>
                      </w:r>
                      <w:r w:rsidRPr="00FC667B">
                        <w:rPr>
                          <w:rFonts w:ascii="ＭＳ 明朝" w:eastAsia="ＭＳ 明朝" w:hAnsi="ＭＳ 明朝" w:hint="eastAsia"/>
                          <w:sz w:val="24"/>
                          <w:szCs w:val="24"/>
                        </w:rPr>
                        <w:t xml:space="preserve">　いじめを許さない、見過ごさない雰囲気づくりに努めます。</w:t>
                      </w:r>
                    </w:p>
                    <w:p w14:paraId="321DC97C" w14:textId="77777777" w:rsidR="00075644" w:rsidRPr="00FC667B" w:rsidRDefault="00075644" w:rsidP="0019591C">
                      <w:pPr>
                        <w:spacing w:line="400" w:lineRule="exact"/>
                        <w:ind w:firstLineChars="100" w:firstLine="240"/>
                        <w:rPr>
                          <w:rFonts w:ascii="ＭＳ 明朝" w:eastAsia="ＭＳ 明朝" w:hAnsi="ＭＳ 明朝"/>
                          <w:sz w:val="24"/>
                          <w:szCs w:val="24"/>
                        </w:rPr>
                      </w:pPr>
                      <w:r w:rsidRPr="00FC667B">
                        <w:rPr>
                          <w:rFonts w:ascii="ＭＳ 明朝" w:eastAsia="ＭＳ 明朝" w:hAnsi="ＭＳ 明朝" w:hint="eastAsia"/>
                          <w:sz w:val="24"/>
                          <w:szCs w:val="24"/>
                        </w:rPr>
                        <w:t>・　子供一人一人の自己有用感を高め、自尊感情を育む教育活動を推進します。</w:t>
                      </w:r>
                    </w:p>
                    <w:p w14:paraId="3BC757F0" w14:textId="77777777" w:rsidR="00075644" w:rsidRPr="00FC667B" w:rsidRDefault="00075644" w:rsidP="0019591C">
                      <w:pPr>
                        <w:spacing w:line="400" w:lineRule="exact"/>
                        <w:ind w:firstLineChars="100" w:firstLine="240"/>
                        <w:rPr>
                          <w:rFonts w:ascii="ＭＳ 明朝" w:eastAsia="ＭＳ 明朝" w:hAnsi="ＭＳ 明朝"/>
                          <w:sz w:val="24"/>
                          <w:szCs w:val="24"/>
                        </w:rPr>
                      </w:pPr>
                      <w:r w:rsidRPr="00FC667B">
                        <w:rPr>
                          <w:rFonts w:ascii="ＭＳ 明朝" w:eastAsia="ＭＳ 明朝" w:hAnsi="ＭＳ 明朝" w:hint="eastAsia"/>
                          <w:sz w:val="24"/>
                          <w:szCs w:val="24"/>
                        </w:rPr>
                        <w:t>・　いじめの未然防止、早期発見のために、様々な手段を講じます。</w:t>
                      </w:r>
                    </w:p>
                    <w:p w14:paraId="69856D5F" w14:textId="77777777" w:rsidR="00075644" w:rsidRPr="00FC667B" w:rsidRDefault="00075644" w:rsidP="0019591C">
                      <w:pPr>
                        <w:spacing w:line="400" w:lineRule="exact"/>
                        <w:ind w:leftChars="100" w:left="450" w:hangingChars="100" w:hanging="240"/>
                        <w:rPr>
                          <w:rFonts w:ascii="ＭＳ 明朝" w:eastAsia="ＭＳ 明朝" w:hAnsi="ＭＳ 明朝"/>
                          <w:sz w:val="24"/>
                          <w:szCs w:val="24"/>
                        </w:rPr>
                      </w:pPr>
                      <w:r w:rsidRPr="00FC667B">
                        <w:rPr>
                          <w:rFonts w:ascii="ＭＳ 明朝" w:eastAsia="ＭＳ 明朝" w:hAnsi="ＭＳ 明朝" w:hint="eastAsia"/>
                          <w:sz w:val="24"/>
                          <w:szCs w:val="24"/>
                        </w:rPr>
                        <w:t>・　いじめの早期解決のために、いじめを受けた子供の安全を保証するとともに、学校内だけでなく保護者や地域、</w:t>
                      </w:r>
                      <w:r w:rsidRPr="00FC667B">
                        <w:rPr>
                          <w:rFonts w:ascii="ＭＳ 明朝" w:eastAsia="ＭＳ 明朝" w:hAnsi="ＭＳ 明朝"/>
                          <w:sz w:val="24"/>
                          <w:szCs w:val="24"/>
                        </w:rPr>
                        <w:t>関係機関</w:t>
                      </w:r>
                      <w:r w:rsidRPr="00FC667B">
                        <w:rPr>
                          <w:rFonts w:ascii="ＭＳ 明朝" w:eastAsia="ＭＳ 明朝" w:hAnsi="ＭＳ 明朝" w:hint="eastAsia"/>
                          <w:sz w:val="24"/>
                          <w:szCs w:val="24"/>
                        </w:rPr>
                        <w:t>と連携して、解決にあたります。</w:t>
                      </w:r>
                    </w:p>
                    <w:p w14:paraId="3EC1D7E3" w14:textId="45F2BF6B" w:rsidR="00075644" w:rsidRDefault="00075644" w:rsidP="002F10B8">
                      <w:pPr>
                        <w:spacing w:line="400" w:lineRule="exact"/>
                        <w:ind w:leftChars="100" w:left="450" w:hangingChars="100" w:hanging="240"/>
                        <w:rPr>
                          <w:rFonts w:ascii="ＭＳ 明朝" w:eastAsia="ＭＳ 明朝" w:hAnsi="ＭＳ 明朝"/>
                          <w:sz w:val="24"/>
                          <w:szCs w:val="24"/>
                        </w:rPr>
                      </w:pPr>
                      <w:r w:rsidRPr="00FC667B">
                        <w:rPr>
                          <w:rFonts w:ascii="ＭＳ 明朝" w:eastAsia="ＭＳ 明朝" w:hAnsi="ＭＳ 明朝" w:hint="eastAsia"/>
                          <w:sz w:val="24"/>
                          <w:szCs w:val="24"/>
                        </w:rPr>
                        <w:t>・　学校と家庭が協力して、</w:t>
                      </w:r>
                      <w:r>
                        <w:rPr>
                          <w:rFonts w:ascii="ＭＳ 明朝" w:eastAsia="ＭＳ 明朝" w:hAnsi="ＭＳ 明朝" w:hint="eastAsia"/>
                          <w:sz w:val="24"/>
                          <w:szCs w:val="24"/>
                        </w:rPr>
                        <w:t>加害被害</w:t>
                      </w:r>
                      <w:r>
                        <w:rPr>
                          <w:rFonts w:ascii="ＭＳ 明朝" w:eastAsia="ＭＳ 明朝" w:hAnsi="ＭＳ 明朝"/>
                          <w:sz w:val="24"/>
                          <w:szCs w:val="24"/>
                        </w:rPr>
                        <w:t>児童どちらの児童にもあたたかな事後</w:t>
                      </w:r>
                      <w:r>
                        <w:rPr>
                          <w:rFonts w:ascii="ＭＳ 明朝" w:eastAsia="ＭＳ 明朝" w:hAnsi="ＭＳ 明朝" w:hint="eastAsia"/>
                          <w:sz w:val="24"/>
                          <w:szCs w:val="24"/>
                        </w:rPr>
                        <w:t>指導</w:t>
                      </w:r>
                      <w:r>
                        <w:rPr>
                          <w:rFonts w:ascii="ＭＳ 明朝" w:eastAsia="ＭＳ 明朝" w:hAnsi="ＭＳ 明朝"/>
                          <w:sz w:val="24"/>
                          <w:szCs w:val="24"/>
                        </w:rPr>
                        <w:t>にあたります</w:t>
                      </w:r>
                      <w:r>
                        <w:rPr>
                          <w:rFonts w:ascii="ＭＳ 明朝" w:eastAsia="ＭＳ 明朝" w:hAnsi="ＭＳ 明朝" w:hint="eastAsia"/>
                          <w:sz w:val="24"/>
                          <w:szCs w:val="24"/>
                        </w:rPr>
                        <w:t>。</w:t>
                      </w:r>
                    </w:p>
                    <w:p w14:paraId="0CA647D0" w14:textId="71F897DA" w:rsidR="00075644" w:rsidRPr="002F10B8" w:rsidRDefault="00075644" w:rsidP="002F10B8">
                      <w:pPr>
                        <w:pStyle w:val="ae"/>
                        <w:numPr>
                          <w:ilvl w:val="0"/>
                          <w:numId w:val="8"/>
                        </w:numPr>
                        <w:spacing w:line="400" w:lineRule="exact"/>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自他の</w:t>
                      </w:r>
                      <w:r>
                        <w:rPr>
                          <w:rFonts w:ascii="ＭＳ 明朝" w:eastAsia="ＭＳ 明朝" w:hAnsi="ＭＳ 明朝" w:hint="eastAsia"/>
                          <w:sz w:val="24"/>
                          <w:szCs w:val="24"/>
                        </w:rPr>
                        <w:t>思いを</w:t>
                      </w:r>
                      <w:r>
                        <w:rPr>
                          <w:rFonts w:ascii="ＭＳ 明朝" w:eastAsia="ＭＳ 明朝" w:hAnsi="ＭＳ 明朝"/>
                          <w:sz w:val="24"/>
                          <w:szCs w:val="24"/>
                        </w:rPr>
                        <w:t>大切に</w:t>
                      </w:r>
                      <w:r>
                        <w:rPr>
                          <w:rFonts w:ascii="ＭＳ 明朝" w:eastAsia="ＭＳ 明朝" w:hAnsi="ＭＳ 明朝" w:hint="eastAsia"/>
                          <w:sz w:val="24"/>
                          <w:szCs w:val="24"/>
                        </w:rPr>
                        <w:t>し、折れにくく</w:t>
                      </w:r>
                      <w:r>
                        <w:rPr>
                          <w:rFonts w:ascii="ＭＳ 明朝" w:eastAsia="ＭＳ 明朝" w:hAnsi="ＭＳ 明朝"/>
                          <w:sz w:val="24"/>
                          <w:szCs w:val="24"/>
                        </w:rPr>
                        <w:t>回復力のあ</w:t>
                      </w:r>
                      <w:r>
                        <w:rPr>
                          <w:rFonts w:ascii="ＭＳ 明朝" w:eastAsia="ＭＳ 明朝" w:hAnsi="ＭＳ 明朝" w:hint="eastAsia"/>
                          <w:sz w:val="24"/>
                          <w:szCs w:val="24"/>
                        </w:rPr>
                        <w:t>る</w:t>
                      </w:r>
                      <w:r>
                        <w:rPr>
                          <w:rFonts w:ascii="ＭＳ 明朝" w:eastAsia="ＭＳ 明朝" w:hAnsi="ＭＳ 明朝"/>
                          <w:sz w:val="24"/>
                          <w:szCs w:val="24"/>
                        </w:rPr>
                        <w:t>豊かな心</w:t>
                      </w:r>
                      <w:r>
                        <w:rPr>
                          <w:rFonts w:ascii="ＭＳ 明朝" w:eastAsia="ＭＳ 明朝" w:hAnsi="ＭＳ 明朝" w:hint="eastAsia"/>
                          <w:sz w:val="24"/>
                          <w:szCs w:val="24"/>
                        </w:rPr>
                        <w:t>をもつ子</w:t>
                      </w:r>
                      <w:r>
                        <w:rPr>
                          <w:rFonts w:ascii="ＭＳ 明朝" w:eastAsia="ＭＳ 明朝" w:hAnsi="ＭＳ 明朝"/>
                          <w:sz w:val="24"/>
                          <w:szCs w:val="24"/>
                        </w:rPr>
                        <w:t>を育てます。</w:t>
                      </w:r>
                    </w:p>
                  </w:txbxContent>
                </v:textbox>
                <w10:wrap anchorx="margin"/>
              </v:shape>
            </w:pict>
          </mc:Fallback>
        </mc:AlternateContent>
      </w:r>
    </w:p>
    <w:p w14:paraId="17F2FE77" w14:textId="661FD26B" w:rsidR="004E54FD" w:rsidRPr="009D6FA5" w:rsidRDefault="004E54FD" w:rsidP="00085AC2">
      <w:pPr>
        <w:spacing w:line="340" w:lineRule="exact"/>
        <w:jc w:val="left"/>
        <w:rPr>
          <w:rFonts w:ascii="HGPｺﾞｼｯｸM" w:eastAsia="HGPｺﾞｼｯｸM" w:hAnsi="HG丸ｺﾞｼｯｸM-PRO"/>
          <w:sz w:val="28"/>
        </w:rPr>
      </w:pPr>
    </w:p>
    <w:p w14:paraId="6DD8491B" w14:textId="06F12667" w:rsidR="004E54FD" w:rsidRPr="009D6FA5" w:rsidRDefault="004E54FD" w:rsidP="00085AC2">
      <w:pPr>
        <w:spacing w:line="340" w:lineRule="exact"/>
        <w:jc w:val="left"/>
        <w:rPr>
          <w:rFonts w:ascii="HGPｺﾞｼｯｸM" w:eastAsia="HGPｺﾞｼｯｸM" w:hAnsi="HG丸ｺﾞｼｯｸM-PRO"/>
          <w:sz w:val="28"/>
        </w:rPr>
      </w:pPr>
    </w:p>
    <w:p w14:paraId="6C5AF995" w14:textId="0356B255" w:rsidR="004E54FD" w:rsidRPr="009D6FA5" w:rsidRDefault="004E54FD" w:rsidP="00085AC2">
      <w:pPr>
        <w:spacing w:line="340" w:lineRule="exact"/>
        <w:jc w:val="left"/>
        <w:rPr>
          <w:rFonts w:ascii="HGPｺﾞｼｯｸM" w:eastAsia="HGPｺﾞｼｯｸM" w:hAnsi="HG丸ｺﾞｼｯｸM-PRO"/>
          <w:sz w:val="28"/>
        </w:rPr>
      </w:pPr>
    </w:p>
    <w:p w14:paraId="30041735" w14:textId="7A027971" w:rsidR="004E54FD" w:rsidRPr="009D6FA5" w:rsidRDefault="004E54FD" w:rsidP="00085AC2">
      <w:pPr>
        <w:spacing w:line="340" w:lineRule="exact"/>
        <w:jc w:val="left"/>
        <w:rPr>
          <w:rFonts w:ascii="HGPｺﾞｼｯｸM" w:eastAsia="HGPｺﾞｼｯｸM" w:hAnsi="HG丸ｺﾞｼｯｸM-PRO"/>
          <w:sz w:val="28"/>
        </w:rPr>
      </w:pPr>
    </w:p>
    <w:p w14:paraId="4BF9EF0B" w14:textId="1A176E58" w:rsidR="004E54FD" w:rsidRPr="009D6FA5" w:rsidRDefault="004E54FD" w:rsidP="00085AC2">
      <w:pPr>
        <w:spacing w:line="340" w:lineRule="exact"/>
        <w:jc w:val="left"/>
        <w:rPr>
          <w:rFonts w:ascii="HGPｺﾞｼｯｸM" w:eastAsia="HGPｺﾞｼｯｸM" w:hAnsi="HG丸ｺﾞｼｯｸM-PRO"/>
          <w:sz w:val="28"/>
        </w:rPr>
      </w:pPr>
    </w:p>
    <w:p w14:paraId="0FF0D840" w14:textId="28FF1353" w:rsidR="004E54FD" w:rsidRPr="009D6FA5" w:rsidRDefault="004E54FD" w:rsidP="00085AC2">
      <w:pPr>
        <w:spacing w:line="340" w:lineRule="exact"/>
        <w:jc w:val="left"/>
        <w:rPr>
          <w:rFonts w:ascii="HGPｺﾞｼｯｸM" w:eastAsia="HGPｺﾞｼｯｸM" w:hAnsi="HG丸ｺﾞｼｯｸM-PRO"/>
          <w:sz w:val="28"/>
        </w:rPr>
      </w:pPr>
    </w:p>
    <w:p w14:paraId="5C951E2F" w14:textId="40E4FDAB" w:rsidR="004E54FD" w:rsidRPr="009D6FA5" w:rsidRDefault="004E54FD" w:rsidP="00085AC2">
      <w:pPr>
        <w:spacing w:line="340" w:lineRule="exact"/>
        <w:jc w:val="left"/>
        <w:rPr>
          <w:rFonts w:ascii="HGPｺﾞｼｯｸM" w:eastAsia="HGPｺﾞｼｯｸM" w:hAnsi="HG丸ｺﾞｼｯｸM-PRO"/>
          <w:sz w:val="28"/>
        </w:rPr>
      </w:pPr>
    </w:p>
    <w:p w14:paraId="2BE45673" w14:textId="410650F3" w:rsidR="004E54FD" w:rsidRPr="009D6FA5" w:rsidRDefault="004E54FD" w:rsidP="00085AC2">
      <w:pPr>
        <w:spacing w:line="340" w:lineRule="exact"/>
        <w:jc w:val="left"/>
        <w:rPr>
          <w:rFonts w:ascii="HGPｺﾞｼｯｸM" w:eastAsia="HGPｺﾞｼｯｸM" w:hAnsi="HG丸ｺﾞｼｯｸM-PRO"/>
          <w:sz w:val="28"/>
        </w:rPr>
      </w:pPr>
    </w:p>
    <w:p w14:paraId="2A5C4907" w14:textId="11AA7C63" w:rsidR="00EF1192" w:rsidRPr="009D6FA5" w:rsidRDefault="00EF1192" w:rsidP="00085AC2">
      <w:pPr>
        <w:spacing w:line="340" w:lineRule="exact"/>
        <w:jc w:val="left"/>
        <w:rPr>
          <w:rFonts w:ascii="HGPｺﾞｼｯｸM" w:eastAsia="HGPｺﾞｼｯｸM" w:hAnsi="HG丸ｺﾞｼｯｸM-PRO"/>
          <w:sz w:val="28"/>
        </w:rPr>
      </w:pPr>
    </w:p>
    <w:p w14:paraId="54728C13" w14:textId="516D00F8" w:rsidR="002F10B8" w:rsidRPr="009D6FA5" w:rsidRDefault="002F10B8" w:rsidP="00085AC2">
      <w:pPr>
        <w:spacing w:line="340" w:lineRule="exact"/>
        <w:jc w:val="left"/>
        <w:rPr>
          <w:rFonts w:ascii="HGPｺﾞｼｯｸM" w:eastAsia="HGPｺﾞｼｯｸM" w:hAnsi="HG丸ｺﾞｼｯｸM-PRO"/>
          <w:sz w:val="28"/>
        </w:rPr>
      </w:pPr>
    </w:p>
    <w:p w14:paraId="707354A6" w14:textId="2EEA8812" w:rsidR="004E54FD" w:rsidRPr="009D6FA5" w:rsidRDefault="00EF1192" w:rsidP="00085AC2">
      <w:pPr>
        <w:spacing w:line="340" w:lineRule="exact"/>
        <w:jc w:val="left"/>
        <w:rPr>
          <w:rFonts w:ascii="ＭＳ 明朝" w:eastAsia="ＭＳ 明朝" w:hAnsi="ＭＳ 明朝"/>
          <w:sz w:val="24"/>
        </w:rPr>
      </w:pPr>
      <w:r w:rsidRPr="009D6FA5">
        <w:rPr>
          <w:rFonts w:ascii="HGPｺﾞｼｯｸM" w:eastAsia="HGPｺﾞｼｯｸM" w:hAnsi="HG丸ｺﾞｼｯｸM-PRO" w:hint="eastAsia"/>
          <w:sz w:val="28"/>
        </w:rPr>
        <w:t xml:space="preserve">　　　　　　　　　　　　　　　　　　　　　　　　　　　</w:t>
      </w:r>
      <w:r w:rsidRPr="009D6FA5">
        <w:rPr>
          <w:rFonts w:ascii="ＭＳ 明朝" w:eastAsia="ＭＳ 明朝" w:hAnsi="ＭＳ 明朝" w:hint="eastAsia"/>
          <w:sz w:val="24"/>
        </w:rPr>
        <w:t xml:space="preserve">　　　　　　　　　　 </w:t>
      </w:r>
      <w:r w:rsidR="00E71C94" w:rsidRPr="009D6FA5">
        <w:rPr>
          <w:rFonts w:ascii="ＭＳ 明朝" w:eastAsia="ＭＳ 明朝" w:hAnsi="ＭＳ 明朝" w:hint="eastAsia"/>
          <w:sz w:val="24"/>
        </w:rPr>
        <w:t>令和</w:t>
      </w:r>
      <w:r w:rsidR="00D41DD9" w:rsidRPr="009D6FA5">
        <w:rPr>
          <w:rFonts w:ascii="ＭＳ 明朝" w:eastAsia="ＭＳ 明朝" w:hAnsi="ＭＳ 明朝" w:hint="eastAsia"/>
          <w:sz w:val="24"/>
        </w:rPr>
        <w:t>８</w:t>
      </w:r>
      <w:r w:rsidRPr="009D6FA5">
        <w:rPr>
          <w:rFonts w:ascii="ＭＳ 明朝" w:eastAsia="ＭＳ 明朝" w:hAnsi="ＭＳ 明朝" w:hint="eastAsia"/>
          <w:sz w:val="24"/>
        </w:rPr>
        <w:t>年４月１日</w:t>
      </w:r>
    </w:p>
    <w:p w14:paraId="082B989B" w14:textId="7A6FCB30" w:rsidR="004E54FD" w:rsidRPr="009D6FA5" w:rsidRDefault="00EF1192" w:rsidP="00085AC2">
      <w:pPr>
        <w:spacing w:line="340" w:lineRule="exact"/>
        <w:jc w:val="left"/>
        <w:rPr>
          <w:rFonts w:ascii="ＭＳ 明朝" w:eastAsia="ＭＳ 明朝" w:hAnsi="ＭＳ 明朝"/>
          <w:sz w:val="24"/>
        </w:rPr>
      </w:pPr>
      <w:r w:rsidRPr="009D6FA5">
        <w:rPr>
          <w:rFonts w:ascii="ＭＳ 明朝" w:eastAsia="ＭＳ 明朝" w:hAnsi="ＭＳ 明朝" w:hint="eastAsia"/>
          <w:sz w:val="24"/>
        </w:rPr>
        <w:t xml:space="preserve">　　　　</w:t>
      </w:r>
      <w:r w:rsidR="00E71C94" w:rsidRPr="009D6FA5">
        <w:rPr>
          <w:rFonts w:ascii="ＭＳ 明朝" w:eastAsia="ＭＳ 明朝" w:hAnsi="ＭＳ 明朝" w:hint="eastAsia"/>
          <w:sz w:val="24"/>
        </w:rPr>
        <w:t xml:space="preserve">　　　　　　　　　　　　　　　　　　　浜松市立白脇小学校長　神　　宏之</w:t>
      </w:r>
    </w:p>
    <w:p w14:paraId="3B9C2B75" w14:textId="79A2317F" w:rsidR="004E54FD" w:rsidRPr="009D6FA5" w:rsidRDefault="00286319" w:rsidP="00085AC2">
      <w:pPr>
        <w:spacing w:line="340" w:lineRule="exact"/>
        <w:jc w:val="left"/>
        <w:rPr>
          <w:rFonts w:ascii="HGPｺﾞｼｯｸM" w:eastAsia="HGPｺﾞｼｯｸM" w:hAnsi="HG丸ｺﾞｼｯｸM-PRO"/>
          <w:sz w:val="28"/>
        </w:rPr>
      </w:pPr>
      <w:r w:rsidRPr="009D6FA5">
        <w:rPr>
          <w:rFonts w:ascii="HGPｺﾞｼｯｸM" w:eastAsia="HGPｺﾞｼｯｸM" w:hAnsi="HG丸ｺﾞｼｯｸM-PRO"/>
          <w:noProof/>
          <w:sz w:val="28"/>
        </w:rPr>
        <w:lastRenderedPageBreak/>
        <mc:AlternateContent>
          <mc:Choice Requires="wps">
            <w:drawing>
              <wp:anchor distT="0" distB="0" distL="114300" distR="114300" simplePos="0" relativeHeight="251676672" behindDoc="1" locked="0" layoutInCell="1" allowOverlap="1" wp14:anchorId="5E51DDBB" wp14:editId="227B0156">
                <wp:simplePos x="0" y="0"/>
                <wp:positionH relativeFrom="margin">
                  <wp:align>center</wp:align>
                </wp:positionH>
                <wp:positionV relativeFrom="paragraph">
                  <wp:posOffset>113664</wp:posOffset>
                </wp:positionV>
                <wp:extent cx="638175" cy="333375"/>
                <wp:effectExtent l="0" t="0" r="9525" b="9525"/>
                <wp:wrapNone/>
                <wp:docPr id="6" name="楕円 6"/>
                <wp:cNvGraphicFramePr/>
                <a:graphic xmlns:a="http://schemas.openxmlformats.org/drawingml/2006/main">
                  <a:graphicData uri="http://schemas.microsoft.com/office/word/2010/wordprocessingShape">
                    <wps:wsp>
                      <wps:cNvSpPr/>
                      <wps:spPr>
                        <a:xfrm>
                          <a:off x="0" y="0"/>
                          <a:ext cx="638175" cy="3333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DF9CC8" id="楕円 6" o:spid="_x0000_s1026" style="position:absolute;left:0;text-align:left;margin-left:0;margin-top:8.95pt;width:50.25pt;height:26.25pt;z-index:-251639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" fillcolor="white [3212]" stroked="f" strokeweight="1pt">
                <v:stroke joinstyle="miter"/>
                <w10:wrap anchorx="margin"/>
              </v:oval>
            </w:pict>
          </mc:Fallback>
        </mc:AlternateContent>
      </w:r>
    </w:p>
    <w:p w14:paraId="34D85738" w14:textId="770EEE7B" w:rsidR="004E54FD" w:rsidRDefault="004E54FD" w:rsidP="00085AC2">
      <w:pPr>
        <w:spacing w:line="340" w:lineRule="exact"/>
        <w:jc w:val="left"/>
        <w:rPr>
          <w:rFonts w:ascii="HGPｺﾞｼｯｸM" w:eastAsia="HGPｺﾞｼｯｸM" w:hAnsi="HG丸ｺﾞｼｯｸM-PRO"/>
          <w:sz w:val="28"/>
        </w:rPr>
      </w:pPr>
    </w:p>
    <w:p w14:paraId="1B550B6A" w14:textId="38ADE522" w:rsidR="00365289" w:rsidRDefault="00365289" w:rsidP="004B02F9">
      <w:pPr>
        <w:spacing w:line="340" w:lineRule="exact"/>
        <w:jc w:val="center"/>
        <w:rPr>
          <w:rFonts w:ascii="HGPｺﾞｼｯｸM" w:eastAsia="HGPｺﾞｼｯｸM" w:hAnsi="HG丸ｺﾞｼｯｸM-PRO"/>
          <w:sz w:val="28"/>
        </w:rPr>
      </w:pPr>
      <w:r>
        <w:rPr>
          <w:rFonts w:ascii="HGPｺﾞｼｯｸM" w:eastAsia="HGPｺﾞｼｯｸM" w:hAnsi="HG丸ｺﾞｼｯｸM-PRO" w:hint="eastAsia"/>
          <w:sz w:val="28"/>
        </w:rPr>
        <w:t>浜松市立</w:t>
      </w:r>
      <w:r w:rsidR="00532C40">
        <w:rPr>
          <w:rFonts w:ascii="HGPｺﾞｼｯｸM" w:eastAsia="HGPｺﾞｼｯｸM" w:hAnsi="HG丸ｺﾞｼｯｸM-PRO" w:hint="eastAsia"/>
          <w:sz w:val="28"/>
        </w:rPr>
        <w:t>白脇小</w:t>
      </w:r>
      <w:r>
        <w:rPr>
          <w:rFonts w:ascii="HGPｺﾞｼｯｸM" w:eastAsia="HGPｺﾞｼｯｸM" w:hAnsi="HG丸ｺﾞｼｯｸM-PRO" w:hint="eastAsia"/>
          <w:sz w:val="28"/>
        </w:rPr>
        <w:t>学校いじめ防止基本方針</w:t>
      </w:r>
      <w:r w:rsidR="0008575E">
        <w:rPr>
          <w:rFonts w:ascii="HGPｺﾞｼｯｸM" w:eastAsia="HGPｺﾞｼｯｸM" w:hAnsi="HG丸ｺﾞｼｯｸM-PRO" w:hint="eastAsia"/>
          <w:sz w:val="28"/>
        </w:rPr>
        <w:t xml:space="preserve">　目次</w:t>
      </w:r>
    </w:p>
    <w:p w14:paraId="28A39942" w14:textId="77777777" w:rsidR="004B02F9" w:rsidRDefault="004B02F9" w:rsidP="004B02F9">
      <w:pPr>
        <w:spacing w:line="340" w:lineRule="exact"/>
        <w:jc w:val="center"/>
        <w:rPr>
          <w:rFonts w:ascii="HGPｺﾞｼｯｸM" w:eastAsia="HGPｺﾞｼｯｸM" w:hAnsi="HG丸ｺﾞｼｯｸM-PRO"/>
          <w:sz w:val="28"/>
        </w:rPr>
      </w:pPr>
    </w:p>
    <w:sdt>
      <w:sdtPr>
        <w:rPr>
          <w:rFonts w:cstheme="minorBidi"/>
          <w:kern w:val="2"/>
          <w:sz w:val="21"/>
          <w:lang w:val="ja-JP"/>
        </w:rPr>
        <w:id w:val="-2144734278"/>
        <w:docPartObj>
          <w:docPartGallery w:val="Table of Contents"/>
          <w:docPartUnique/>
        </w:docPartObj>
      </w:sdtPr>
      <w:sdtEndPr>
        <w:rPr>
          <w:b/>
          <w:bCs/>
        </w:rPr>
      </w:sdtEndPr>
      <w:sdtContent>
        <w:p w14:paraId="50D90AAF" w14:textId="6D0666B6" w:rsidR="009F789E" w:rsidRDefault="004B02F9">
          <w:pPr>
            <w:pStyle w:val="11"/>
            <w:rPr>
              <w:rStyle w:val="a6"/>
              <w:noProof/>
            </w:rPr>
          </w:pPr>
          <w:r w:rsidRPr="00DC53BB">
            <w:rPr>
              <w:rFonts w:ascii="HGPｺﾞｼｯｸM" w:eastAsia="HGPｺﾞｼｯｸM" w:hint="eastAsia"/>
            </w:rPr>
            <w:fldChar w:fldCharType="begin"/>
          </w:r>
          <w:r w:rsidRPr="00DC53BB">
            <w:rPr>
              <w:rFonts w:ascii="HGPｺﾞｼｯｸM" w:eastAsia="HGPｺﾞｼｯｸM" w:hint="eastAsia"/>
            </w:rPr>
            <w:instrText xml:space="preserve"> TOC \o "1-3" \h \z \u </w:instrText>
          </w:r>
          <w:r w:rsidRPr="00DC53BB">
            <w:rPr>
              <w:rFonts w:ascii="HGPｺﾞｼｯｸM" w:eastAsia="HGPｺﾞｼｯｸM" w:hint="eastAsia"/>
            </w:rPr>
            <w:fldChar w:fldCharType="separate"/>
          </w:r>
          <w:hyperlink w:anchor="_Toc118971293" w:history="1">
            <w:r w:rsidR="009F789E" w:rsidRPr="00F65446">
              <w:rPr>
                <w:rStyle w:val="a6"/>
                <w:rFonts w:ascii="HG丸ｺﾞｼｯｸM-PRO" w:eastAsia="HG丸ｺﾞｼｯｸM-PRO" w:hAnsi="HG丸ｺﾞｼｯｸM-PRO"/>
                <w:b/>
                <w:noProof/>
              </w:rPr>
              <w:t>第1　いじめの防止等のための基本的な考え方</w:t>
            </w:r>
            <w:r w:rsidR="009F789E">
              <w:rPr>
                <w:noProof/>
                <w:webHidden/>
              </w:rPr>
              <w:tab/>
            </w:r>
            <w:r w:rsidR="009F789E">
              <w:rPr>
                <w:noProof/>
                <w:webHidden/>
              </w:rPr>
              <w:fldChar w:fldCharType="begin"/>
            </w:r>
            <w:r w:rsidR="009F789E">
              <w:rPr>
                <w:noProof/>
                <w:webHidden/>
              </w:rPr>
              <w:instrText xml:space="preserve"> PAGEREF _Toc118971293 \h </w:instrText>
            </w:r>
            <w:r w:rsidR="009F789E">
              <w:rPr>
                <w:noProof/>
                <w:webHidden/>
              </w:rPr>
            </w:r>
            <w:r w:rsidR="009F789E">
              <w:rPr>
                <w:noProof/>
                <w:webHidden/>
              </w:rPr>
              <w:fldChar w:fldCharType="separate"/>
            </w:r>
            <w:r w:rsidR="009D6FA5">
              <w:rPr>
                <w:noProof/>
                <w:webHidden/>
              </w:rPr>
              <w:t>5</w:t>
            </w:r>
            <w:r w:rsidR="009F789E">
              <w:rPr>
                <w:noProof/>
                <w:webHidden/>
              </w:rPr>
              <w:fldChar w:fldCharType="end"/>
            </w:r>
          </w:hyperlink>
        </w:p>
        <w:p w14:paraId="317BC00E" w14:textId="69CCFD44" w:rsidR="009F789E" w:rsidRDefault="00000000" w:rsidP="00EF4C9E">
          <w:pPr>
            <w:pStyle w:val="21"/>
            <w:tabs>
              <w:tab w:val="right" w:leader="dot" w:pos="9628"/>
            </w:tabs>
            <w:spacing w:before="240"/>
            <w:rPr>
              <w:rFonts w:cstheme="minorBidi"/>
              <w:noProof/>
              <w:kern w:val="2"/>
              <w:sz w:val="21"/>
            </w:rPr>
          </w:pPr>
          <w:hyperlink w:anchor="_Toc118971294" w:history="1">
            <w:r w:rsidR="009F789E" w:rsidRPr="00F65446">
              <w:rPr>
                <w:rStyle w:val="a6"/>
                <w:rFonts w:ascii="HG丸ｺﾞｼｯｸM-PRO" w:eastAsia="HG丸ｺﾞｼｯｸM-PRO" w:hAnsi="HG丸ｺﾞｼｯｸM-PRO"/>
                <w:b/>
                <w:noProof/>
              </w:rPr>
              <w:t>１　いじめの定義</w:t>
            </w:r>
            <w:r w:rsidR="009F789E">
              <w:rPr>
                <w:noProof/>
                <w:webHidden/>
              </w:rPr>
              <w:tab/>
            </w:r>
            <w:r w:rsidR="009F789E">
              <w:rPr>
                <w:noProof/>
                <w:webHidden/>
              </w:rPr>
              <w:fldChar w:fldCharType="begin"/>
            </w:r>
            <w:r w:rsidR="009F789E">
              <w:rPr>
                <w:noProof/>
                <w:webHidden/>
              </w:rPr>
              <w:instrText xml:space="preserve"> PAGEREF _Toc118971294 \h </w:instrText>
            </w:r>
            <w:r w:rsidR="009F789E">
              <w:rPr>
                <w:noProof/>
                <w:webHidden/>
              </w:rPr>
            </w:r>
            <w:r w:rsidR="009F789E">
              <w:rPr>
                <w:noProof/>
                <w:webHidden/>
              </w:rPr>
              <w:fldChar w:fldCharType="separate"/>
            </w:r>
            <w:r w:rsidR="009D6FA5">
              <w:rPr>
                <w:noProof/>
                <w:webHidden/>
              </w:rPr>
              <w:t>5</w:t>
            </w:r>
            <w:r w:rsidR="009F789E">
              <w:rPr>
                <w:noProof/>
                <w:webHidden/>
              </w:rPr>
              <w:fldChar w:fldCharType="end"/>
            </w:r>
          </w:hyperlink>
        </w:p>
        <w:p w14:paraId="7383A2D0" w14:textId="0F3B4DAC" w:rsidR="009F789E" w:rsidRDefault="00000000">
          <w:pPr>
            <w:pStyle w:val="21"/>
            <w:tabs>
              <w:tab w:val="right" w:leader="dot" w:pos="9628"/>
            </w:tabs>
            <w:rPr>
              <w:rFonts w:cstheme="minorBidi"/>
              <w:noProof/>
              <w:kern w:val="2"/>
              <w:sz w:val="21"/>
            </w:rPr>
          </w:pPr>
          <w:hyperlink w:anchor="_Toc118971295" w:history="1">
            <w:r w:rsidR="009F789E" w:rsidRPr="00F65446">
              <w:rPr>
                <w:rStyle w:val="a6"/>
                <w:rFonts w:ascii="HG丸ｺﾞｼｯｸM-PRO" w:eastAsia="HG丸ｺﾞｼｯｸM-PRO" w:hAnsi="HG丸ｺﾞｼｯｸM-PRO"/>
                <w:b/>
                <w:noProof/>
              </w:rPr>
              <w:t>２　いじめの理解</w:t>
            </w:r>
            <w:r w:rsidR="009F789E">
              <w:rPr>
                <w:noProof/>
                <w:webHidden/>
              </w:rPr>
              <w:tab/>
            </w:r>
            <w:r w:rsidR="009F789E">
              <w:rPr>
                <w:noProof/>
                <w:webHidden/>
              </w:rPr>
              <w:fldChar w:fldCharType="begin"/>
            </w:r>
            <w:r w:rsidR="009F789E">
              <w:rPr>
                <w:noProof/>
                <w:webHidden/>
              </w:rPr>
              <w:instrText xml:space="preserve"> PAGEREF _Toc118971295 \h </w:instrText>
            </w:r>
            <w:r w:rsidR="009F789E">
              <w:rPr>
                <w:noProof/>
                <w:webHidden/>
              </w:rPr>
            </w:r>
            <w:r w:rsidR="009F789E">
              <w:rPr>
                <w:noProof/>
                <w:webHidden/>
              </w:rPr>
              <w:fldChar w:fldCharType="separate"/>
            </w:r>
            <w:r w:rsidR="009D6FA5">
              <w:rPr>
                <w:noProof/>
                <w:webHidden/>
              </w:rPr>
              <w:t>5</w:t>
            </w:r>
            <w:r w:rsidR="009F789E">
              <w:rPr>
                <w:noProof/>
                <w:webHidden/>
              </w:rPr>
              <w:fldChar w:fldCharType="end"/>
            </w:r>
          </w:hyperlink>
        </w:p>
        <w:p w14:paraId="1C09FB94" w14:textId="5FF448BE" w:rsidR="009F789E" w:rsidRDefault="00000000">
          <w:pPr>
            <w:pStyle w:val="21"/>
            <w:tabs>
              <w:tab w:val="right" w:leader="dot" w:pos="9628"/>
            </w:tabs>
            <w:rPr>
              <w:rFonts w:cstheme="minorBidi"/>
              <w:noProof/>
              <w:kern w:val="2"/>
              <w:sz w:val="21"/>
            </w:rPr>
          </w:pPr>
          <w:hyperlink w:anchor="_Toc118971296" w:history="1">
            <w:r w:rsidR="009F789E" w:rsidRPr="00F65446">
              <w:rPr>
                <w:rStyle w:val="a6"/>
                <w:rFonts w:ascii="HG丸ｺﾞｼｯｸM-PRO" w:eastAsia="HG丸ｺﾞｼｯｸM-PRO" w:hAnsi="HG丸ｺﾞｼｯｸM-PRO"/>
                <w:b/>
                <w:noProof/>
              </w:rPr>
              <w:t>３　いじめの防止等に関する基本的考え方</w:t>
            </w:r>
            <w:r w:rsidR="009F789E">
              <w:rPr>
                <w:noProof/>
                <w:webHidden/>
              </w:rPr>
              <w:tab/>
            </w:r>
            <w:r w:rsidR="009F789E">
              <w:rPr>
                <w:noProof/>
                <w:webHidden/>
              </w:rPr>
              <w:fldChar w:fldCharType="begin"/>
            </w:r>
            <w:r w:rsidR="009F789E">
              <w:rPr>
                <w:noProof/>
                <w:webHidden/>
              </w:rPr>
              <w:instrText xml:space="preserve"> PAGEREF _Toc118971296 \h </w:instrText>
            </w:r>
            <w:r w:rsidR="009F789E">
              <w:rPr>
                <w:noProof/>
                <w:webHidden/>
              </w:rPr>
            </w:r>
            <w:r w:rsidR="009F789E">
              <w:rPr>
                <w:noProof/>
                <w:webHidden/>
              </w:rPr>
              <w:fldChar w:fldCharType="separate"/>
            </w:r>
            <w:r w:rsidR="009D6FA5">
              <w:rPr>
                <w:noProof/>
                <w:webHidden/>
              </w:rPr>
              <w:t>6</w:t>
            </w:r>
            <w:r w:rsidR="009F789E">
              <w:rPr>
                <w:noProof/>
                <w:webHidden/>
              </w:rPr>
              <w:fldChar w:fldCharType="end"/>
            </w:r>
          </w:hyperlink>
        </w:p>
        <w:p w14:paraId="4605138A" w14:textId="05EC23F5" w:rsidR="009F789E" w:rsidRDefault="00000000">
          <w:pPr>
            <w:pStyle w:val="31"/>
            <w:tabs>
              <w:tab w:val="right" w:leader="dot" w:pos="9628"/>
            </w:tabs>
            <w:rPr>
              <w:rFonts w:cstheme="minorBidi"/>
              <w:noProof/>
              <w:kern w:val="2"/>
              <w:sz w:val="21"/>
            </w:rPr>
          </w:pPr>
          <w:hyperlink w:anchor="_Toc118971297" w:history="1">
            <w:r w:rsidR="009F789E" w:rsidRPr="00F65446">
              <w:rPr>
                <w:rStyle w:val="a6"/>
                <w:rFonts w:ascii="HG丸ｺﾞｼｯｸM-PRO" w:eastAsia="HG丸ｺﾞｼｯｸM-PRO" w:hAnsi="HG丸ｺﾞｼｯｸM-PRO"/>
                <w:b/>
                <w:noProof/>
              </w:rPr>
              <w:t>(1)いじめの未然防止</w:t>
            </w:r>
            <w:r w:rsidR="009F789E">
              <w:rPr>
                <w:noProof/>
                <w:webHidden/>
              </w:rPr>
              <w:tab/>
            </w:r>
            <w:r w:rsidR="009F789E">
              <w:rPr>
                <w:noProof/>
                <w:webHidden/>
              </w:rPr>
              <w:fldChar w:fldCharType="begin"/>
            </w:r>
            <w:r w:rsidR="009F789E">
              <w:rPr>
                <w:noProof/>
                <w:webHidden/>
              </w:rPr>
              <w:instrText xml:space="preserve"> PAGEREF _Toc118971297 \h </w:instrText>
            </w:r>
            <w:r w:rsidR="009F789E">
              <w:rPr>
                <w:noProof/>
                <w:webHidden/>
              </w:rPr>
            </w:r>
            <w:r w:rsidR="009F789E">
              <w:rPr>
                <w:noProof/>
                <w:webHidden/>
              </w:rPr>
              <w:fldChar w:fldCharType="separate"/>
            </w:r>
            <w:r w:rsidR="009D6FA5">
              <w:rPr>
                <w:noProof/>
                <w:webHidden/>
              </w:rPr>
              <w:t>6</w:t>
            </w:r>
            <w:r w:rsidR="009F789E">
              <w:rPr>
                <w:noProof/>
                <w:webHidden/>
              </w:rPr>
              <w:fldChar w:fldCharType="end"/>
            </w:r>
          </w:hyperlink>
        </w:p>
        <w:p w14:paraId="4BCB6681" w14:textId="6B6EF8F5" w:rsidR="009F789E" w:rsidRDefault="00000000">
          <w:pPr>
            <w:pStyle w:val="31"/>
            <w:tabs>
              <w:tab w:val="right" w:leader="dot" w:pos="9628"/>
            </w:tabs>
            <w:rPr>
              <w:rFonts w:cstheme="minorBidi"/>
              <w:noProof/>
              <w:kern w:val="2"/>
              <w:sz w:val="21"/>
            </w:rPr>
          </w:pPr>
          <w:hyperlink w:anchor="_Toc118971298" w:history="1">
            <w:r w:rsidR="009F789E" w:rsidRPr="00F65446">
              <w:rPr>
                <w:rStyle w:val="a6"/>
                <w:rFonts w:ascii="HG丸ｺﾞｼｯｸM-PRO" w:eastAsia="HG丸ｺﾞｼｯｸM-PRO" w:hAnsi="HG丸ｺﾞｼｯｸM-PRO"/>
                <w:b/>
                <w:noProof/>
              </w:rPr>
              <w:t>(2)いじめの早期発見</w:t>
            </w:r>
            <w:r w:rsidR="009F789E">
              <w:rPr>
                <w:noProof/>
                <w:webHidden/>
              </w:rPr>
              <w:tab/>
            </w:r>
            <w:r w:rsidR="009F789E">
              <w:rPr>
                <w:noProof/>
                <w:webHidden/>
              </w:rPr>
              <w:fldChar w:fldCharType="begin"/>
            </w:r>
            <w:r w:rsidR="009F789E">
              <w:rPr>
                <w:noProof/>
                <w:webHidden/>
              </w:rPr>
              <w:instrText xml:space="preserve"> PAGEREF _Toc118971298 \h </w:instrText>
            </w:r>
            <w:r w:rsidR="009F789E">
              <w:rPr>
                <w:noProof/>
                <w:webHidden/>
              </w:rPr>
            </w:r>
            <w:r w:rsidR="009F789E">
              <w:rPr>
                <w:noProof/>
                <w:webHidden/>
              </w:rPr>
              <w:fldChar w:fldCharType="separate"/>
            </w:r>
            <w:r w:rsidR="009D6FA5">
              <w:rPr>
                <w:noProof/>
                <w:webHidden/>
              </w:rPr>
              <w:t>6</w:t>
            </w:r>
            <w:r w:rsidR="009F789E">
              <w:rPr>
                <w:noProof/>
                <w:webHidden/>
              </w:rPr>
              <w:fldChar w:fldCharType="end"/>
            </w:r>
          </w:hyperlink>
        </w:p>
        <w:p w14:paraId="552846BE" w14:textId="28B5A1F9" w:rsidR="009F789E" w:rsidRDefault="00000000">
          <w:pPr>
            <w:pStyle w:val="31"/>
            <w:tabs>
              <w:tab w:val="right" w:leader="dot" w:pos="9628"/>
            </w:tabs>
            <w:rPr>
              <w:rFonts w:cstheme="minorBidi"/>
              <w:noProof/>
              <w:kern w:val="2"/>
              <w:sz w:val="21"/>
            </w:rPr>
          </w:pPr>
          <w:hyperlink w:anchor="_Toc118971299" w:history="1">
            <w:r w:rsidR="009F789E" w:rsidRPr="00F65446">
              <w:rPr>
                <w:rStyle w:val="a6"/>
                <w:rFonts w:ascii="HG丸ｺﾞｼｯｸM-PRO" w:eastAsia="HG丸ｺﾞｼｯｸM-PRO" w:hAnsi="HG丸ｺﾞｼｯｸM-PRO"/>
                <w:b/>
                <w:noProof/>
              </w:rPr>
              <w:t>(3)いじめへの対処</w:t>
            </w:r>
            <w:r w:rsidR="009F789E">
              <w:rPr>
                <w:noProof/>
                <w:webHidden/>
              </w:rPr>
              <w:tab/>
            </w:r>
            <w:r w:rsidR="009F789E">
              <w:rPr>
                <w:noProof/>
                <w:webHidden/>
              </w:rPr>
              <w:fldChar w:fldCharType="begin"/>
            </w:r>
            <w:r w:rsidR="009F789E">
              <w:rPr>
                <w:noProof/>
                <w:webHidden/>
              </w:rPr>
              <w:instrText xml:space="preserve"> PAGEREF _Toc118971299 \h </w:instrText>
            </w:r>
            <w:r w:rsidR="009F789E">
              <w:rPr>
                <w:noProof/>
                <w:webHidden/>
              </w:rPr>
            </w:r>
            <w:r w:rsidR="009F789E">
              <w:rPr>
                <w:noProof/>
                <w:webHidden/>
              </w:rPr>
              <w:fldChar w:fldCharType="separate"/>
            </w:r>
            <w:r w:rsidR="009D6FA5">
              <w:rPr>
                <w:noProof/>
                <w:webHidden/>
              </w:rPr>
              <w:t>7</w:t>
            </w:r>
            <w:r w:rsidR="009F789E">
              <w:rPr>
                <w:noProof/>
                <w:webHidden/>
              </w:rPr>
              <w:fldChar w:fldCharType="end"/>
            </w:r>
          </w:hyperlink>
        </w:p>
        <w:p w14:paraId="052EC5BD" w14:textId="1A429497" w:rsidR="009F789E" w:rsidRDefault="00000000">
          <w:pPr>
            <w:pStyle w:val="31"/>
            <w:tabs>
              <w:tab w:val="right" w:leader="dot" w:pos="9628"/>
            </w:tabs>
            <w:rPr>
              <w:rFonts w:cstheme="minorBidi"/>
              <w:noProof/>
              <w:kern w:val="2"/>
              <w:sz w:val="21"/>
            </w:rPr>
          </w:pPr>
          <w:hyperlink w:anchor="_Toc118971300" w:history="1">
            <w:r w:rsidR="009F789E" w:rsidRPr="00F65446">
              <w:rPr>
                <w:rStyle w:val="a6"/>
                <w:rFonts w:ascii="HG丸ｺﾞｼｯｸM-PRO" w:eastAsia="HG丸ｺﾞｼｯｸM-PRO" w:hAnsi="HG丸ｺﾞｼｯｸM-PRO"/>
                <w:b/>
                <w:noProof/>
              </w:rPr>
              <w:t>(4)地域や家庭との連携</w:t>
            </w:r>
            <w:r w:rsidR="009F789E">
              <w:rPr>
                <w:noProof/>
                <w:webHidden/>
              </w:rPr>
              <w:tab/>
            </w:r>
            <w:r w:rsidR="009F789E">
              <w:rPr>
                <w:noProof/>
                <w:webHidden/>
              </w:rPr>
              <w:fldChar w:fldCharType="begin"/>
            </w:r>
            <w:r w:rsidR="009F789E">
              <w:rPr>
                <w:noProof/>
                <w:webHidden/>
              </w:rPr>
              <w:instrText xml:space="preserve"> PAGEREF _Toc118971300 \h </w:instrText>
            </w:r>
            <w:r w:rsidR="009F789E">
              <w:rPr>
                <w:noProof/>
                <w:webHidden/>
              </w:rPr>
            </w:r>
            <w:r w:rsidR="009F789E">
              <w:rPr>
                <w:noProof/>
                <w:webHidden/>
              </w:rPr>
              <w:fldChar w:fldCharType="separate"/>
            </w:r>
            <w:r w:rsidR="009D6FA5">
              <w:rPr>
                <w:noProof/>
                <w:webHidden/>
              </w:rPr>
              <w:t>7</w:t>
            </w:r>
            <w:r w:rsidR="009F789E">
              <w:rPr>
                <w:noProof/>
                <w:webHidden/>
              </w:rPr>
              <w:fldChar w:fldCharType="end"/>
            </w:r>
          </w:hyperlink>
        </w:p>
        <w:p w14:paraId="6E64878C" w14:textId="6619B040" w:rsidR="009F789E" w:rsidRDefault="00000000">
          <w:pPr>
            <w:pStyle w:val="31"/>
            <w:tabs>
              <w:tab w:val="right" w:leader="dot" w:pos="9628"/>
            </w:tabs>
            <w:rPr>
              <w:rStyle w:val="a6"/>
              <w:noProof/>
            </w:rPr>
          </w:pPr>
          <w:hyperlink w:anchor="_Toc118971301" w:history="1">
            <w:r w:rsidR="009F789E" w:rsidRPr="00F65446">
              <w:rPr>
                <w:rStyle w:val="a6"/>
                <w:rFonts w:ascii="HG丸ｺﾞｼｯｸM-PRO" w:eastAsia="HG丸ｺﾞｼｯｸM-PRO" w:hAnsi="HG丸ｺﾞｼｯｸM-PRO"/>
                <w:b/>
                <w:noProof/>
              </w:rPr>
              <w:t>(5)関係機関との連携</w:t>
            </w:r>
            <w:r w:rsidR="009F789E">
              <w:rPr>
                <w:noProof/>
                <w:webHidden/>
              </w:rPr>
              <w:tab/>
            </w:r>
            <w:r w:rsidR="009F789E">
              <w:rPr>
                <w:noProof/>
                <w:webHidden/>
              </w:rPr>
              <w:fldChar w:fldCharType="begin"/>
            </w:r>
            <w:r w:rsidR="009F789E">
              <w:rPr>
                <w:noProof/>
                <w:webHidden/>
              </w:rPr>
              <w:instrText xml:space="preserve"> PAGEREF _Toc118971301 \h </w:instrText>
            </w:r>
            <w:r w:rsidR="009F789E">
              <w:rPr>
                <w:noProof/>
                <w:webHidden/>
              </w:rPr>
            </w:r>
            <w:r w:rsidR="009F789E">
              <w:rPr>
                <w:noProof/>
                <w:webHidden/>
              </w:rPr>
              <w:fldChar w:fldCharType="separate"/>
            </w:r>
            <w:r w:rsidR="009D6FA5">
              <w:rPr>
                <w:noProof/>
                <w:webHidden/>
              </w:rPr>
              <w:t>7</w:t>
            </w:r>
            <w:r w:rsidR="009F789E">
              <w:rPr>
                <w:noProof/>
                <w:webHidden/>
              </w:rPr>
              <w:fldChar w:fldCharType="end"/>
            </w:r>
          </w:hyperlink>
        </w:p>
        <w:p w14:paraId="21B1064A" w14:textId="385A9E0E" w:rsidR="009F789E" w:rsidRDefault="00000000">
          <w:pPr>
            <w:pStyle w:val="11"/>
            <w:rPr>
              <w:rFonts w:cstheme="minorBidi"/>
              <w:noProof/>
              <w:kern w:val="2"/>
              <w:sz w:val="21"/>
            </w:rPr>
          </w:pPr>
          <w:hyperlink w:anchor="_Toc118971302" w:history="1">
            <w:r w:rsidR="009F789E" w:rsidRPr="00F65446">
              <w:rPr>
                <w:rStyle w:val="a6"/>
                <w:rFonts w:ascii="HG丸ｺﾞｼｯｸM-PRO" w:eastAsia="HG丸ｺﾞｼｯｸM-PRO" w:hAnsi="HG丸ｺﾞｼｯｸM-PRO"/>
                <w:b/>
                <w:noProof/>
              </w:rPr>
              <w:t>第２　いじめの防止等のための対策</w:t>
            </w:r>
            <w:r w:rsidR="009F789E">
              <w:rPr>
                <w:noProof/>
                <w:webHidden/>
              </w:rPr>
              <w:tab/>
            </w:r>
            <w:r w:rsidR="009F789E">
              <w:rPr>
                <w:noProof/>
                <w:webHidden/>
              </w:rPr>
              <w:fldChar w:fldCharType="begin"/>
            </w:r>
            <w:r w:rsidR="009F789E">
              <w:rPr>
                <w:noProof/>
                <w:webHidden/>
              </w:rPr>
              <w:instrText xml:space="preserve"> PAGEREF _Toc118971302 \h </w:instrText>
            </w:r>
            <w:r w:rsidR="009F789E">
              <w:rPr>
                <w:noProof/>
                <w:webHidden/>
              </w:rPr>
            </w:r>
            <w:r w:rsidR="009F789E">
              <w:rPr>
                <w:noProof/>
                <w:webHidden/>
              </w:rPr>
              <w:fldChar w:fldCharType="separate"/>
            </w:r>
            <w:r w:rsidR="009D6FA5">
              <w:rPr>
                <w:noProof/>
                <w:webHidden/>
              </w:rPr>
              <w:t>7</w:t>
            </w:r>
            <w:r w:rsidR="009F789E">
              <w:rPr>
                <w:noProof/>
                <w:webHidden/>
              </w:rPr>
              <w:fldChar w:fldCharType="end"/>
            </w:r>
          </w:hyperlink>
        </w:p>
        <w:p w14:paraId="1F4B0540" w14:textId="2C9064B8" w:rsidR="009F789E" w:rsidRDefault="00000000" w:rsidP="00EF4C9E">
          <w:pPr>
            <w:pStyle w:val="21"/>
            <w:tabs>
              <w:tab w:val="right" w:leader="dot" w:pos="9628"/>
            </w:tabs>
            <w:spacing w:before="240"/>
            <w:rPr>
              <w:rFonts w:cstheme="minorBidi"/>
              <w:noProof/>
              <w:kern w:val="2"/>
              <w:sz w:val="21"/>
            </w:rPr>
          </w:pPr>
          <w:hyperlink w:anchor="_Toc118971303" w:history="1">
            <w:r w:rsidR="009F789E" w:rsidRPr="00F65446">
              <w:rPr>
                <w:rStyle w:val="a6"/>
                <w:rFonts w:ascii="HG丸ｺﾞｼｯｸM-PRO" w:eastAsia="HG丸ｺﾞｼｯｸM-PRO" w:hAnsi="HG丸ｺﾞｼｯｸM-PRO"/>
                <w:b/>
                <w:noProof/>
              </w:rPr>
              <w:t>１　いじめの防止等のための組織</w:t>
            </w:r>
            <w:r w:rsidR="009F789E">
              <w:rPr>
                <w:noProof/>
                <w:webHidden/>
              </w:rPr>
              <w:tab/>
            </w:r>
            <w:r w:rsidR="009F789E">
              <w:rPr>
                <w:noProof/>
                <w:webHidden/>
              </w:rPr>
              <w:fldChar w:fldCharType="begin"/>
            </w:r>
            <w:r w:rsidR="009F789E">
              <w:rPr>
                <w:noProof/>
                <w:webHidden/>
              </w:rPr>
              <w:instrText xml:space="preserve"> PAGEREF _Toc118971303 \h </w:instrText>
            </w:r>
            <w:r w:rsidR="009F789E">
              <w:rPr>
                <w:noProof/>
                <w:webHidden/>
              </w:rPr>
            </w:r>
            <w:r w:rsidR="009F789E">
              <w:rPr>
                <w:noProof/>
                <w:webHidden/>
              </w:rPr>
              <w:fldChar w:fldCharType="separate"/>
            </w:r>
            <w:r w:rsidR="009D6FA5">
              <w:rPr>
                <w:noProof/>
                <w:webHidden/>
              </w:rPr>
              <w:t>8</w:t>
            </w:r>
            <w:r w:rsidR="009F789E">
              <w:rPr>
                <w:noProof/>
                <w:webHidden/>
              </w:rPr>
              <w:fldChar w:fldCharType="end"/>
            </w:r>
          </w:hyperlink>
        </w:p>
        <w:p w14:paraId="1C151CDA" w14:textId="27F4BA95" w:rsidR="009F789E" w:rsidRDefault="00000000">
          <w:pPr>
            <w:pStyle w:val="31"/>
            <w:tabs>
              <w:tab w:val="right" w:leader="dot" w:pos="9628"/>
            </w:tabs>
            <w:rPr>
              <w:rFonts w:cstheme="minorBidi"/>
              <w:noProof/>
              <w:kern w:val="2"/>
              <w:sz w:val="21"/>
            </w:rPr>
          </w:pPr>
          <w:hyperlink w:anchor="_Toc118971304" w:history="1">
            <w:r w:rsidR="009F789E" w:rsidRPr="00F65446">
              <w:rPr>
                <w:rStyle w:val="a6"/>
                <w:rFonts w:ascii="HG丸ｺﾞｼｯｸM-PRO" w:eastAsia="HG丸ｺﾞｼｯｸM-PRO" w:hAnsi="HG丸ｺﾞｼｯｸM-PRO"/>
                <w:b/>
                <w:noProof/>
              </w:rPr>
              <w:t>(1)「校内いじめ対策委員会」の組織と役割</w:t>
            </w:r>
            <w:r w:rsidR="009F789E">
              <w:rPr>
                <w:noProof/>
                <w:webHidden/>
              </w:rPr>
              <w:tab/>
            </w:r>
            <w:r w:rsidR="009F789E">
              <w:rPr>
                <w:noProof/>
                <w:webHidden/>
              </w:rPr>
              <w:fldChar w:fldCharType="begin"/>
            </w:r>
            <w:r w:rsidR="009F789E">
              <w:rPr>
                <w:noProof/>
                <w:webHidden/>
              </w:rPr>
              <w:instrText xml:space="preserve"> PAGEREF _Toc118971304 \h </w:instrText>
            </w:r>
            <w:r w:rsidR="009F789E">
              <w:rPr>
                <w:noProof/>
                <w:webHidden/>
              </w:rPr>
            </w:r>
            <w:r w:rsidR="009F789E">
              <w:rPr>
                <w:noProof/>
                <w:webHidden/>
              </w:rPr>
              <w:fldChar w:fldCharType="separate"/>
            </w:r>
            <w:r w:rsidR="009D6FA5">
              <w:rPr>
                <w:noProof/>
                <w:webHidden/>
              </w:rPr>
              <w:t>8</w:t>
            </w:r>
            <w:r w:rsidR="009F789E">
              <w:rPr>
                <w:noProof/>
                <w:webHidden/>
              </w:rPr>
              <w:fldChar w:fldCharType="end"/>
            </w:r>
          </w:hyperlink>
        </w:p>
        <w:p w14:paraId="71009E4D" w14:textId="7E200CCD" w:rsidR="009F789E" w:rsidRDefault="00000000">
          <w:pPr>
            <w:pStyle w:val="31"/>
            <w:tabs>
              <w:tab w:val="right" w:leader="dot" w:pos="9628"/>
            </w:tabs>
            <w:rPr>
              <w:rFonts w:cstheme="minorBidi"/>
              <w:noProof/>
              <w:kern w:val="2"/>
              <w:sz w:val="21"/>
            </w:rPr>
          </w:pPr>
          <w:hyperlink w:anchor="_Toc118971305" w:history="1">
            <w:r w:rsidR="009F789E" w:rsidRPr="00F65446">
              <w:rPr>
                <w:rStyle w:val="a6"/>
                <w:rFonts w:ascii="HG丸ｺﾞｼｯｸM-PRO" w:eastAsia="HG丸ｺﾞｼｯｸM-PRO" w:hAnsi="HG丸ｺﾞｼｯｸM-PRO"/>
                <w:b/>
                <w:noProof/>
              </w:rPr>
              <w:t>(2)いじめの防止等における教職員の役割</w:t>
            </w:r>
            <w:r w:rsidR="009F789E">
              <w:rPr>
                <w:noProof/>
                <w:webHidden/>
              </w:rPr>
              <w:tab/>
            </w:r>
            <w:r w:rsidR="009F789E">
              <w:rPr>
                <w:noProof/>
                <w:webHidden/>
              </w:rPr>
              <w:fldChar w:fldCharType="begin"/>
            </w:r>
            <w:r w:rsidR="009F789E">
              <w:rPr>
                <w:noProof/>
                <w:webHidden/>
              </w:rPr>
              <w:instrText xml:space="preserve"> PAGEREF _Toc118971305 \h </w:instrText>
            </w:r>
            <w:r w:rsidR="009F789E">
              <w:rPr>
                <w:noProof/>
                <w:webHidden/>
              </w:rPr>
            </w:r>
            <w:r w:rsidR="009F789E">
              <w:rPr>
                <w:noProof/>
                <w:webHidden/>
              </w:rPr>
              <w:fldChar w:fldCharType="separate"/>
            </w:r>
            <w:r w:rsidR="009D6FA5">
              <w:rPr>
                <w:noProof/>
                <w:webHidden/>
              </w:rPr>
              <w:t>8</w:t>
            </w:r>
            <w:r w:rsidR="009F789E">
              <w:rPr>
                <w:noProof/>
                <w:webHidden/>
              </w:rPr>
              <w:fldChar w:fldCharType="end"/>
            </w:r>
          </w:hyperlink>
        </w:p>
        <w:p w14:paraId="3FC5D846" w14:textId="1CB6F314" w:rsidR="009F789E" w:rsidRDefault="00000000">
          <w:pPr>
            <w:pStyle w:val="21"/>
            <w:tabs>
              <w:tab w:val="right" w:leader="dot" w:pos="9628"/>
            </w:tabs>
            <w:rPr>
              <w:rFonts w:cstheme="minorBidi"/>
              <w:noProof/>
              <w:kern w:val="2"/>
              <w:sz w:val="21"/>
            </w:rPr>
          </w:pPr>
          <w:hyperlink w:anchor="_Toc118971306" w:history="1">
            <w:r w:rsidR="009F789E" w:rsidRPr="00F65446">
              <w:rPr>
                <w:rStyle w:val="a6"/>
                <w:rFonts w:ascii="HG丸ｺﾞｼｯｸM-PRO" w:eastAsia="HG丸ｺﾞｼｯｸM-PRO" w:hAnsi="HG丸ｺﾞｼｯｸM-PRO"/>
                <w:b/>
                <w:noProof/>
              </w:rPr>
              <w:t>２　いじめの防止等に関する取組</w:t>
            </w:r>
            <w:r w:rsidR="009F789E">
              <w:rPr>
                <w:noProof/>
                <w:webHidden/>
              </w:rPr>
              <w:tab/>
            </w:r>
            <w:r w:rsidR="009F789E">
              <w:rPr>
                <w:noProof/>
                <w:webHidden/>
              </w:rPr>
              <w:fldChar w:fldCharType="begin"/>
            </w:r>
            <w:r w:rsidR="009F789E">
              <w:rPr>
                <w:noProof/>
                <w:webHidden/>
              </w:rPr>
              <w:instrText xml:space="preserve"> PAGEREF _Toc118971306 \h </w:instrText>
            </w:r>
            <w:r w:rsidR="009F789E">
              <w:rPr>
                <w:noProof/>
                <w:webHidden/>
              </w:rPr>
            </w:r>
            <w:r w:rsidR="009F789E">
              <w:rPr>
                <w:noProof/>
                <w:webHidden/>
              </w:rPr>
              <w:fldChar w:fldCharType="separate"/>
            </w:r>
            <w:r w:rsidR="009D6FA5">
              <w:rPr>
                <w:noProof/>
                <w:webHidden/>
              </w:rPr>
              <w:t>9</w:t>
            </w:r>
            <w:r w:rsidR="009F789E">
              <w:rPr>
                <w:noProof/>
                <w:webHidden/>
              </w:rPr>
              <w:fldChar w:fldCharType="end"/>
            </w:r>
          </w:hyperlink>
        </w:p>
        <w:p w14:paraId="2406C947" w14:textId="2FEFCD34" w:rsidR="009F789E" w:rsidRDefault="00000000">
          <w:pPr>
            <w:pStyle w:val="31"/>
            <w:tabs>
              <w:tab w:val="right" w:leader="dot" w:pos="9628"/>
            </w:tabs>
            <w:rPr>
              <w:rFonts w:cstheme="minorBidi"/>
              <w:noProof/>
              <w:kern w:val="2"/>
              <w:sz w:val="21"/>
            </w:rPr>
          </w:pPr>
          <w:hyperlink w:anchor="_Toc118971307" w:history="1">
            <w:r w:rsidR="009F789E" w:rsidRPr="00F65446">
              <w:rPr>
                <w:rStyle w:val="a6"/>
                <w:rFonts w:ascii="HG丸ｺﾞｼｯｸM-PRO" w:eastAsia="HG丸ｺﾞｼｯｸM-PRO" w:hAnsi="HG丸ｺﾞｼｯｸM-PRO"/>
                <w:b/>
                <w:noProof/>
              </w:rPr>
              <w:t>(1)</w:t>
            </w:r>
            <w:r w:rsidR="00532C40" w:rsidRPr="00532C40">
              <w:rPr>
                <w:rStyle w:val="a6"/>
                <w:rFonts w:ascii="HG丸ｺﾞｼｯｸM-PRO" w:eastAsia="HG丸ｺﾞｼｯｸM-PRO" w:hAnsi="HG丸ｺﾞｼｯｸM-PRO" w:hint="eastAsia"/>
                <w:b/>
                <w:noProof/>
                <w:color w:val="auto"/>
              </w:rPr>
              <w:t>白脇小学校</w:t>
            </w:r>
            <w:r w:rsidR="009F789E" w:rsidRPr="00F65446">
              <w:rPr>
                <w:rStyle w:val="a6"/>
                <w:rFonts w:ascii="HG丸ｺﾞｼｯｸM-PRO" w:eastAsia="HG丸ｺﾞｼｯｸM-PRO" w:hAnsi="HG丸ｺﾞｼｯｸM-PRO"/>
                <w:b/>
                <w:noProof/>
              </w:rPr>
              <w:t>年間指導計画</w:t>
            </w:r>
            <w:r w:rsidR="009F789E">
              <w:rPr>
                <w:noProof/>
                <w:webHidden/>
              </w:rPr>
              <w:tab/>
            </w:r>
            <w:r w:rsidR="009F789E">
              <w:rPr>
                <w:noProof/>
                <w:webHidden/>
              </w:rPr>
              <w:fldChar w:fldCharType="begin"/>
            </w:r>
            <w:r w:rsidR="009F789E">
              <w:rPr>
                <w:noProof/>
                <w:webHidden/>
              </w:rPr>
              <w:instrText xml:space="preserve"> PAGEREF _Toc118971307 \h </w:instrText>
            </w:r>
            <w:r w:rsidR="009F789E">
              <w:rPr>
                <w:noProof/>
                <w:webHidden/>
              </w:rPr>
            </w:r>
            <w:r w:rsidR="009F789E">
              <w:rPr>
                <w:noProof/>
                <w:webHidden/>
              </w:rPr>
              <w:fldChar w:fldCharType="separate"/>
            </w:r>
            <w:r w:rsidR="009D6FA5">
              <w:rPr>
                <w:noProof/>
                <w:webHidden/>
              </w:rPr>
              <w:t>9</w:t>
            </w:r>
            <w:r w:rsidR="009F789E">
              <w:rPr>
                <w:noProof/>
                <w:webHidden/>
              </w:rPr>
              <w:fldChar w:fldCharType="end"/>
            </w:r>
          </w:hyperlink>
        </w:p>
        <w:p w14:paraId="33646616" w14:textId="207C594F" w:rsidR="009F789E" w:rsidRDefault="00000000">
          <w:pPr>
            <w:pStyle w:val="31"/>
            <w:tabs>
              <w:tab w:val="right" w:leader="dot" w:pos="9628"/>
            </w:tabs>
            <w:rPr>
              <w:rFonts w:cstheme="minorBidi"/>
              <w:noProof/>
              <w:kern w:val="2"/>
              <w:sz w:val="21"/>
            </w:rPr>
          </w:pPr>
          <w:hyperlink w:anchor="_Toc118971308" w:history="1">
            <w:r w:rsidR="009F789E" w:rsidRPr="00F65446">
              <w:rPr>
                <w:rStyle w:val="a6"/>
                <w:rFonts w:ascii="HG丸ｺﾞｼｯｸM-PRO" w:eastAsia="HG丸ｺﾞｼｯｸM-PRO" w:hAnsi="HG丸ｺﾞｼｯｸM-PRO"/>
                <w:b/>
                <w:noProof/>
              </w:rPr>
              <w:t>(2)いじめの未然防止</w:t>
            </w:r>
            <w:r w:rsidR="009F789E">
              <w:rPr>
                <w:noProof/>
                <w:webHidden/>
              </w:rPr>
              <w:tab/>
            </w:r>
            <w:r w:rsidR="009F789E">
              <w:rPr>
                <w:noProof/>
                <w:webHidden/>
              </w:rPr>
              <w:fldChar w:fldCharType="begin"/>
            </w:r>
            <w:r w:rsidR="009F789E">
              <w:rPr>
                <w:noProof/>
                <w:webHidden/>
              </w:rPr>
              <w:instrText xml:space="preserve"> PAGEREF _Toc118971308 \h </w:instrText>
            </w:r>
            <w:r w:rsidR="009F789E">
              <w:rPr>
                <w:noProof/>
                <w:webHidden/>
              </w:rPr>
            </w:r>
            <w:r w:rsidR="009F789E">
              <w:rPr>
                <w:noProof/>
                <w:webHidden/>
              </w:rPr>
              <w:fldChar w:fldCharType="separate"/>
            </w:r>
            <w:r w:rsidR="009D6FA5">
              <w:rPr>
                <w:noProof/>
                <w:webHidden/>
              </w:rPr>
              <w:t>10</w:t>
            </w:r>
            <w:r w:rsidR="009F789E">
              <w:rPr>
                <w:noProof/>
                <w:webHidden/>
              </w:rPr>
              <w:fldChar w:fldCharType="end"/>
            </w:r>
          </w:hyperlink>
        </w:p>
        <w:p w14:paraId="2DAD23CC" w14:textId="6C2B600E" w:rsidR="009F789E" w:rsidRDefault="00000000">
          <w:pPr>
            <w:pStyle w:val="31"/>
            <w:tabs>
              <w:tab w:val="right" w:leader="dot" w:pos="9628"/>
            </w:tabs>
            <w:rPr>
              <w:rFonts w:cstheme="minorBidi"/>
              <w:noProof/>
              <w:kern w:val="2"/>
              <w:sz w:val="21"/>
            </w:rPr>
          </w:pPr>
          <w:hyperlink w:anchor="_Toc118971309" w:history="1">
            <w:r w:rsidR="009F789E" w:rsidRPr="00F65446">
              <w:rPr>
                <w:rStyle w:val="a6"/>
                <w:rFonts w:ascii="HG丸ｺﾞｼｯｸM-PRO" w:eastAsia="HG丸ｺﾞｼｯｸM-PRO" w:hAnsi="HG丸ｺﾞｼｯｸM-PRO"/>
                <w:b/>
                <w:noProof/>
              </w:rPr>
              <w:t>(3)いじめの早期発見</w:t>
            </w:r>
            <w:r w:rsidR="009F789E">
              <w:rPr>
                <w:noProof/>
                <w:webHidden/>
              </w:rPr>
              <w:tab/>
            </w:r>
          </w:hyperlink>
          <w:r w:rsidR="00BC0705">
            <w:rPr>
              <w:rFonts w:hint="eastAsia"/>
              <w:noProof/>
            </w:rPr>
            <w:t>11</w:t>
          </w:r>
        </w:p>
        <w:p w14:paraId="66431FB9" w14:textId="5A6B18E9" w:rsidR="009F789E" w:rsidRDefault="00000000">
          <w:pPr>
            <w:pStyle w:val="31"/>
            <w:tabs>
              <w:tab w:val="right" w:leader="dot" w:pos="9628"/>
            </w:tabs>
            <w:rPr>
              <w:rFonts w:cstheme="minorBidi"/>
              <w:noProof/>
              <w:kern w:val="2"/>
              <w:sz w:val="21"/>
            </w:rPr>
          </w:pPr>
          <w:hyperlink w:anchor="_Toc118971310" w:history="1">
            <w:r w:rsidR="009F789E" w:rsidRPr="00F65446">
              <w:rPr>
                <w:rStyle w:val="a6"/>
                <w:rFonts w:ascii="HG丸ｺﾞｼｯｸM-PRO" w:eastAsia="HG丸ｺﾞｼｯｸM-PRO" w:hAnsi="HG丸ｺﾞｼｯｸM-PRO"/>
                <w:b/>
                <w:noProof/>
              </w:rPr>
              <w:t>(4)いじめに対する措置</w:t>
            </w:r>
            <w:r w:rsidR="009F789E">
              <w:rPr>
                <w:noProof/>
                <w:webHidden/>
              </w:rPr>
              <w:tab/>
            </w:r>
          </w:hyperlink>
          <w:r w:rsidR="00BC0705">
            <w:rPr>
              <w:rFonts w:hint="eastAsia"/>
              <w:noProof/>
            </w:rPr>
            <w:t>12</w:t>
          </w:r>
        </w:p>
        <w:p w14:paraId="3824FB83" w14:textId="50B91186" w:rsidR="009F789E" w:rsidRDefault="00000000">
          <w:pPr>
            <w:pStyle w:val="31"/>
            <w:tabs>
              <w:tab w:val="right" w:leader="dot" w:pos="9628"/>
            </w:tabs>
            <w:rPr>
              <w:rFonts w:cstheme="minorBidi"/>
              <w:noProof/>
              <w:kern w:val="2"/>
              <w:sz w:val="21"/>
            </w:rPr>
          </w:pPr>
          <w:hyperlink w:anchor="_Toc118971311" w:history="1">
            <w:r w:rsidR="009F789E" w:rsidRPr="00F65446">
              <w:rPr>
                <w:rStyle w:val="a6"/>
                <w:rFonts w:ascii="HG丸ｺﾞｼｯｸM-PRO" w:eastAsia="HG丸ｺﾞｼｯｸM-PRO" w:hAnsi="HG丸ｺﾞｼｯｸM-PRO"/>
                <w:b/>
                <w:noProof/>
              </w:rPr>
              <w:t>(5)関係機関との連携</w:t>
            </w:r>
            <w:r w:rsidR="009F789E">
              <w:rPr>
                <w:noProof/>
                <w:webHidden/>
              </w:rPr>
              <w:tab/>
            </w:r>
            <w:r w:rsidR="009F789E">
              <w:rPr>
                <w:noProof/>
                <w:webHidden/>
              </w:rPr>
              <w:fldChar w:fldCharType="begin"/>
            </w:r>
            <w:r w:rsidR="009F789E">
              <w:rPr>
                <w:noProof/>
                <w:webHidden/>
              </w:rPr>
              <w:instrText xml:space="preserve"> PAGEREF _Toc118971311 \h </w:instrText>
            </w:r>
            <w:r w:rsidR="009F789E">
              <w:rPr>
                <w:noProof/>
                <w:webHidden/>
              </w:rPr>
            </w:r>
            <w:r w:rsidR="009F789E">
              <w:rPr>
                <w:noProof/>
                <w:webHidden/>
              </w:rPr>
              <w:fldChar w:fldCharType="separate"/>
            </w:r>
            <w:r w:rsidR="009D6FA5">
              <w:rPr>
                <w:noProof/>
                <w:webHidden/>
              </w:rPr>
              <w:t>13</w:t>
            </w:r>
            <w:r w:rsidR="009F789E">
              <w:rPr>
                <w:noProof/>
                <w:webHidden/>
              </w:rPr>
              <w:fldChar w:fldCharType="end"/>
            </w:r>
          </w:hyperlink>
        </w:p>
        <w:p w14:paraId="7DD19B5D" w14:textId="0C3AE400" w:rsidR="009F789E" w:rsidRDefault="00000000">
          <w:pPr>
            <w:pStyle w:val="31"/>
            <w:tabs>
              <w:tab w:val="right" w:leader="dot" w:pos="9628"/>
            </w:tabs>
            <w:rPr>
              <w:rFonts w:cstheme="minorBidi"/>
              <w:noProof/>
              <w:kern w:val="2"/>
              <w:sz w:val="21"/>
            </w:rPr>
          </w:pPr>
          <w:hyperlink w:anchor="_Toc118971312" w:history="1">
            <w:r w:rsidR="009F789E" w:rsidRPr="00F65446">
              <w:rPr>
                <w:rStyle w:val="a6"/>
                <w:rFonts w:ascii="HG丸ｺﾞｼｯｸM-PRO" w:eastAsia="HG丸ｺﾞｼｯｸM-PRO" w:hAnsi="HG丸ｺﾞｼｯｸM-PRO"/>
                <w:b/>
                <w:noProof/>
              </w:rPr>
              <w:t>(6)学校における教育相談体制の整備</w:t>
            </w:r>
            <w:r w:rsidR="009F789E">
              <w:rPr>
                <w:noProof/>
                <w:webHidden/>
              </w:rPr>
              <w:tab/>
            </w:r>
            <w:r w:rsidR="009F789E">
              <w:rPr>
                <w:noProof/>
                <w:webHidden/>
              </w:rPr>
              <w:fldChar w:fldCharType="begin"/>
            </w:r>
            <w:r w:rsidR="009F789E">
              <w:rPr>
                <w:noProof/>
                <w:webHidden/>
              </w:rPr>
              <w:instrText xml:space="preserve"> PAGEREF _Toc118971312 \h </w:instrText>
            </w:r>
            <w:r w:rsidR="009F789E">
              <w:rPr>
                <w:noProof/>
                <w:webHidden/>
              </w:rPr>
            </w:r>
            <w:r w:rsidR="009F789E">
              <w:rPr>
                <w:noProof/>
                <w:webHidden/>
              </w:rPr>
              <w:fldChar w:fldCharType="separate"/>
            </w:r>
            <w:r w:rsidR="009D6FA5">
              <w:rPr>
                <w:noProof/>
                <w:webHidden/>
              </w:rPr>
              <w:t>13</w:t>
            </w:r>
            <w:r w:rsidR="009F789E">
              <w:rPr>
                <w:noProof/>
                <w:webHidden/>
              </w:rPr>
              <w:fldChar w:fldCharType="end"/>
            </w:r>
          </w:hyperlink>
        </w:p>
        <w:p w14:paraId="6D4249A0" w14:textId="010D4E70" w:rsidR="009F789E" w:rsidRDefault="00000000">
          <w:pPr>
            <w:pStyle w:val="31"/>
            <w:tabs>
              <w:tab w:val="right" w:leader="dot" w:pos="9628"/>
            </w:tabs>
            <w:rPr>
              <w:rFonts w:cstheme="minorBidi"/>
              <w:noProof/>
              <w:kern w:val="2"/>
              <w:sz w:val="21"/>
            </w:rPr>
          </w:pPr>
          <w:hyperlink w:anchor="_Toc118971313" w:history="1">
            <w:r w:rsidR="009F789E" w:rsidRPr="00F65446">
              <w:rPr>
                <w:rStyle w:val="a6"/>
                <w:rFonts w:ascii="HG丸ｺﾞｼｯｸM-PRO" w:eastAsia="HG丸ｺﾞｼｯｸM-PRO" w:hAnsi="HG丸ｺﾞｼｯｸM-PRO"/>
                <w:b/>
                <w:noProof/>
              </w:rPr>
              <w:t>(7)教職員の資質向上のための研修会や校内ＯＪＴの取組</w:t>
            </w:r>
            <w:r w:rsidR="009F789E">
              <w:rPr>
                <w:noProof/>
                <w:webHidden/>
              </w:rPr>
              <w:tab/>
            </w:r>
            <w:r w:rsidR="009F789E">
              <w:rPr>
                <w:noProof/>
                <w:webHidden/>
              </w:rPr>
              <w:fldChar w:fldCharType="begin"/>
            </w:r>
            <w:r w:rsidR="009F789E">
              <w:rPr>
                <w:noProof/>
                <w:webHidden/>
              </w:rPr>
              <w:instrText xml:space="preserve"> PAGEREF _Toc118971313 \h </w:instrText>
            </w:r>
            <w:r w:rsidR="009F789E">
              <w:rPr>
                <w:noProof/>
                <w:webHidden/>
              </w:rPr>
            </w:r>
            <w:r w:rsidR="009F789E">
              <w:rPr>
                <w:noProof/>
                <w:webHidden/>
              </w:rPr>
              <w:fldChar w:fldCharType="separate"/>
            </w:r>
            <w:r w:rsidR="009D6FA5">
              <w:rPr>
                <w:noProof/>
                <w:webHidden/>
              </w:rPr>
              <w:t>14</w:t>
            </w:r>
            <w:r w:rsidR="009F789E">
              <w:rPr>
                <w:noProof/>
                <w:webHidden/>
              </w:rPr>
              <w:fldChar w:fldCharType="end"/>
            </w:r>
          </w:hyperlink>
        </w:p>
        <w:p w14:paraId="230F6F4B" w14:textId="2C3F522F" w:rsidR="009F789E" w:rsidRDefault="00000000">
          <w:pPr>
            <w:pStyle w:val="31"/>
            <w:tabs>
              <w:tab w:val="right" w:leader="dot" w:pos="9628"/>
            </w:tabs>
            <w:rPr>
              <w:rFonts w:cstheme="minorBidi"/>
              <w:noProof/>
              <w:kern w:val="2"/>
              <w:sz w:val="21"/>
            </w:rPr>
          </w:pPr>
          <w:hyperlink w:anchor="_Toc118971314" w:history="1">
            <w:r w:rsidR="009F789E" w:rsidRPr="00F65446">
              <w:rPr>
                <w:rStyle w:val="a6"/>
                <w:rFonts w:ascii="HG丸ｺﾞｼｯｸM-PRO" w:eastAsia="HG丸ｺﾞｼｯｸM-PRO" w:hAnsi="HG丸ｺﾞｼｯｸM-PRO"/>
                <w:b/>
                <w:noProof/>
              </w:rPr>
              <w:t>(8)いじめが「解消している」状態</w:t>
            </w:r>
            <w:r w:rsidR="009F789E">
              <w:rPr>
                <w:noProof/>
                <w:webHidden/>
              </w:rPr>
              <w:tab/>
            </w:r>
            <w:r w:rsidR="009F789E">
              <w:rPr>
                <w:noProof/>
                <w:webHidden/>
              </w:rPr>
              <w:fldChar w:fldCharType="begin"/>
            </w:r>
            <w:r w:rsidR="009F789E">
              <w:rPr>
                <w:noProof/>
                <w:webHidden/>
              </w:rPr>
              <w:instrText xml:space="preserve"> PAGEREF _Toc118971314 \h </w:instrText>
            </w:r>
            <w:r w:rsidR="009F789E">
              <w:rPr>
                <w:noProof/>
                <w:webHidden/>
              </w:rPr>
            </w:r>
            <w:r w:rsidR="009F789E">
              <w:rPr>
                <w:noProof/>
                <w:webHidden/>
              </w:rPr>
              <w:fldChar w:fldCharType="separate"/>
            </w:r>
            <w:r w:rsidR="009D6FA5">
              <w:rPr>
                <w:noProof/>
                <w:webHidden/>
              </w:rPr>
              <w:t>14</w:t>
            </w:r>
            <w:r w:rsidR="009F789E">
              <w:rPr>
                <w:noProof/>
                <w:webHidden/>
              </w:rPr>
              <w:fldChar w:fldCharType="end"/>
            </w:r>
          </w:hyperlink>
        </w:p>
        <w:p w14:paraId="222D66F1" w14:textId="0E6C70BD" w:rsidR="009F789E" w:rsidRDefault="00000000">
          <w:pPr>
            <w:pStyle w:val="31"/>
            <w:tabs>
              <w:tab w:val="right" w:leader="dot" w:pos="9628"/>
            </w:tabs>
            <w:rPr>
              <w:rFonts w:cstheme="minorBidi"/>
              <w:noProof/>
              <w:kern w:val="2"/>
              <w:sz w:val="21"/>
            </w:rPr>
          </w:pPr>
          <w:hyperlink w:anchor="_Toc118971315" w:history="1">
            <w:r w:rsidR="009F789E" w:rsidRPr="00F65446">
              <w:rPr>
                <w:rStyle w:val="a6"/>
                <w:rFonts w:ascii="HG丸ｺﾞｼｯｸM-PRO" w:eastAsia="HG丸ｺﾞｼｯｸM-PRO" w:hAnsi="HG丸ｺﾞｼｯｸM-PRO"/>
                <w:b/>
                <w:noProof/>
              </w:rPr>
              <w:t>(9)「</w:t>
            </w:r>
            <w:r w:rsidR="00293BA9">
              <w:rPr>
                <w:rStyle w:val="a6"/>
                <w:rFonts w:ascii="HG丸ｺﾞｼｯｸM-PRO" w:eastAsia="HG丸ｺﾞｼｯｸM-PRO" w:hAnsi="HG丸ｺﾞｼｯｸM-PRO" w:hint="eastAsia"/>
                <w:b/>
                <w:noProof/>
              </w:rPr>
              <w:t>浜松市立</w:t>
            </w:r>
            <w:r w:rsidR="00532C40" w:rsidRPr="00532C40">
              <w:rPr>
                <w:rStyle w:val="a6"/>
                <w:rFonts w:ascii="HG丸ｺﾞｼｯｸM-PRO" w:eastAsia="HG丸ｺﾞｼｯｸM-PRO" w:hAnsi="HG丸ｺﾞｼｯｸM-PRO" w:hint="eastAsia"/>
                <w:b/>
                <w:noProof/>
                <w:color w:val="auto"/>
              </w:rPr>
              <w:t>白脇小</w:t>
            </w:r>
            <w:r w:rsidR="009F789E" w:rsidRPr="00F65446">
              <w:rPr>
                <w:rStyle w:val="a6"/>
                <w:rFonts w:ascii="HG丸ｺﾞｼｯｸM-PRO" w:eastAsia="HG丸ｺﾞｼｯｸM-PRO" w:hAnsi="HG丸ｺﾞｼｯｸM-PRO"/>
                <w:b/>
                <w:noProof/>
              </w:rPr>
              <w:t>学校いじめ防止基本方針」の公表と説明、評価・見直し</w:t>
            </w:r>
            <w:r w:rsidR="009F789E">
              <w:rPr>
                <w:noProof/>
                <w:webHidden/>
              </w:rPr>
              <w:tab/>
            </w:r>
            <w:r w:rsidR="009F789E">
              <w:rPr>
                <w:noProof/>
                <w:webHidden/>
              </w:rPr>
              <w:fldChar w:fldCharType="begin"/>
            </w:r>
            <w:r w:rsidR="009F789E">
              <w:rPr>
                <w:noProof/>
                <w:webHidden/>
              </w:rPr>
              <w:instrText xml:space="preserve"> PAGEREF _Toc118971315 \h </w:instrText>
            </w:r>
            <w:r w:rsidR="009F789E">
              <w:rPr>
                <w:noProof/>
                <w:webHidden/>
              </w:rPr>
            </w:r>
            <w:r w:rsidR="009F789E">
              <w:rPr>
                <w:noProof/>
                <w:webHidden/>
              </w:rPr>
              <w:fldChar w:fldCharType="separate"/>
            </w:r>
            <w:r w:rsidR="009D6FA5">
              <w:rPr>
                <w:noProof/>
                <w:webHidden/>
              </w:rPr>
              <w:t>14</w:t>
            </w:r>
            <w:r w:rsidR="009F789E">
              <w:rPr>
                <w:noProof/>
                <w:webHidden/>
              </w:rPr>
              <w:fldChar w:fldCharType="end"/>
            </w:r>
          </w:hyperlink>
        </w:p>
        <w:p w14:paraId="42D2E519" w14:textId="01833076" w:rsidR="009F789E" w:rsidRDefault="00000000">
          <w:pPr>
            <w:pStyle w:val="21"/>
            <w:tabs>
              <w:tab w:val="right" w:leader="dot" w:pos="9628"/>
            </w:tabs>
            <w:rPr>
              <w:rFonts w:cstheme="minorBidi"/>
              <w:noProof/>
              <w:kern w:val="2"/>
              <w:sz w:val="21"/>
            </w:rPr>
          </w:pPr>
          <w:hyperlink w:anchor="_Toc118971316" w:history="1">
            <w:r w:rsidR="009F789E" w:rsidRPr="00F65446">
              <w:rPr>
                <w:rStyle w:val="a6"/>
                <w:rFonts w:ascii="HG丸ｺﾞｼｯｸM-PRO" w:eastAsia="HG丸ｺﾞｼｯｸM-PRO" w:hAnsi="HG丸ｺﾞｼｯｸM-PRO"/>
                <w:b/>
                <w:noProof/>
              </w:rPr>
              <w:t>３　地域や家庭の役割</w:t>
            </w:r>
            <w:r w:rsidR="009F789E">
              <w:rPr>
                <w:noProof/>
                <w:webHidden/>
              </w:rPr>
              <w:tab/>
            </w:r>
            <w:r w:rsidR="009F789E">
              <w:rPr>
                <w:noProof/>
                <w:webHidden/>
              </w:rPr>
              <w:fldChar w:fldCharType="begin"/>
            </w:r>
            <w:r w:rsidR="009F789E">
              <w:rPr>
                <w:noProof/>
                <w:webHidden/>
              </w:rPr>
              <w:instrText xml:space="preserve"> PAGEREF _Toc118971316 \h </w:instrText>
            </w:r>
            <w:r w:rsidR="009F789E">
              <w:rPr>
                <w:noProof/>
                <w:webHidden/>
              </w:rPr>
            </w:r>
            <w:r w:rsidR="009F789E">
              <w:rPr>
                <w:noProof/>
                <w:webHidden/>
              </w:rPr>
              <w:fldChar w:fldCharType="separate"/>
            </w:r>
            <w:r w:rsidR="009D6FA5">
              <w:rPr>
                <w:noProof/>
                <w:webHidden/>
              </w:rPr>
              <w:t>14</w:t>
            </w:r>
            <w:r w:rsidR="009F789E">
              <w:rPr>
                <w:noProof/>
                <w:webHidden/>
              </w:rPr>
              <w:fldChar w:fldCharType="end"/>
            </w:r>
          </w:hyperlink>
        </w:p>
        <w:p w14:paraId="2FABB6BE" w14:textId="5076DEC8" w:rsidR="009F789E" w:rsidRDefault="00000000">
          <w:pPr>
            <w:pStyle w:val="31"/>
            <w:tabs>
              <w:tab w:val="right" w:leader="dot" w:pos="9628"/>
            </w:tabs>
            <w:rPr>
              <w:rFonts w:cstheme="minorBidi"/>
              <w:noProof/>
              <w:kern w:val="2"/>
              <w:sz w:val="21"/>
            </w:rPr>
          </w:pPr>
          <w:hyperlink w:anchor="_Toc118971317" w:history="1">
            <w:r w:rsidR="009F789E" w:rsidRPr="00F65446">
              <w:rPr>
                <w:rStyle w:val="a6"/>
                <w:rFonts w:ascii="HG丸ｺﾞｼｯｸM-PRO" w:eastAsia="HG丸ｺﾞｼｯｸM-PRO" w:hAnsi="HG丸ｺﾞｼｯｸM-PRO"/>
                <w:b/>
                <w:noProof/>
              </w:rPr>
              <w:t>(1)地域の役割</w:t>
            </w:r>
            <w:r w:rsidR="009F789E">
              <w:rPr>
                <w:noProof/>
                <w:webHidden/>
              </w:rPr>
              <w:tab/>
            </w:r>
            <w:r w:rsidR="009F789E">
              <w:rPr>
                <w:noProof/>
                <w:webHidden/>
              </w:rPr>
              <w:fldChar w:fldCharType="begin"/>
            </w:r>
            <w:r w:rsidR="009F789E">
              <w:rPr>
                <w:noProof/>
                <w:webHidden/>
              </w:rPr>
              <w:instrText xml:space="preserve"> PAGEREF _Toc118971317 \h </w:instrText>
            </w:r>
            <w:r w:rsidR="009F789E">
              <w:rPr>
                <w:noProof/>
                <w:webHidden/>
              </w:rPr>
            </w:r>
            <w:r w:rsidR="009F789E">
              <w:rPr>
                <w:noProof/>
                <w:webHidden/>
              </w:rPr>
              <w:fldChar w:fldCharType="separate"/>
            </w:r>
            <w:r w:rsidR="009D6FA5">
              <w:rPr>
                <w:noProof/>
                <w:webHidden/>
              </w:rPr>
              <w:t>14</w:t>
            </w:r>
            <w:r w:rsidR="009F789E">
              <w:rPr>
                <w:noProof/>
                <w:webHidden/>
              </w:rPr>
              <w:fldChar w:fldCharType="end"/>
            </w:r>
          </w:hyperlink>
        </w:p>
        <w:p w14:paraId="698E5583" w14:textId="6726F57E" w:rsidR="009F789E" w:rsidRDefault="00000000">
          <w:pPr>
            <w:pStyle w:val="31"/>
            <w:tabs>
              <w:tab w:val="right" w:leader="dot" w:pos="9628"/>
            </w:tabs>
            <w:rPr>
              <w:rStyle w:val="a6"/>
              <w:noProof/>
            </w:rPr>
          </w:pPr>
          <w:hyperlink w:anchor="_Toc118971318" w:history="1">
            <w:r w:rsidR="009F789E" w:rsidRPr="00F65446">
              <w:rPr>
                <w:rStyle w:val="a6"/>
                <w:rFonts w:ascii="HG丸ｺﾞｼｯｸM-PRO" w:eastAsia="HG丸ｺﾞｼｯｸM-PRO" w:hAnsi="HG丸ｺﾞｼｯｸM-PRO"/>
                <w:b/>
                <w:noProof/>
              </w:rPr>
              <w:t>(2)家庭の役割</w:t>
            </w:r>
            <w:r w:rsidR="009F789E">
              <w:rPr>
                <w:noProof/>
                <w:webHidden/>
              </w:rPr>
              <w:tab/>
            </w:r>
            <w:r w:rsidR="009F789E">
              <w:rPr>
                <w:noProof/>
                <w:webHidden/>
              </w:rPr>
              <w:fldChar w:fldCharType="begin"/>
            </w:r>
            <w:r w:rsidR="009F789E">
              <w:rPr>
                <w:noProof/>
                <w:webHidden/>
              </w:rPr>
              <w:instrText xml:space="preserve"> PAGEREF _Toc118971318 \h </w:instrText>
            </w:r>
            <w:r w:rsidR="009F789E">
              <w:rPr>
                <w:noProof/>
                <w:webHidden/>
              </w:rPr>
            </w:r>
            <w:r w:rsidR="009F789E">
              <w:rPr>
                <w:noProof/>
                <w:webHidden/>
              </w:rPr>
              <w:fldChar w:fldCharType="separate"/>
            </w:r>
            <w:r w:rsidR="009D6FA5">
              <w:rPr>
                <w:noProof/>
                <w:webHidden/>
              </w:rPr>
              <w:t>15</w:t>
            </w:r>
            <w:r w:rsidR="009F789E">
              <w:rPr>
                <w:noProof/>
                <w:webHidden/>
              </w:rPr>
              <w:fldChar w:fldCharType="end"/>
            </w:r>
          </w:hyperlink>
        </w:p>
        <w:p w14:paraId="28352DC6" w14:textId="4004A7A2" w:rsidR="004D5999" w:rsidRDefault="00286319" w:rsidP="004D5999">
          <w:pPr>
            <w:rPr>
              <w:noProof/>
            </w:rPr>
          </w:pPr>
          <w:r>
            <w:rPr>
              <w:rFonts w:ascii="HGPｺﾞｼｯｸM" w:eastAsia="HGPｺﾞｼｯｸM" w:hAnsi="HG丸ｺﾞｼｯｸM-PRO"/>
              <w:noProof/>
              <w:sz w:val="28"/>
            </w:rPr>
            <w:lastRenderedPageBreak/>
            <mc:AlternateContent>
              <mc:Choice Requires="wps">
                <w:drawing>
                  <wp:anchor distT="0" distB="0" distL="114300" distR="114300" simplePos="0" relativeHeight="251679744" behindDoc="1" locked="0" layoutInCell="1" allowOverlap="1" wp14:anchorId="0D9FD18A" wp14:editId="3C984F13">
                    <wp:simplePos x="0" y="0"/>
                    <wp:positionH relativeFrom="margin">
                      <wp:posOffset>2676525</wp:posOffset>
                    </wp:positionH>
                    <wp:positionV relativeFrom="paragraph">
                      <wp:posOffset>285115</wp:posOffset>
                    </wp:positionV>
                    <wp:extent cx="638175" cy="333375"/>
                    <wp:effectExtent l="0" t="0" r="9525" b="9525"/>
                    <wp:wrapNone/>
                    <wp:docPr id="10" name="楕円 10"/>
                    <wp:cNvGraphicFramePr/>
                    <a:graphic xmlns:a="http://schemas.openxmlformats.org/drawingml/2006/main">
                      <a:graphicData uri="http://schemas.microsoft.com/office/word/2010/wordprocessingShape">
                        <wps:wsp>
                          <wps:cNvSpPr/>
                          <wps:spPr>
                            <a:xfrm>
                              <a:off x="0" y="0"/>
                              <a:ext cx="638175" cy="333375"/>
                            </a:xfrm>
                            <a:prstGeom prst="ellipse">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650A05" id="楕円 10" o:spid="_x0000_s1026" style="position:absolute;left:0;text-align:left;margin-left:210.75pt;margin-top:22.45pt;width:50.25pt;height:26.2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" fillcolor="window" stroked="f" strokeweight="1pt">
                    <v:stroke joinstyle="miter"/>
                    <w10:wrap anchorx="margin"/>
                  </v:oval>
                </w:pict>
              </mc:Fallback>
            </mc:AlternateContent>
          </w:r>
        </w:p>
        <w:p w14:paraId="3160B529" w14:textId="7BF76953" w:rsidR="004D5999" w:rsidRDefault="004D5999" w:rsidP="004D5999">
          <w:pPr>
            <w:rPr>
              <w:noProof/>
            </w:rPr>
          </w:pPr>
        </w:p>
        <w:p w14:paraId="14736F2A" w14:textId="3B9BEE64" w:rsidR="009F789E" w:rsidRDefault="00000000">
          <w:pPr>
            <w:pStyle w:val="11"/>
            <w:rPr>
              <w:rFonts w:cstheme="minorBidi"/>
              <w:noProof/>
              <w:kern w:val="2"/>
              <w:sz w:val="21"/>
            </w:rPr>
          </w:pPr>
          <w:hyperlink w:anchor="_Toc118971319" w:history="1">
            <w:r w:rsidR="009F789E" w:rsidRPr="00F65446">
              <w:rPr>
                <w:rStyle w:val="a6"/>
                <w:rFonts w:ascii="HG丸ｺﾞｼｯｸM-PRO" w:eastAsia="HG丸ｺﾞｼｯｸM-PRO" w:hAnsi="HG丸ｺﾞｼｯｸM-PRO"/>
                <w:b/>
                <w:noProof/>
              </w:rPr>
              <w:t>第３　重大事態への対処</w:t>
            </w:r>
            <w:r w:rsidR="009F789E">
              <w:rPr>
                <w:noProof/>
                <w:webHidden/>
              </w:rPr>
              <w:tab/>
            </w:r>
            <w:r w:rsidR="009F789E">
              <w:rPr>
                <w:noProof/>
                <w:webHidden/>
              </w:rPr>
              <w:fldChar w:fldCharType="begin"/>
            </w:r>
            <w:r w:rsidR="009F789E">
              <w:rPr>
                <w:noProof/>
                <w:webHidden/>
              </w:rPr>
              <w:instrText xml:space="preserve"> PAGEREF _Toc118971319 \h </w:instrText>
            </w:r>
            <w:r w:rsidR="009F789E">
              <w:rPr>
                <w:noProof/>
                <w:webHidden/>
              </w:rPr>
            </w:r>
            <w:r w:rsidR="009F789E">
              <w:rPr>
                <w:noProof/>
                <w:webHidden/>
              </w:rPr>
              <w:fldChar w:fldCharType="separate"/>
            </w:r>
            <w:r w:rsidR="009D6FA5">
              <w:rPr>
                <w:noProof/>
                <w:webHidden/>
              </w:rPr>
              <w:t>15</w:t>
            </w:r>
            <w:r w:rsidR="009F789E">
              <w:rPr>
                <w:noProof/>
                <w:webHidden/>
              </w:rPr>
              <w:fldChar w:fldCharType="end"/>
            </w:r>
          </w:hyperlink>
        </w:p>
        <w:p w14:paraId="2B7C594E" w14:textId="135A27D5" w:rsidR="009F789E" w:rsidRDefault="00000000" w:rsidP="00EF4C9E">
          <w:pPr>
            <w:pStyle w:val="21"/>
            <w:tabs>
              <w:tab w:val="right" w:leader="dot" w:pos="9628"/>
            </w:tabs>
            <w:spacing w:before="240"/>
            <w:rPr>
              <w:rFonts w:cstheme="minorBidi"/>
              <w:noProof/>
              <w:kern w:val="2"/>
              <w:sz w:val="21"/>
            </w:rPr>
          </w:pPr>
          <w:hyperlink w:anchor="_Toc118971320" w:history="1">
            <w:r w:rsidR="009F789E" w:rsidRPr="00F65446">
              <w:rPr>
                <w:rStyle w:val="a6"/>
                <w:rFonts w:ascii="HG丸ｺﾞｼｯｸM-PRO" w:eastAsia="HG丸ｺﾞｼｯｸM-PRO" w:hAnsi="HG丸ｺﾞｼｯｸM-PRO"/>
                <w:b/>
                <w:noProof/>
              </w:rPr>
              <w:t>１　重大事態の意味</w:t>
            </w:r>
            <w:r w:rsidR="009F789E">
              <w:rPr>
                <w:noProof/>
                <w:webHidden/>
              </w:rPr>
              <w:tab/>
            </w:r>
            <w:r w:rsidR="009F789E">
              <w:rPr>
                <w:noProof/>
                <w:webHidden/>
              </w:rPr>
              <w:fldChar w:fldCharType="begin"/>
            </w:r>
            <w:r w:rsidR="009F789E">
              <w:rPr>
                <w:noProof/>
                <w:webHidden/>
              </w:rPr>
              <w:instrText xml:space="preserve"> PAGEREF _Toc118971320 \h </w:instrText>
            </w:r>
            <w:r w:rsidR="009F789E">
              <w:rPr>
                <w:noProof/>
                <w:webHidden/>
              </w:rPr>
            </w:r>
            <w:r w:rsidR="009F789E">
              <w:rPr>
                <w:noProof/>
                <w:webHidden/>
              </w:rPr>
              <w:fldChar w:fldCharType="separate"/>
            </w:r>
            <w:r w:rsidR="009D6FA5">
              <w:rPr>
                <w:noProof/>
                <w:webHidden/>
              </w:rPr>
              <w:t>15</w:t>
            </w:r>
            <w:r w:rsidR="009F789E">
              <w:rPr>
                <w:noProof/>
                <w:webHidden/>
              </w:rPr>
              <w:fldChar w:fldCharType="end"/>
            </w:r>
          </w:hyperlink>
        </w:p>
        <w:p w14:paraId="5C7ABDE8" w14:textId="73DDA30E" w:rsidR="009F789E" w:rsidRDefault="00000000">
          <w:pPr>
            <w:pStyle w:val="31"/>
            <w:tabs>
              <w:tab w:val="right" w:leader="dot" w:pos="9628"/>
            </w:tabs>
            <w:rPr>
              <w:rFonts w:cstheme="minorBidi"/>
              <w:noProof/>
              <w:kern w:val="2"/>
              <w:sz w:val="21"/>
            </w:rPr>
          </w:pPr>
          <w:hyperlink w:anchor="_Toc118971321" w:history="1">
            <w:r w:rsidR="009F789E" w:rsidRPr="00F65446">
              <w:rPr>
                <w:rStyle w:val="a6"/>
                <w:rFonts w:ascii="HG丸ｺﾞｼｯｸM-PRO" w:eastAsia="HG丸ｺﾞｼｯｸM-PRO" w:hAnsi="HG丸ｺﾞｼｯｸM-PRO"/>
                <w:b/>
                <w:noProof/>
              </w:rPr>
              <w:t>(1)生命心身財産重大事態</w:t>
            </w:r>
            <w:r w:rsidR="009F789E">
              <w:rPr>
                <w:noProof/>
                <w:webHidden/>
              </w:rPr>
              <w:tab/>
            </w:r>
            <w:r w:rsidR="009F789E">
              <w:rPr>
                <w:noProof/>
                <w:webHidden/>
              </w:rPr>
              <w:fldChar w:fldCharType="begin"/>
            </w:r>
            <w:r w:rsidR="009F789E">
              <w:rPr>
                <w:noProof/>
                <w:webHidden/>
              </w:rPr>
              <w:instrText xml:space="preserve"> PAGEREF _Toc118971321 \h </w:instrText>
            </w:r>
            <w:r w:rsidR="009F789E">
              <w:rPr>
                <w:noProof/>
                <w:webHidden/>
              </w:rPr>
            </w:r>
            <w:r w:rsidR="009F789E">
              <w:rPr>
                <w:noProof/>
                <w:webHidden/>
              </w:rPr>
              <w:fldChar w:fldCharType="separate"/>
            </w:r>
            <w:r w:rsidR="009D6FA5">
              <w:rPr>
                <w:noProof/>
                <w:webHidden/>
              </w:rPr>
              <w:t>15</w:t>
            </w:r>
            <w:r w:rsidR="009F789E">
              <w:rPr>
                <w:noProof/>
                <w:webHidden/>
              </w:rPr>
              <w:fldChar w:fldCharType="end"/>
            </w:r>
          </w:hyperlink>
        </w:p>
        <w:p w14:paraId="6BD44C70" w14:textId="62DFCD10" w:rsidR="009F789E" w:rsidRDefault="00000000">
          <w:pPr>
            <w:pStyle w:val="31"/>
            <w:tabs>
              <w:tab w:val="right" w:leader="dot" w:pos="9628"/>
            </w:tabs>
            <w:rPr>
              <w:rFonts w:cstheme="minorBidi"/>
              <w:noProof/>
              <w:kern w:val="2"/>
              <w:sz w:val="21"/>
            </w:rPr>
          </w:pPr>
          <w:hyperlink w:anchor="_Toc118971322" w:history="1">
            <w:r w:rsidR="009F789E" w:rsidRPr="00F65446">
              <w:rPr>
                <w:rStyle w:val="a6"/>
                <w:rFonts w:ascii="HG丸ｺﾞｼｯｸM-PRO" w:eastAsia="HG丸ｺﾞｼｯｸM-PRO" w:hAnsi="HG丸ｺﾞｼｯｸM-PRO"/>
                <w:b/>
                <w:noProof/>
              </w:rPr>
              <w:t>(2)不登校重大事態</w:t>
            </w:r>
            <w:r w:rsidR="009F789E">
              <w:rPr>
                <w:noProof/>
                <w:webHidden/>
              </w:rPr>
              <w:tab/>
            </w:r>
            <w:r w:rsidR="009F789E">
              <w:rPr>
                <w:noProof/>
                <w:webHidden/>
              </w:rPr>
              <w:fldChar w:fldCharType="begin"/>
            </w:r>
            <w:r w:rsidR="009F789E">
              <w:rPr>
                <w:noProof/>
                <w:webHidden/>
              </w:rPr>
              <w:instrText xml:space="preserve"> PAGEREF _Toc118971322 \h </w:instrText>
            </w:r>
            <w:r w:rsidR="009F789E">
              <w:rPr>
                <w:noProof/>
                <w:webHidden/>
              </w:rPr>
            </w:r>
            <w:r w:rsidR="009F789E">
              <w:rPr>
                <w:noProof/>
                <w:webHidden/>
              </w:rPr>
              <w:fldChar w:fldCharType="separate"/>
            </w:r>
            <w:r w:rsidR="009D6FA5">
              <w:rPr>
                <w:noProof/>
                <w:webHidden/>
              </w:rPr>
              <w:t>16</w:t>
            </w:r>
            <w:r w:rsidR="009F789E">
              <w:rPr>
                <w:noProof/>
                <w:webHidden/>
              </w:rPr>
              <w:fldChar w:fldCharType="end"/>
            </w:r>
          </w:hyperlink>
        </w:p>
        <w:p w14:paraId="4A8558C0" w14:textId="02EC86E7" w:rsidR="009F789E" w:rsidRDefault="00000000">
          <w:pPr>
            <w:pStyle w:val="31"/>
            <w:tabs>
              <w:tab w:val="right" w:leader="dot" w:pos="9628"/>
            </w:tabs>
            <w:rPr>
              <w:rFonts w:cstheme="minorBidi"/>
              <w:noProof/>
              <w:kern w:val="2"/>
              <w:sz w:val="21"/>
            </w:rPr>
          </w:pPr>
          <w:hyperlink w:anchor="_Toc118971323" w:history="1">
            <w:r w:rsidR="009F789E" w:rsidRPr="00F65446">
              <w:rPr>
                <w:rStyle w:val="a6"/>
                <w:rFonts w:ascii="HG丸ｺﾞｼｯｸM-PRO" w:eastAsia="HG丸ｺﾞｼｯｸM-PRO" w:hAnsi="HG丸ｺﾞｼｯｸM-PRO"/>
                <w:b/>
                <w:noProof/>
              </w:rPr>
              <w:t>(3)子供や保護者からの申立て</w:t>
            </w:r>
            <w:r w:rsidR="009F789E">
              <w:rPr>
                <w:noProof/>
                <w:webHidden/>
              </w:rPr>
              <w:tab/>
            </w:r>
            <w:r w:rsidR="009F789E">
              <w:rPr>
                <w:noProof/>
                <w:webHidden/>
              </w:rPr>
              <w:fldChar w:fldCharType="begin"/>
            </w:r>
            <w:r w:rsidR="009F789E">
              <w:rPr>
                <w:noProof/>
                <w:webHidden/>
              </w:rPr>
              <w:instrText xml:space="preserve"> PAGEREF _Toc118971323 \h </w:instrText>
            </w:r>
            <w:r w:rsidR="009F789E">
              <w:rPr>
                <w:noProof/>
                <w:webHidden/>
              </w:rPr>
            </w:r>
            <w:r w:rsidR="009F789E">
              <w:rPr>
                <w:noProof/>
                <w:webHidden/>
              </w:rPr>
              <w:fldChar w:fldCharType="separate"/>
            </w:r>
            <w:r w:rsidR="009D6FA5">
              <w:rPr>
                <w:noProof/>
                <w:webHidden/>
              </w:rPr>
              <w:t>16</w:t>
            </w:r>
            <w:r w:rsidR="009F789E">
              <w:rPr>
                <w:noProof/>
                <w:webHidden/>
              </w:rPr>
              <w:fldChar w:fldCharType="end"/>
            </w:r>
          </w:hyperlink>
        </w:p>
        <w:p w14:paraId="78AAA586" w14:textId="66CD2DAA" w:rsidR="009F789E" w:rsidRDefault="00000000">
          <w:pPr>
            <w:pStyle w:val="21"/>
            <w:tabs>
              <w:tab w:val="right" w:leader="dot" w:pos="9628"/>
            </w:tabs>
            <w:rPr>
              <w:rFonts w:cstheme="minorBidi"/>
              <w:noProof/>
              <w:kern w:val="2"/>
              <w:sz w:val="21"/>
            </w:rPr>
          </w:pPr>
          <w:hyperlink w:anchor="_Toc118971324" w:history="1">
            <w:r w:rsidR="009F789E" w:rsidRPr="00F65446">
              <w:rPr>
                <w:rStyle w:val="a6"/>
                <w:rFonts w:ascii="HG丸ｺﾞｼｯｸM-PRO" w:eastAsia="HG丸ｺﾞｼｯｸM-PRO" w:hAnsi="HG丸ｺﾞｼｯｸM-PRO"/>
                <w:b/>
                <w:noProof/>
              </w:rPr>
              <w:t>２　重大事態の調査組織</w:t>
            </w:r>
            <w:r w:rsidR="009F789E">
              <w:rPr>
                <w:noProof/>
                <w:webHidden/>
              </w:rPr>
              <w:tab/>
            </w:r>
            <w:r w:rsidR="009F789E">
              <w:rPr>
                <w:noProof/>
                <w:webHidden/>
              </w:rPr>
              <w:fldChar w:fldCharType="begin"/>
            </w:r>
            <w:r w:rsidR="009F789E">
              <w:rPr>
                <w:noProof/>
                <w:webHidden/>
              </w:rPr>
              <w:instrText xml:space="preserve"> PAGEREF _Toc118971324 \h </w:instrText>
            </w:r>
            <w:r w:rsidR="009F789E">
              <w:rPr>
                <w:noProof/>
                <w:webHidden/>
              </w:rPr>
            </w:r>
            <w:r w:rsidR="009F789E">
              <w:rPr>
                <w:noProof/>
                <w:webHidden/>
              </w:rPr>
              <w:fldChar w:fldCharType="separate"/>
            </w:r>
            <w:r w:rsidR="009D6FA5">
              <w:rPr>
                <w:noProof/>
                <w:webHidden/>
              </w:rPr>
              <w:t>16</w:t>
            </w:r>
            <w:r w:rsidR="009F789E">
              <w:rPr>
                <w:noProof/>
                <w:webHidden/>
              </w:rPr>
              <w:fldChar w:fldCharType="end"/>
            </w:r>
          </w:hyperlink>
        </w:p>
        <w:p w14:paraId="459CF579" w14:textId="6FC11813" w:rsidR="009F789E" w:rsidRDefault="00000000">
          <w:pPr>
            <w:pStyle w:val="21"/>
            <w:tabs>
              <w:tab w:val="right" w:leader="dot" w:pos="9628"/>
            </w:tabs>
            <w:rPr>
              <w:rFonts w:cstheme="minorBidi"/>
              <w:noProof/>
              <w:kern w:val="2"/>
              <w:sz w:val="21"/>
            </w:rPr>
          </w:pPr>
          <w:hyperlink w:anchor="_Toc118971325" w:history="1">
            <w:r w:rsidR="009F789E" w:rsidRPr="00F65446">
              <w:rPr>
                <w:rStyle w:val="a6"/>
                <w:rFonts w:ascii="HG丸ｺﾞｼｯｸM-PRO" w:eastAsia="HG丸ｺﾞｼｯｸM-PRO" w:hAnsi="HG丸ｺﾞｼｯｸM-PRO"/>
                <w:b/>
                <w:noProof/>
              </w:rPr>
              <w:t>３　事実関係を明確にするための調査の実施</w:t>
            </w:r>
            <w:r w:rsidR="009F789E">
              <w:rPr>
                <w:noProof/>
                <w:webHidden/>
              </w:rPr>
              <w:tab/>
            </w:r>
            <w:r w:rsidR="009F789E">
              <w:rPr>
                <w:noProof/>
                <w:webHidden/>
              </w:rPr>
              <w:fldChar w:fldCharType="begin"/>
            </w:r>
            <w:r w:rsidR="009F789E">
              <w:rPr>
                <w:noProof/>
                <w:webHidden/>
              </w:rPr>
              <w:instrText xml:space="preserve"> PAGEREF _Toc118971325 \h </w:instrText>
            </w:r>
            <w:r w:rsidR="009F789E">
              <w:rPr>
                <w:noProof/>
                <w:webHidden/>
              </w:rPr>
            </w:r>
            <w:r w:rsidR="009F789E">
              <w:rPr>
                <w:noProof/>
                <w:webHidden/>
              </w:rPr>
              <w:fldChar w:fldCharType="separate"/>
            </w:r>
            <w:r w:rsidR="009D6FA5">
              <w:rPr>
                <w:noProof/>
                <w:webHidden/>
              </w:rPr>
              <w:t>16</w:t>
            </w:r>
            <w:r w:rsidR="009F789E">
              <w:rPr>
                <w:noProof/>
                <w:webHidden/>
              </w:rPr>
              <w:fldChar w:fldCharType="end"/>
            </w:r>
          </w:hyperlink>
        </w:p>
        <w:p w14:paraId="3181FD19" w14:textId="7E0959D0" w:rsidR="009F789E" w:rsidRDefault="00000000">
          <w:pPr>
            <w:pStyle w:val="21"/>
            <w:tabs>
              <w:tab w:val="right" w:leader="dot" w:pos="9628"/>
            </w:tabs>
            <w:rPr>
              <w:rFonts w:cstheme="minorBidi"/>
              <w:noProof/>
              <w:kern w:val="2"/>
              <w:sz w:val="21"/>
            </w:rPr>
          </w:pPr>
          <w:hyperlink w:anchor="_Toc118971326" w:history="1">
            <w:r w:rsidR="009F789E" w:rsidRPr="00F65446">
              <w:rPr>
                <w:rStyle w:val="a6"/>
                <w:rFonts w:ascii="HG丸ｺﾞｼｯｸM-PRO" w:eastAsia="HG丸ｺﾞｼｯｸM-PRO" w:hAnsi="HG丸ｺﾞｼｯｸM-PRO"/>
                <w:b/>
                <w:noProof/>
              </w:rPr>
              <w:t>４　調査結果の提供及び報告</w:t>
            </w:r>
            <w:r w:rsidR="009F789E">
              <w:rPr>
                <w:noProof/>
                <w:webHidden/>
              </w:rPr>
              <w:tab/>
            </w:r>
            <w:r w:rsidR="009F789E">
              <w:rPr>
                <w:noProof/>
                <w:webHidden/>
              </w:rPr>
              <w:fldChar w:fldCharType="begin"/>
            </w:r>
            <w:r w:rsidR="009F789E">
              <w:rPr>
                <w:noProof/>
                <w:webHidden/>
              </w:rPr>
              <w:instrText xml:space="preserve"> PAGEREF _Toc118971326 \h </w:instrText>
            </w:r>
            <w:r w:rsidR="009F789E">
              <w:rPr>
                <w:noProof/>
                <w:webHidden/>
              </w:rPr>
            </w:r>
            <w:r w:rsidR="009F789E">
              <w:rPr>
                <w:noProof/>
                <w:webHidden/>
              </w:rPr>
              <w:fldChar w:fldCharType="separate"/>
            </w:r>
            <w:r w:rsidR="009D6FA5">
              <w:rPr>
                <w:noProof/>
                <w:webHidden/>
              </w:rPr>
              <w:t>16</w:t>
            </w:r>
            <w:r w:rsidR="009F789E">
              <w:rPr>
                <w:noProof/>
                <w:webHidden/>
              </w:rPr>
              <w:fldChar w:fldCharType="end"/>
            </w:r>
          </w:hyperlink>
        </w:p>
        <w:p w14:paraId="62D76F43" w14:textId="4AC09B17" w:rsidR="009F789E" w:rsidRDefault="00000000">
          <w:pPr>
            <w:pStyle w:val="21"/>
            <w:tabs>
              <w:tab w:val="right" w:leader="dot" w:pos="9628"/>
            </w:tabs>
            <w:rPr>
              <w:rFonts w:cstheme="minorBidi"/>
              <w:noProof/>
              <w:kern w:val="2"/>
              <w:sz w:val="21"/>
            </w:rPr>
          </w:pPr>
          <w:hyperlink w:anchor="_Toc118971327" w:history="1">
            <w:r w:rsidR="009F789E" w:rsidRPr="00F65446">
              <w:rPr>
                <w:rStyle w:val="a6"/>
                <w:rFonts w:ascii="HG丸ｺﾞｼｯｸM-PRO" w:eastAsia="HG丸ｺﾞｼｯｸM-PRO" w:hAnsi="HG丸ｺﾞｼｯｸM-PRO"/>
                <w:b/>
                <w:noProof/>
              </w:rPr>
              <w:t>５　その他の留意事項</w:t>
            </w:r>
            <w:r w:rsidR="009F789E">
              <w:rPr>
                <w:noProof/>
                <w:webHidden/>
              </w:rPr>
              <w:tab/>
            </w:r>
            <w:r w:rsidR="009F789E">
              <w:rPr>
                <w:noProof/>
                <w:webHidden/>
              </w:rPr>
              <w:fldChar w:fldCharType="begin"/>
            </w:r>
            <w:r w:rsidR="009F789E">
              <w:rPr>
                <w:noProof/>
                <w:webHidden/>
              </w:rPr>
              <w:instrText xml:space="preserve"> PAGEREF _Toc118971327 \h </w:instrText>
            </w:r>
            <w:r w:rsidR="009F789E">
              <w:rPr>
                <w:noProof/>
                <w:webHidden/>
              </w:rPr>
            </w:r>
            <w:r w:rsidR="009F789E">
              <w:rPr>
                <w:noProof/>
                <w:webHidden/>
              </w:rPr>
              <w:fldChar w:fldCharType="separate"/>
            </w:r>
            <w:r w:rsidR="009D6FA5">
              <w:rPr>
                <w:noProof/>
                <w:webHidden/>
              </w:rPr>
              <w:t>16</w:t>
            </w:r>
            <w:r w:rsidR="009F789E">
              <w:rPr>
                <w:noProof/>
                <w:webHidden/>
              </w:rPr>
              <w:fldChar w:fldCharType="end"/>
            </w:r>
          </w:hyperlink>
        </w:p>
        <w:p w14:paraId="73FE3A1D" w14:textId="556F824C" w:rsidR="00864BD7" w:rsidRDefault="004B02F9" w:rsidP="005E6451">
          <w:pPr>
            <w:pStyle w:val="31"/>
            <w:tabs>
              <w:tab w:val="right" w:leader="dot" w:pos="9628"/>
            </w:tabs>
            <w:spacing w:line="340" w:lineRule="exact"/>
            <w:ind w:left="0" w:firstLineChars="100" w:firstLine="221"/>
            <w:rPr>
              <w:rFonts w:ascii="HGPｺﾞｼｯｸM" w:eastAsia="HGPｺﾞｼｯｸM"/>
              <w:b/>
              <w:bCs/>
              <w:lang w:val="ja-JP"/>
            </w:rPr>
          </w:pPr>
          <w:r w:rsidRPr="00DC53BB">
            <w:rPr>
              <w:rFonts w:ascii="HGPｺﾞｼｯｸM" w:eastAsia="HGPｺﾞｼｯｸM" w:hint="eastAsia"/>
              <w:b/>
              <w:bCs/>
              <w:lang w:val="ja-JP"/>
            </w:rPr>
            <w:fldChar w:fldCharType="end"/>
          </w:r>
        </w:p>
        <w:p w14:paraId="28BF527D" w14:textId="50859658" w:rsidR="00864BD7" w:rsidRPr="00F649D6" w:rsidRDefault="00864BD7" w:rsidP="00F649D6"/>
        <w:p w14:paraId="294B8EE6" w14:textId="77777777" w:rsidR="00864BD7" w:rsidRDefault="00864BD7" w:rsidP="00864BD7">
          <w:pPr>
            <w:rPr>
              <w:lang w:val="ja-JP"/>
            </w:rPr>
          </w:pPr>
        </w:p>
        <w:p w14:paraId="0BB71B29" w14:textId="0E3227BD" w:rsidR="00864BD7" w:rsidRDefault="00864BD7" w:rsidP="00864BD7">
          <w:pPr>
            <w:rPr>
              <w:lang w:val="ja-JP"/>
            </w:rPr>
          </w:pPr>
        </w:p>
        <w:p w14:paraId="6A8604A5" w14:textId="043490D9" w:rsidR="00864BD7" w:rsidRDefault="00864BD7" w:rsidP="00864BD7">
          <w:pPr>
            <w:rPr>
              <w:lang w:val="ja-JP"/>
            </w:rPr>
          </w:pPr>
        </w:p>
        <w:p w14:paraId="786EB55B" w14:textId="10DF2D89" w:rsidR="005340D4" w:rsidRDefault="00000000" w:rsidP="005340D4">
          <w:pPr>
            <w:rPr>
              <w:b/>
              <w:bCs/>
              <w:lang w:val="ja-JP"/>
            </w:rPr>
          </w:pPr>
        </w:p>
      </w:sdtContent>
    </w:sdt>
    <w:bookmarkStart w:id="0" w:name="_Toc113432467" w:displacedByCustomXml="prev"/>
    <w:bookmarkStart w:id="1" w:name="_Toc116054947" w:displacedByCustomXml="prev"/>
    <w:p w14:paraId="4C91DB49" w14:textId="2309E624" w:rsidR="004B300B" w:rsidRDefault="004B300B" w:rsidP="005340D4">
      <w:pPr>
        <w:rPr>
          <w:rFonts w:ascii="HG丸ｺﾞｼｯｸM-PRO" w:eastAsia="HG丸ｺﾞｼｯｸM-PRO" w:hAnsi="HG丸ｺﾞｼｯｸM-PRO"/>
          <w:b/>
          <w:sz w:val="28"/>
          <w:szCs w:val="28"/>
        </w:rPr>
      </w:pPr>
    </w:p>
    <w:p w14:paraId="4DCEBD42" w14:textId="23B259D0" w:rsidR="003F7205" w:rsidRDefault="003F7205" w:rsidP="005340D4">
      <w:pPr>
        <w:rPr>
          <w:rFonts w:ascii="HG丸ｺﾞｼｯｸM-PRO" w:eastAsia="HG丸ｺﾞｼｯｸM-PRO" w:hAnsi="HG丸ｺﾞｼｯｸM-PRO"/>
          <w:b/>
          <w:sz w:val="28"/>
          <w:szCs w:val="28"/>
        </w:rPr>
      </w:pPr>
    </w:p>
    <w:p w14:paraId="0C2C5370" w14:textId="1B899F1F" w:rsidR="003F7205" w:rsidRDefault="003F7205" w:rsidP="005340D4">
      <w:pPr>
        <w:rPr>
          <w:rFonts w:ascii="HG丸ｺﾞｼｯｸM-PRO" w:eastAsia="HG丸ｺﾞｼｯｸM-PRO" w:hAnsi="HG丸ｺﾞｼｯｸM-PRO"/>
          <w:b/>
          <w:sz w:val="28"/>
          <w:szCs w:val="28"/>
        </w:rPr>
      </w:pPr>
    </w:p>
    <w:p w14:paraId="09AA1AEB" w14:textId="5DD754C1" w:rsidR="003F7205" w:rsidRDefault="003F7205" w:rsidP="005340D4">
      <w:pPr>
        <w:rPr>
          <w:rFonts w:ascii="HG丸ｺﾞｼｯｸM-PRO" w:eastAsia="HG丸ｺﾞｼｯｸM-PRO" w:hAnsi="HG丸ｺﾞｼｯｸM-PRO"/>
          <w:b/>
          <w:sz w:val="28"/>
          <w:szCs w:val="28"/>
        </w:rPr>
      </w:pPr>
    </w:p>
    <w:p w14:paraId="28DB5079" w14:textId="00AAFC11" w:rsidR="003F7205" w:rsidRDefault="003F7205" w:rsidP="005340D4">
      <w:pPr>
        <w:rPr>
          <w:rFonts w:ascii="HG丸ｺﾞｼｯｸM-PRO" w:eastAsia="HG丸ｺﾞｼｯｸM-PRO" w:hAnsi="HG丸ｺﾞｼｯｸM-PRO"/>
          <w:b/>
          <w:sz w:val="28"/>
          <w:szCs w:val="28"/>
        </w:rPr>
      </w:pPr>
    </w:p>
    <w:p w14:paraId="3A94BDF1" w14:textId="77478F01" w:rsidR="003F7205" w:rsidRDefault="003F7205" w:rsidP="005340D4">
      <w:pPr>
        <w:rPr>
          <w:rFonts w:ascii="HG丸ｺﾞｼｯｸM-PRO" w:eastAsia="HG丸ｺﾞｼｯｸM-PRO" w:hAnsi="HG丸ｺﾞｼｯｸM-PRO"/>
          <w:b/>
          <w:sz w:val="28"/>
          <w:szCs w:val="28"/>
        </w:rPr>
      </w:pPr>
    </w:p>
    <w:p w14:paraId="0F461779" w14:textId="0EFF250C" w:rsidR="003F7205" w:rsidRDefault="003F7205" w:rsidP="005340D4">
      <w:pPr>
        <w:rPr>
          <w:rFonts w:ascii="HG丸ｺﾞｼｯｸM-PRO" w:eastAsia="HG丸ｺﾞｼｯｸM-PRO" w:hAnsi="HG丸ｺﾞｼｯｸM-PRO"/>
          <w:b/>
          <w:sz w:val="28"/>
          <w:szCs w:val="28"/>
        </w:rPr>
      </w:pPr>
    </w:p>
    <w:p w14:paraId="6D3CF7A7" w14:textId="56F5A7A5" w:rsidR="003F7205" w:rsidRDefault="003F7205" w:rsidP="005340D4">
      <w:pPr>
        <w:rPr>
          <w:rFonts w:ascii="HG丸ｺﾞｼｯｸM-PRO" w:eastAsia="HG丸ｺﾞｼｯｸM-PRO" w:hAnsi="HG丸ｺﾞｼｯｸM-PRO"/>
          <w:b/>
          <w:sz w:val="28"/>
          <w:szCs w:val="28"/>
        </w:rPr>
      </w:pPr>
    </w:p>
    <w:p w14:paraId="292D4706" w14:textId="490A821A" w:rsidR="003F7205" w:rsidRDefault="003F7205" w:rsidP="005340D4">
      <w:pPr>
        <w:rPr>
          <w:rFonts w:ascii="HG丸ｺﾞｼｯｸM-PRO" w:eastAsia="HG丸ｺﾞｼｯｸM-PRO" w:hAnsi="HG丸ｺﾞｼｯｸM-PRO"/>
          <w:b/>
          <w:sz w:val="28"/>
          <w:szCs w:val="28"/>
        </w:rPr>
      </w:pPr>
    </w:p>
    <w:p w14:paraId="28064F02" w14:textId="06BE2BD1" w:rsidR="004B300B" w:rsidRDefault="004B300B" w:rsidP="005340D4">
      <w:pPr>
        <w:rPr>
          <w:rFonts w:ascii="HG丸ｺﾞｼｯｸM-PRO" w:eastAsia="HG丸ｺﾞｼｯｸM-PRO" w:hAnsi="HG丸ｺﾞｼｯｸM-PRO"/>
          <w:b/>
          <w:sz w:val="28"/>
          <w:szCs w:val="28"/>
        </w:rPr>
      </w:pPr>
    </w:p>
    <w:p w14:paraId="48A39292" w14:textId="5DC2595A" w:rsidR="003F7205" w:rsidRDefault="003F7205" w:rsidP="005340D4">
      <w:pPr>
        <w:rPr>
          <w:rFonts w:ascii="HG丸ｺﾞｼｯｸM-PRO" w:eastAsia="HG丸ｺﾞｼｯｸM-PRO" w:hAnsi="HG丸ｺﾞｼｯｸM-PRO"/>
          <w:b/>
          <w:sz w:val="28"/>
          <w:szCs w:val="28"/>
        </w:rPr>
      </w:pPr>
    </w:p>
    <w:p w14:paraId="03EABDF8" w14:textId="3905AF28" w:rsidR="003F7205" w:rsidRDefault="003F7205" w:rsidP="005340D4">
      <w:pPr>
        <w:rPr>
          <w:rFonts w:ascii="HG丸ｺﾞｼｯｸM-PRO" w:eastAsia="HG丸ｺﾞｼｯｸM-PRO" w:hAnsi="HG丸ｺﾞｼｯｸM-PRO"/>
          <w:b/>
          <w:sz w:val="28"/>
          <w:szCs w:val="28"/>
        </w:rPr>
      </w:pPr>
    </w:p>
    <w:p w14:paraId="2A1D6D52" w14:textId="6DAFB1BA" w:rsidR="003F7205" w:rsidRDefault="003F7205" w:rsidP="005340D4">
      <w:pPr>
        <w:rPr>
          <w:rFonts w:ascii="HG丸ｺﾞｼｯｸM-PRO" w:eastAsia="HG丸ｺﾞｼｯｸM-PRO" w:hAnsi="HG丸ｺﾞｼｯｸM-PRO"/>
          <w:b/>
          <w:sz w:val="28"/>
          <w:szCs w:val="28"/>
        </w:rPr>
      </w:pPr>
    </w:p>
    <w:p w14:paraId="08420FDB" w14:textId="56DA4717" w:rsidR="003F7205" w:rsidRDefault="003F7205" w:rsidP="005340D4">
      <w:pPr>
        <w:rPr>
          <w:rFonts w:ascii="HG丸ｺﾞｼｯｸM-PRO" w:eastAsia="HG丸ｺﾞｼｯｸM-PRO" w:hAnsi="HG丸ｺﾞｼｯｸM-PRO"/>
          <w:b/>
          <w:sz w:val="28"/>
          <w:szCs w:val="28"/>
        </w:rPr>
      </w:pPr>
    </w:p>
    <w:p w14:paraId="0EE61A1F" w14:textId="59A0F77C" w:rsidR="003F7205" w:rsidRDefault="003F7205" w:rsidP="005340D4">
      <w:pPr>
        <w:rPr>
          <w:rFonts w:ascii="HG丸ｺﾞｼｯｸM-PRO" w:eastAsia="HG丸ｺﾞｼｯｸM-PRO" w:hAnsi="HG丸ｺﾞｼｯｸM-PRO"/>
          <w:b/>
          <w:sz w:val="28"/>
          <w:szCs w:val="28"/>
        </w:rPr>
      </w:pPr>
    </w:p>
    <w:p w14:paraId="0F432BFD" w14:textId="21A82AB7" w:rsidR="003F7205" w:rsidRDefault="003F7205" w:rsidP="005340D4">
      <w:pPr>
        <w:rPr>
          <w:rFonts w:ascii="HG丸ｺﾞｼｯｸM-PRO" w:eastAsia="HG丸ｺﾞｼｯｸM-PRO" w:hAnsi="HG丸ｺﾞｼｯｸM-PRO"/>
          <w:b/>
          <w:sz w:val="28"/>
          <w:szCs w:val="28"/>
        </w:rPr>
      </w:pPr>
    </w:p>
    <w:p w14:paraId="4B7B645B" w14:textId="569693DF" w:rsidR="003F7205" w:rsidRDefault="003F7205" w:rsidP="005340D4">
      <w:pPr>
        <w:rPr>
          <w:rFonts w:ascii="HG丸ｺﾞｼｯｸM-PRO" w:eastAsia="HG丸ｺﾞｼｯｸM-PRO" w:hAnsi="HG丸ｺﾞｼｯｸM-PRO"/>
          <w:b/>
          <w:sz w:val="28"/>
          <w:szCs w:val="28"/>
        </w:rPr>
      </w:pPr>
    </w:p>
    <w:p w14:paraId="69B3C686" w14:textId="7BC016B0" w:rsidR="003F7205" w:rsidRDefault="003F7205" w:rsidP="005340D4">
      <w:pPr>
        <w:rPr>
          <w:rFonts w:ascii="HG丸ｺﾞｼｯｸM-PRO" w:eastAsia="HG丸ｺﾞｼｯｸM-PRO" w:hAnsi="HG丸ｺﾞｼｯｸM-PRO"/>
          <w:b/>
          <w:sz w:val="28"/>
          <w:szCs w:val="28"/>
        </w:rPr>
      </w:pPr>
    </w:p>
    <w:p w14:paraId="13335214" w14:textId="33B7F07C" w:rsidR="00312078" w:rsidRDefault="00312078" w:rsidP="005340D4">
      <w:pPr>
        <w:rPr>
          <w:rFonts w:ascii="HG丸ｺﾞｼｯｸM-PRO" w:eastAsia="HG丸ｺﾞｼｯｸM-PRO" w:hAnsi="HG丸ｺﾞｼｯｸM-PRO"/>
          <w:b/>
          <w:sz w:val="28"/>
          <w:szCs w:val="28"/>
        </w:rPr>
      </w:pPr>
    </w:p>
    <w:p w14:paraId="03305D0E" w14:textId="26D79D37" w:rsidR="00312078" w:rsidRPr="00FE245F" w:rsidRDefault="00286319" w:rsidP="005340D4">
      <w:pPr>
        <w:rPr>
          <w:rFonts w:ascii="HG丸ｺﾞｼｯｸM-PRO" w:eastAsia="HG丸ｺﾞｼｯｸM-PRO" w:hAnsi="HG丸ｺﾞｼｯｸM-PRO"/>
          <w:sz w:val="24"/>
          <w:szCs w:val="28"/>
        </w:rPr>
      </w:pPr>
      <w:r>
        <w:rPr>
          <w:rFonts w:ascii="HG丸ｺﾞｼｯｸM-PRO" w:eastAsia="HG丸ｺﾞｼｯｸM-PRO" w:hAnsi="HG丸ｺﾞｼｯｸM-PRO"/>
          <w:b/>
          <w:noProof/>
          <w:sz w:val="28"/>
          <w:szCs w:val="28"/>
        </w:rPr>
        <w:lastRenderedPageBreak/>
        <mc:AlternateContent>
          <mc:Choice Requires="wps">
            <w:drawing>
              <wp:anchor distT="0" distB="0" distL="114300" distR="114300" simplePos="0" relativeHeight="251677696" behindDoc="1" locked="0" layoutInCell="1" allowOverlap="1" wp14:anchorId="3D7BAE58" wp14:editId="3B09B9A7">
                <wp:simplePos x="0" y="0"/>
                <wp:positionH relativeFrom="column">
                  <wp:posOffset>2870835</wp:posOffset>
                </wp:positionH>
                <wp:positionV relativeFrom="paragraph">
                  <wp:posOffset>427990</wp:posOffset>
                </wp:positionV>
                <wp:extent cx="447675" cy="171450"/>
                <wp:effectExtent l="0" t="0" r="9525" b="0"/>
                <wp:wrapNone/>
                <wp:docPr id="9" name="楕円 9"/>
                <wp:cNvGraphicFramePr/>
                <a:graphic xmlns:a="http://schemas.openxmlformats.org/drawingml/2006/main">
                  <a:graphicData uri="http://schemas.microsoft.com/office/word/2010/wordprocessingShape">
                    <wps:wsp>
                      <wps:cNvSpPr/>
                      <wps:spPr>
                        <a:xfrm>
                          <a:off x="0" y="0"/>
                          <a:ext cx="447675" cy="17145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E6849B" id="楕円 9" o:spid="_x0000_s1026" style="position:absolute;left:0;text-align:left;margin-left:226.05pt;margin-top:33.7pt;width:35.25pt;height:13.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" fillcolor="white [3212]" stroked="f" strokeweight="1pt">
                <v:stroke joinstyle="miter"/>
              </v:oval>
            </w:pict>
          </mc:Fallback>
        </mc:AlternateContent>
      </w:r>
      <w:r w:rsidR="00312078" w:rsidRPr="00FE245F">
        <w:rPr>
          <w:rFonts w:ascii="HG丸ｺﾞｼｯｸM-PRO" w:eastAsia="HG丸ｺﾞｼｯｸM-PRO" w:hAnsi="HG丸ｺﾞｼｯｸM-PRO" w:hint="eastAsia"/>
          <w:b/>
          <w:sz w:val="28"/>
          <w:szCs w:val="28"/>
        </w:rPr>
        <w:t xml:space="preserve">　</w:t>
      </w:r>
      <w:r w:rsidR="00312078" w:rsidRPr="00FE245F">
        <w:rPr>
          <w:rFonts w:ascii="HG丸ｺﾞｼｯｸM-PRO" w:eastAsia="HG丸ｺﾞｼｯｸM-PRO" w:hAnsi="HG丸ｺﾞｼｯｸM-PRO" w:hint="eastAsia"/>
          <w:sz w:val="24"/>
          <w:szCs w:val="28"/>
        </w:rPr>
        <w:t>学校は、いじめ防止対策推進法（以下「法」という。）第13条に基づき、浜松市いじめの防止等のための基本的な方針を参酌し、学校の事情に応じ、当該学校におけるいじめの防止</w:t>
      </w:r>
      <w:r w:rsidR="00FC73B5" w:rsidRPr="00FE245F">
        <w:rPr>
          <w:rFonts w:ascii="HG丸ｺﾞｼｯｸM-PRO" w:eastAsia="HG丸ｺﾞｼｯｸM-PRO" w:hAnsi="HG丸ｺﾞｼｯｸM-PRO" w:hint="eastAsia"/>
          <w:sz w:val="24"/>
          <w:szCs w:val="28"/>
        </w:rPr>
        <w:t>等のための対策に関する基本的な方針を以下のように定めるものとする。</w:t>
      </w:r>
    </w:p>
    <w:p w14:paraId="4613D109" w14:textId="77777777" w:rsidR="003F7205" w:rsidRPr="00FC73B5" w:rsidRDefault="003F7205" w:rsidP="005340D4">
      <w:pPr>
        <w:rPr>
          <w:rFonts w:ascii="HG丸ｺﾞｼｯｸM-PRO" w:eastAsia="HG丸ｺﾞｼｯｸM-PRO" w:hAnsi="HG丸ｺﾞｼｯｸM-PRO"/>
          <w:sz w:val="24"/>
          <w:szCs w:val="28"/>
        </w:rPr>
      </w:pPr>
    </w:p>
    <w:p w14:paraId="4D322E6F" w14:textId="23162158" w:rsidR="004B02F9" w:rsidRPr="005340D4" w:rsidRDefault="004B02F9" w:rsidP="009F789E">
      <w:pPr>
        <w:pStyle w:val="1"/>
        <w:rPr>
          <w:lang w:val="ja-JP"/>
        </w:rPr>
      </w:pPr>
      <w:bookmarkStart w:id="2" w:name="_Toc118971293"/>
      <w:r w:rsidRPr="001258D6">
        <w:rPr>
          <w:rFonts w:ascii="HG丸ｺﾞｼｯｸM-PRO" w:eastAsia="HG丸ｺﾞｼｯｸM-PRO" w:hAnsi="HG丸ｺﾞｼｯｸM-PRO" w:hint="eastAsia"/>
          <w:b/>
          <w:sz w:val="28"/>
          <w:szCs w:val="28"/>
        </w:rPr>
        <w:t>1　いじめの防止等のための基本的な考え方</w:t>
      </w:r>
      <w:bookmarkEnd w:id="1"/>
      <w:bookmarkEnd w:id="0"/>
      <w:bookmarkEnd w:id="2"/>
    </w:p>
    <w:p w14:paraId="07E4F01A" w14:textId="12084C15" w:rsidR="005340D4" w:rsidRDefault="007B10AD" w:rsidP="005340D4">
      <w:pPr>
        <w:autoSpaceDE w:val="0"/>
        <w:autoSpaceDN w:val="0"/>
        <w:adjustRightInd w:val="0"/>
        <w:ind w:firstLineChars="100" w:firstLine="240"/>
        <w:jc w:val="left"/>
        <w:rPr>
          <w:rFonts w:ascii="ＭＳ 明朝" w:eastAsia="ＭＳ 明朝" w:hAnsi="ＭＳ 明朝"/>
          <w:color w:val="000000" w:themeColor="text1"/>
          <w:sz w:val="24"/>
        </w:rPr>
      </w:pPr>
      <w:r w:rsidRPr="00144BE3">
        <w:rPr>
          <w:rFonts w:ascii="ＭＳ 明朝" w:eastAsia="ＭＳ 明朝" w:hAnsi="ＭＳ 明朝" w:hint="eastAsia"/>
          <w:color w:val="000000" w:themeColor="text1"/>
          <w:sz w:val="24"/>
        </w:rPr>
        <w:t>いじめは、人権にかかわる問題であり、命の尊厳にかかわる問題です。どのような理由があろうと決して許される行為ではありません。また、子供の世界は社会を映す鏡とも言われます。いじめの問題は、安全・安心な社会をいかにしてつくるかという、学校を含めた社会全体の問題です。</w:t>
      </w:r>
      <w:bookmarkStart w:id="3" w:name="_Toc113432468"/>
    </w:p>
    <w:p w14:paraId="01ACDA7A" w14:textId="77777777" w:rsidR="005340D4" w:rsidRDefault="005340D4" w:rsidP="005340D4">
      <w:pPr>
        <w:autoSpaceDE w:val="0"/>
        <w:autoSpaceDN w:val="0"/>
        <w:adjustRightInd w:val="0"/>
        <w:jc w:val="left"/>
        <w:rPr>
          <w:rFonts w:ascii="ＭＳ 明朝" w:eastAsia="ＭＳ 明朝" w:hAnsi="ＭＳ 明朝"/>
          <w:color w:val="000000" w:themeColor="text1"/>
          <w:sz w:val="24"/>
        </w:rPr>
      </w:pPr>
    </w:p>
    <w:p w14:paraId="2C913E95" w14:textId="7D1059BC" w:rsidR="004B02F9" w:rsidRPr="005340D4" w:rsidRDefault="004B02F9" w:rsidP="009F789E">
      <w:pPr>
        <w:pStyle w:val="2"/>
        <w:rPr>
          <w:rFonts w:ascii="ＭＳ 明朝" w:eastAsia="ＭＳ 明朝" w:hAnsi="ＭＳ 明朝"/>
          <w:color w:val="000000" w:themeColor="text1"/>
          <w:sz w:val="24"/>
        </w:rPr>
      </w:pPr>
      <w:bookmarkStart w:id="4" w:name="_Toc118971294"/>
      <w:r w:rsidRPr="001258D6">
        <w:rPr>
          <w:rFonts w:ascii="HG丸ｺﾞｼｯｸM-PRO" w:eastAsia="HG丸ｺﾞｼｯｸM-PRO" w:hAnsi="HG丸ｺﾞｼｯｸM-PRO" w:hint="eastAsia"/>
          <w:b/>
          <w:sz w:val="24"/>
          <w:szCs w:val="24"/>
        </w:rPr>
        <w:t>１　いじめの定義</w:t>
      </w:r>
      <w:bookmarkEnd w:id="3"/>
      <w:bookmarkEnd w:id="4"/>
    </w:p>
    <w:p w14:paraId="5B1AA069" w14:textId="0533E29D" w:rsidR="004B02F9" w:rsidRPr="00144BE3" w:rsidRDefault="005340D4" w:rsidP="004B02F9">
      <w:pPr>
        <w:jc w:val="left"/>
        <w:rPr>
          <w:rFonts w:ascii="ＭＳ 明朝" w:eastAsia="ＭＳ 明朝" w:hAnsi="ＭＳ 明朝"/>
          <w:color w:val="000000" w:themeColor="text1"/>
          <w:sz w:val="24"/>
        </w:rPr>
      </w:pPr>
      <w:r w:rsidRPr="00144BE3">
        <w:rPr>
          <w:rFonts w:ascii="ＭＳ 明朝" w:eastAsia="ＭＳ 明朝" w:hAnsi="ＭＳ 明朝" w:hint="eastAsia"/>
          <w:noProof/>
          <w:color w:val="000000" w:themeColor="text1"/>
          <w:sz w:val="24"/>
        </w:rPr>
        <mc:AlternateContent>
          <mc:Choice Requires="wps">
            <w:drawing>
              <wp:anchor distT="0" distB="0" distL="114300" distR="114300" simplePos="0" relativeHeight="251659264" behindDoc="0" locked="0" layoutInCell="1" allowOverlap="1" wp14:anchorId="0B030283" wp14:editId="599B95D6">
                <wp:simplePos x="0" y="0"/>
                <wp:positionH relativeFrom="margin">
                  <wp:posOffset>41910</wp:posOffset>
                </wp:positionH>
                <wp:positionV relativeFrom="paragraph">
                  <wp:posOffset>48260</wp:posOffset>
                </wp:positionV>
                <wp:extent cx="6076950" cy="12573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076950" cy="1257300"/>
                        </a:xfrm>
                        <a:prstGeom prst="rect">
                          <a:avLst/>
                        </a:prstGeom>
                        <a:noFill/>
                        <a:ln w="12700" cap="flat" cmpd="sng" algn="ctr">
                          <a:solidFill>
                            <a:sysClr val="windowText" lastClr="000000"/>
                          </a:solidFill>
                          <a:prstDash val="solid"/>
                          <a:miter lim="800000"/>
                        </a:ln>
                        <a:effectLst/>
                      </wps:spPr>
                      <wps:txbx>
                        <w:txbxContent>
                          <w:p w14:paraId="24853F74" w14:textId="3F6D8837" w:rsidR="00075644" w:rsidRPr="00FE245F" w:rsidRDefault="00075644" w:rsidP="004B02F9">
                            <w:pPr>
                              <w:jc w:val="left"/>
                              <w:rPr>
                                <w:rFonts w:ascii="ＭＳ 明朝" w:eastAsia="ＭＳ 明朝" w:hAnsi="ＭＳ 明朝"/>
                                <w:sz w:val="24"/>
                              </w:rPr>
                            </w:pPr>
                            <w:r w:rsidRPr="00FE245F">
                              <w:rPr>
                                <w:rFonts w:ascii="ＭＳ 明朝" w:eastAsia="ＭＳ 明朝" w:hAnsi="ＭＳ 明朝" w:hint="eastAsia"/>
                                <w:sz w:val="24"/>
                              </w:rPr>
                              <w:t xml:space="preserve">　「</w:t>
                            </w:r>
                            <w:r w:rsidRPr="00FE245F">
                              <w:rPr>
                                <w:rFonts w:ascii="ＭＳ 明朝" w:eastAsia="ＭＳ 明朝" w:hAnsi="ＭＳ 明朝"/>
                                <w:sz w:val="24"/>
                              </w:rPr>
                              <w:t>いじめ</w:t>
                            </w:r>
                            <w:r w:rsidRPr="00FE245F">
                              <w:rPr>
                                <w:rFonts w:ascii="ＭＳ 明朝" w:eastAsia="ＭＳ 明朝" w:hAnsi="ＭＳ 明朝" w:hint="eastAsia"/>
                                <w:sz w:val="24"/>
                              </w:rPr>
                              <w:t>」</w:t>
                            </w:r>
                            <w:r w:rsidRPr="00FE245F">
                              <w:rPr>
                                <w:rFonts w:ascii="ＭＳ 明朝" w:eastAsia="ＭＳ 明朝" w:hAnsi="ＭＳ 明朝"/>
                                <w:sz w:val="24"/>
                              </w:rPr>
                              <w:t>とは</w:t>
                            </w:r>
                            <w:r w:rsidRPr="00FE245F">
                              <w:rPr>
                                <w:rFonts w:ascii="ＭＳ 明朝" w:eastAsia="ＭＳ 明朝" w:hAnsi="ＭＳ 明朝" w:hint="eastAsia"/>
                                <w:sz w:val="24"/>
                              </w:rPr>
                              <w:t>、児童等</w:t>
                            </w:r>
                            <w:r w:rsidRPr="00FE245F">
                              <w:rPr>
                                <w:rFonts w:ascii="ＭＳ 明朝" w:eastAsia="ＭＳ 明朝" w:hAnsi="ＭＳ 明朝"/>
                                <w:sz w:val="24"/>
                              </w:rPr>
                              <w:t>（</w:t>
                            </w:r>
                            <w:r w:rsidRPr="00FE245F">
                              <w:rPr>
                                <w:rFonts w:ascii="ＭＳ 明朝" w:eastAsia="ＭＳ 明朝" w:hAnsi="ＭＳ 明朝" w:hint="eastAsia"/>
                                <w:sz w:val="24"/>
                              </w:rPr>
                              <w:t>学校に在籍する児童又は生徒)に対して</w:t>
                            </w:r>
                            <w:r w:rsidRPr="00FE245F">
                              <w:rPr>
                                <w:rFonts w:ascii="ＭＳ 明朝" w:eastAsia="ＭＳ 明朝" w:hAnsi="ＭＳ 明朝"/>
                                <w:sz w:val="24"/>
                              </w:rPr>
                              <w:t>、</w:t>
                            </w:r>
                            <w:r w:rsidRPr="00FE245F">
                              <w:rPr>
                                <w:rFonts w:ascii="ＭＳ 明朝" w:eastAsia="ＭＳ 明朝" w:hAnsi="ＭＳ 明朝" w:hint="eastAsia"/>
                                <w:sz w:val="24"/>
                              </w:rPr>
                              <w:t>当該児童等が</w:t>
                            </w:r>
                            <w:r w:rsidRPr="00FE245F">
                              <w:rPr>
                                <w:rFonts w:ascii="ＭＳ 明朝" w:eastAsia="ＭＳ 明朝" w:hAnsi="ＭＳ 明朝"/>
                                <w:sz w:val="24"/>
                              </w:rPr>
                              <w:t>在籍する学校に在籍している等当該児童等と一定の人的関係にある</w:t>
                            </w:r>
                            <w:r w:rsidRPr="00FE245F">
                              <w:rPr>
                                <w:rFonts w:ascii="ＭＳ 明朝" w:eastAsia="ＭＳ 明朝" w:hAnsi="ＭＳ 明朝" w:hint="eastAsia"/>
                                <w:sz w:val="24"/>
                              </w:rPr>
                              <w:t>他の</w:t>
                            </w:r>
                            <w:r w:rsidRPr="00FE245F">
                              <w:rPr>
                                <w:rFonts w:ascii="ＭＳ 明朝" w:eastAsia="ＭＳ 明朝" w:hAnsi="ＭＳ 明朝"/>
                                <w:sz w:val="24"/>
                              </w:rPr>
                              <w:t>児童等が</w:t>
                            </w:r>
                            <w:r w:rsidRPr="00FE245F">
                              <w:rPr>
                                <w:rFonts w:ascii="ＭＳ 明朝" w:eastAsia="ＭＳ 明朝" w:hAnsi="ＭＳ 明朝" w:hint="eastAsia"/>
                                <w:sz w:val="24"/>
                              </w:rPr>
                              <w:t>行う心理的又は物理的な</w:t>
                            </w:r>
                            <w:r w:rsidRPr="00FE245F">
                              <w:rPr>
                                <w:rFonts w:ascii="ＭＳ 明朝" w:eastAsia="ＭＳ 明朝" w:hAnsi="ＭＳ 明朝"/>
                                <w:sz w:val="24"/>
                              </w:rPr>
                              <w:t>影響を与える行為(</w:t>
                            </w:r>
                            <w:r w:rsidRPr="00FE245F">
                              <w:rPr>
                                <w:rFonts w:ascii="ＭＳ 明朝" w:eastAsia="ＭＳ 明朝" w:hAnsi="ＭＳ 明朝" w:hint="eastAsia"/>
                                <w:sz w:val="24"/>
                              </w:rPr>
                              <w:t>インターネットを通じて行われるものを含む。</w:t>
                            </w:r>
                            <w:r w:rsidRPr="00FE245F">
                              <w:rPr>
                                <w:rFonts w:ascii="ＭＳ 明朝" w:eastAsia="ＭＳ 明朝" w:hAnsi="ＭＳ 明朝"/>
                                <w:sz w:val="24"/>
                              </w:rPr>
                              <w:t>)</w:t>
                            </w:r>
                            <w:r w:rsidRPr="00FE245F">
                              <w:rPr>
                                <w:rFonts w:ascii="ＭＳ 明朝" w:eastAsia="ＭＳ 明朝" w:hAnsi="ＭＳ 明朝" w:hint="eastAsia"/>
                                <w:sz w:val="24"/>
                              </w:rPr>
                              <w:t>であって、当該行為の</w:t>
                            </w:r>
                            <w:r w:rsidRPr="00FE245F">
                              <w:rPr>
                                <w:rFonts w:ascii="ＭＳ 明朝" w:eastAsia="ＭＳ 明朝" w:hAnsi="ＭＳ 明朝"/>
                                <w:sz w:val="24"/>
                              </w:rPr>
                              <w:t>対象となった児童等が心身の苦痛を感じているもの</w:t>
                            </w:r>
                            <w:r w:rsidRPr="00FE245F">
                              <w:rPr>
                                <w:rFonts w:ascii="ＭＳ 明朝" w:eastAsia="ＭＳ 明朝" w:hAnsi="ＭＳ 明朝" w:hint="eastAsia"/>
                                <w:sz w:val="24"/>
                              </w:rPr>
                              <w:t>をいう。「参考条文</w:t>
                            </w:r>
                            <w:r w:rsidRPr="00FE245F">
                              <w:rPr>
                                <w:rFonts w:ascii="ＭＳ 明朝" w:eastAsia="ＭＳ 明朝" w:hAnsi="ＭＳ 明朝"/>
                                <w:sz w:val="24"/>
                              </w:rPr>
                              <w:t xml:space="preserve">　法第</w:t>
                            </w:r>
                            <w:r w:rsidRPr="00FE245F">
                              <w:rPr>
                                <w:rFonts w:ascii="ＭＳ 明朝" w:eastAsia="ＭＳ 明朝" w:hAnsi="ＭＳ 明朝" w:hint="eastAsia"/>
                                <w:sz w:val="24"/>
                              </w:rPr>
                              <w:t>２条第</w:t>
                            </w:r>
                            <w:r w:rsidRPr="00FE245F">
                              <w:rPr>
                                <w:rFonts w:ascii="ＭＳ 明朝" w:eastAsia="ＭＳ 明朝" w:hAnsi="ＭＳ 明朝"/>
                                <w:sz w:val="24"/>
                              </w:rPr>
                              <w:t>1項及び第３項」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30283" id="正方形/長方形 1" o:spid="_x0000_s1027" style="position:absolute;margin-left:3.3pt;margin-top:3.8pt;width:478.5pt;height:9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" filled="f" strokecolor="windowText" strokeweight="1pt">
                <v:textbox>
                  <w:txbxContent>
                    <w:p w14:paraId="24853F74" w14:textId="3F6D8837" w:rsidR="00075644" w:rsidRPr="00FE245F" w:rsidRDefault="00075644" w:rsidP="004B02F9">
                      <w:pPr>
                        <w:jc w:val="left"/>
                        <w:rPr>
                          <w:rFonts w:ascii="ＭＳ 明朝" w:eastAsia="ＭＳ 明朝" w:hAnsi="ＭＳ 明朝"/>
                          <w:sz w:val="24"/>
                        </w:rPr>
                      </w:pPr>
                      <w:r w:rsidRPr="00FE245F">
                        <w:rPr>
                          <w:rFonts w:ascii="ＭＳ 明朝" w:eastAsia="ＭＳ 明朝" w:hAnsi="ＭＳ 明朝" w:hint="eastAsia"/>
                          <w:sz w:val="24"/>
                        </w:rPr>
                        <w:t xml:space="preserve">　「</w:t>
                      </w:r>
                      <w:r w:rsidRPr="00FE245F">
                        <w:rPr>
                          <w:rFonts w:ascii="ＭＳ 明朝" w:eastAsia="ＭＳ 明朝" w:hAnsi="ＭＳ 明朝"/>
                          <w:sz w:val="24"/>
                        </w:rPr>
                        <w:t>いじめ</w:t>
                      </w:r>
                      <w:r w:rsidRPr="00FE245F">
                        <w:rPr>
                          <w:rFonts w:ascii="ＭＳ 明朝" w:eastAsia="ＭＳ 明朝" w:hAnsi="ＭＳ 明朝" w:hint="eastAsia"/>
                          <w:sz w:val="24"/>
                        </w:rPr>
                        <w:t>」</w:t>
                      </w:r>
                      <w:r w:rsidRPr="00FE245F">
                        <w:rPr>
                          <w:rFonts w:ascii="ＭＳ 明朝" w:eastAsia="ＭＳ 明朝" w:hAnsi="ＭＳ 明朝"/>
                          <w:sz w:val="24"/>
                        </w:rPr>
                        <w:t>とは</w:t>
                      </w:r>
                      <w:r w:rsidRPr="00FE245F">
                        <w:rPr>
                          <w:rFonts w:ascii="ＭＳ 明朝" w:eastAsia="ＭＳ 明朝" w:hAnsi="ＭＳ 明朝" w:hint="eastAsia"/>
                          <w:sz w:val="24"/>
                        </w:rPr>
                        <w:t>、児童等</w:t>
                      </w:r>
                      <w:r w:rsidRPr="00FE245F">
                        <w:rPr>
                          <w:rFonts w:ascii="ＭＳ 明朝" w:eastAsia="ＭＳ 明朝" w:hAnsi="ＭＳ 明朝"/>
                          <w:sz w:val="24"/>
                        </w:rPr>
                        <w:t>（</w:t>
                      </w:r>
                      <w:r w:rsidRPr="00FE245F">
                        <w:rPr>
                          <w:rFonts w:ascii="ＭＳ 明朝" w:eastAsia="ＭＳ 明朝" w:hAnsi="ＭＳ 明朝" w:hint="eastAsia"/>
                          <w:sz w:val="24"/>
                        </w:rPr>
                        <w:t>学校に在籍する児童又は生徒)に対して</w:t>
                      </w:r>
                      <w:r w:rsidRPr="00FE245F">
                        <w:rPr>
                          <w:rFonts w:ascii="ＭＳ 明朝" w:eastAsia="ＭＳ 明朝" w:hAnsi="ＭＳ 明朝"/>
                          <w:sz w:val="24"/>
                        </w:rPr>
                        <w:t>、</w:t>
                      </w:r>
                      <w:r w:rsidRPr="00FE245F">
                        <w:rPr>
                          <w:rFonts w:ascii="ＭＳ 明朝" w:eastAsia="ＭＳ 明朝" w:hAnsi="ＭＳ 明朝" w:hint="eastAsia"/>
                          <w:sz w:val="24"/>
                        </w:rPr>
                        <w:t>当該児童等が</w:t>
                      </w:r>
                      <w:r w:rsidRPr="00FE245F">
                        <w:rPr>
                          <w:rFonts w:ascii="ＭＳ 明朝" w:eastAsia="ＭＳ 明朝" w:hAnsi="ＭＳ 明朝"/>
                          <w:sz w:val="24"/>
                        </w:rPr>
                        <w:t>在籍する学校に在籍している等当該児童等と一定の人的関係にある</w:t>
                      </w:r>
                      <w:r w:rsidRPr="00FE245F">
                        <w:rPr>
                          <w:rFonts w:ascii="ＭＳ 明朝" w:eastAsia="ＭＳ 明朝" w:hAnsi="ＭＳ 明朝" w:hint="eastAsia"/>
                          <w:sz w:val="24"/>
                        </w:rPr>
                        <w:t>他の</w:t>
                      </w:r>
                      <w:r w:rsidRPr="00FE245F">
                        <w:rPr>
                          <w:rFonts w:ascii="ＭＳ 明朝" w:eastAsia="ＭＳ 明朝" w:hAnsi="ＭＳ 明朝"/>
                          <w:sz w:val="24"/>
                        </w:rPr>
                        <w:t>児童等が</w:t>
                      </w:r>
                      <w:r w:rsidRPr="00FE245F">
                        <w:rPr>
                          <w:rFonts w:ascii="ＭＳ 明朝" w:eastAsia="ＭＳ 明朝" w:hAnsi="ＭＳ 明朝" w:hint="eastAsia"/>
                          <w:sz w:val="24"/>
                        </w:rPr>
                        <w:t>行う心理的又は物理的な</w:t>
                      </w:r>
                      <w:r w:rsidRPr="00FE245F">
                        <w:rPr>
                          <w:rFonts w:ascii="ＭＳ 明朝" w:eastAsia="ＭＳ 明朝" w:hAnsi="ＭＳ 明朝"/>
                          <w:sz w:val="24"/>
                        </w:rPr>
                        <w:t>影響を与える行為(</w:t>
                      </w:r>
                      <w:r w:rsidRPr="00FE245F">
                        <w:rPr>
                          <w:rFonts w:ascii="ＭＳ 明朝" w:eastAsia="ＭＳ 明朝" w:hAnsi="ＭＳ 明朝" w:hint="eastAsia"/>
                          <w:sz w:val="24"/>
                        </w:rPr>
                        <w:t>インターネットを通じて行われるものを含む。</w:t>
                      </w:r>
                      <w:r w:rsidRPr="00FE245F">
                        <w:rPr>
                          <w:rFonts w:ascii="ＭＳ 明朝" w:eastAsia="ＭＳ 明朝" w:hAnsi="ＭＳ 明朝"/>
                          <w:sz w:val="24"/>
                        </w:rPr>
                        <w:t>)</w:t>
                      </w:r>
                      <w:r w:rsidRPr="00FE245F">
                        <w:rPr>
                          <w:rFonts w:ascii="ＭＳ 明朝" w:eastAsia="ＭＳ 明朝" w:hAnsi="ＭＳ 明朝" w:hint="eastAsia"/>
                          <w:sz w:val="24"/>
                        </w:rPr>
                        <w:t>であって、当該行為の</w:t>
                      </w:r>
                      <w:r w:rsidRPr="00FE245F">
                        <w:rPr>
                          <w:rFonts w:ascii="ＭＳ 明朝" w:eastAsia="ＭＳ 明朝" w:hAnsi="ＭＳ 明朝"/>
                          <w:sz w:val="24"/>
                        </w:rPr>
                        <w:t>対象となった児童等が心身の苦痛を感じているもの</w:t>
                      </w:r>
                      <w:r w:rsidRPr="00FE245F">
                        <w:rPr>
                          <w:rFonts w:ascii="ＭＳ 明朝" w:eastAsia="ＭＳ 明朝" w:hAnsi="ＭＳ 明朝" w:hint="eastAsia"/>
                          <w:sz w:val="24"/>
                        </w:rPr>
                        <w:t>をいう。「参考条文</w:t>
                      </w:r>
                      <w:r w:rsidRPr="00FE245F">
                        <w:rPr>
                          <w:rFonts w:ascii="ＭＳ 明朝" w:eastAsia="ＭＳ 明朝" w:hAnsi="ＭＳ 明朝"/>
                          <w:sz w:val="24"/>
                        </w:rPr>
                        <w:t xml:space="preserve">　法第</w:t>
                      </w:r>
                      <w:r w:rsidRPr="00FE245F">
                        <w:rPr>
                          <w:rFonts w:ascii="ＭＳ 明朝" w:eastAsia="ＭＳ 明朝" w:hAnsi="ＭＳ 明朝" w:hint="eastAsia"/>
                          <w:sz w:val="24"/>
                        </w:rPr>
                        <w:t>２条第</w:t>
                      </w:r>
                      <w:r w:rsidRPr="00FE245F">
                        <w:rPr>
                          <w:rFonts w:ascii="ＭＳ 明朝" w:eastAsia="ＭＳ 明朝" w:hAnsi="ＭＳ 明朝"/>
                          <w:sz w:val="24"/>
                        </w:rPr>
                        <w:t>1項及び第３項」</w:t>
                      </w:r>
                    </w:p>
                  </w:txbxContent>
                </v:textbox>
                <w10:wrap anchorx="margin"/>
              </v:rect>
            </w:pict>
          </mc:Fallback>
        </mc:AlternateContent>
      </w:r>
    </w:p>
    <w:p w14:paraId="2788C485" w14:textId="268B93A8" w:rsidR="004B02F9" w:rsidRPr="00144BE3" w:rsidRDefault="004B02F9" w:rsidP="004B02F9">
      <w:pPr>
        <w:jc w:val="left"/>
        <w:rPr>
          <w:rFonts w:ascii="ＭＳ 明朝" w:eastAsia="ＭＳ 明朝" w:hAnsi="ＭＳ 明朝"/>
          <w:color w:val="000000" w:themeColor="text1"/>
          <w:sz w:val="24"/>
        </w:rPr>
      </w:pPr>
    </w:p>
    <w:p w14:paraId="44E7FD21" w14:textId="2CE375C7" w:rsidR="004B02F9" w:rsidRPr="00144BE3" w:rsidRDefault="004B02F9" w:rsidP="004B02F9">
      <w:pPr>
        <w:jc w:val="left"/>
        <w:rPr>
          <w:rFonts w:ascii="ＭＳ 明朝" w:eastAsia="ＭＳ 明朝" w:hAnsi="ＭＳ 明朝"/>
          <w:color w:val="000000" w:themeColor="text1"/>
          <w:sz w:val="24"/>
        </w:rPr>
      </w:pPr>
    </w:p>
    <w:p w14:paraId="12E6BA86" w14:textId="30F0C6D4" w:rsidR="004B02F9" w:rsidRPr="00144BE3" w:rsidRDefault="004B02F9" w:rsidP="004B02F9">
      <w:pPr>
        <w:jc w:val="left"/>
        <w:rPr>
          <w:rFonts w:ascii="ＭＳ 明朝" w:eastAsia="ＭＳ 明朝" w:hAnsi="ＭＳ 明朝"/>
          <w:color w:val="000000" w:themeColor="text1"/>
          <w:sz w:val="24"/>
        </w:rPr>
      </w:pPr>
    </w:p>
    <w:p w14:paraId="388E70DC" w14:textId="270CACCF" w:rsidR="004B02F9" w:rsidRPr="00144BE3" w:rsidRDefault="004B02F9" w:rsidP="004B02F9">
      <w:pPr>
        <w:jc w:val="left"/>
        <w:rPr>
          <w:rFonts w:ascii="ＭＳ 明朝" w:eastAsia="ＭＳ 明朝" w:hAnsi="ＭＳ 明朝"/>
          <w:color w:val="000000" w:themeColor="text1"/>
          <w:sz w:val="24"/>
        </w:rPr>
      </w:pPr>
    </w:p>
    <w:p w14:paraId="4B8C7B04" w14:textId="671A51C4" w:rsidR="004B02F9" w:rsidRPr="00144BE3" w:rsidRDefault="004B02F9" w:rsidP="004B02F9">
      <w:pPr>
        <w:jc w:val="left"/>
        <w:rPr>
          <w:rFonts w:ascii="ＭＳ 明朝" w:eastAsia="ＭＳ 明朝" w:hAnsi="ＭＳ 明朝"/>
          <w:color w:val="000000" w:themeColor="text1"/>
          <w:sz w:val="24"/>
        </w:rPr>
      </w:pPr>
    </w:p>
    <w:p w14:paraId="48E17E94" w14:textId="77777777" w:rsidR="005340D4" w:rsidRDefault="005340D4" w:rsidP="005340D4">
      <w:pPr>
        <w:jc w:val="left"/>
        <w:rPr>
          <w:rFonts w:ascii="ＭＳ 明朝" w:eastAsia="ＭＳ 明朝" w:hAnsi="ＭＳ 明朝"/>
          <w:color w:val="000000" w:themeColor="text1"/>
          <w:sz w:val="24"/>
        </w:rPr>
      </w:pPr>
    </w:p>
    <w:p w14:paraId="3DAF2BD2" w14:textId="28B1D267" w:rsidR="004B02F9" w:rsidRPr="00144BE3" w:rsidRDefault="004B02F9" w:rsidP="005340D4">
      <w:pPr>
        <w:ind w:firstLineChars="100" w:firstLine="240"/>
        <w:jc w:val="left"/>
        <w:rPr>
          <w:rFonts w:ascii="ＭＳ 明朝" w:eastAsia="ＭＳ 明朝" w:hAnsi="ＭＳ 明朝"/>
          <w:color w:val="000000" w:themeColor="text1"/>
          <w:sz w:val="24"/>
        </w:rPr>
      </w:pPr>
      <w:r w:rsidRPr="00144BE3">
        <w:rPr>
          <w:rFonts w:ascii="ＭＳ 明朝" w:eastAsia="ＭＳ 明朝" w:hAnsi="ＭＳ 明朝" w:hint="eastAsia"/>
          <w:color w:val="000000" w:themeColor="text1"/>
          <w:sz w:val="24"/>
        </w:rPr>
        <w:t>いじめの表れとして、以下のようなものが考えられます。</w:t>
      </w:r>
    </w:p>
    <w:p w14:paraId="0430EA2A" w14:textId="77777777" w:rsidR="004B02F9" w:rsidRPr="00144BE3" w:rsidRDefault="004B02F9" w:rsidP="005340D4">
      <w:pPr>
        <w:ind w:firstLineChars="100" w:firstLine="240"/>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〇</w:t>
      </w:r>
      <w:r w:rsidRPr="00144BE3">
        <w:rPr>
          <w:rFonts w:ascii="ＭＳ 明朝" w:eastAsia="ＭＳ 明朝" w:hAnsi="ＭＳ 明朝" w:hint="eastAsia"/>
          <w:color w:val="000000" w:themeColor="text1"/>
          <w:sz w:val="24"/>
        </w:rPr>
        <w:t>冷やかしやからかい、悪口や脅し文句、嫌なことを言われる。</w:t>
      </w:r>
    </w:p>
    <w:p w14:paraId="6393FCB0" w14:textId="77777777" w:rsidR="004B02F9" w:rsidRPr="00144BE3" w:rsidRDefault="004B02F9" w:rsidP="005340D4">
      <w:pPr>
        <w:ind w:firstLineChars="100" w:firstLine="240"/>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〇</w:t>
      </w:r>
      <w:r w:rsidRPr="00144BE3">
        <w:rPr>
          <w:rFonts w:ascii="ＭＳ 明朝" w:eastAsia="ＭＳ 明朝" w:hAnsi="ＭＳ 明朝" w:hint="eastAsia"/>
          <w:color w:val="000000" w:themeColor="text1"/>
          <w:sz w:val="24"/>
        </w:rPr>
        <w:t>仲間はずれ、集団による無視をされる。</w:t>
      </w:r>
    </w:p>
    <w:p w14:paraId="3F51C4F4" w14:textId="77777777" w:rsidR="004B02F9" w:rsidRPr="00144BE3" w:rsidRDefault="004B02F9" w:rsidP="005340D4">
      <w:pPr>
        <w:ind w:firstLineChars="100" w:firstLine="240"/>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〇</w:t>
      </w:r>
      <w:r w:rsidRPr="00144BE3">
        <w:rPr>
          <w:rFonts w:ascii="ＭＳ 明朝" w:eastAsia="ＭＳ 明朝" w:hAnsi="ＭＳ 明朝" w:hint="eastAsia"/>
          <w:color w:val="000000" w:themeColor="text1"/>
          <w:sz w:val="24"/>
        </w:rPr>
        <w:t>軽くぶつかられたり、遊ぶふりをして叩かれたり、蹴られたりする。</w:t>
      </w:r>
    </w:p>
    <w:p w14:paraId="3EFD9663" w14:textId="77777777" w:rsidR="004B02F9" w:rsidRPr="00144BE3" w:rsidRDefault="004B02F9" w:rsidP="005340D4">
      <w:pPr>
        <w:ind w:firstLineChars="100" w:firstLine="240"/>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〇</w:t>
      </w:r>
      <w:r w:rsidRPr="00144BE3">
        <w:rPr>
          <w:rFonts w:ascii="ＭＳ 明朝" w:eastAsia="ＭＳ 明朝" w:hAnsi="ＭＳ 明朝" w:hint="eastAsia"/>
          <w:color w:val="000000" w:themeColor="text1"/>
          <w:sz w:val="24"/>
        </w:rPr>
        <w:t>ひどくぶつかられたり、叩かれたり、蹴られたりする。</w:t>
      </w:r>
    </w:p>
    <w:p w14:paraId="217F3453" w14:textId="77777777" w:rsidR="004B02F9" w:rsidRPr="00144BE3" w:rsidRDefault="004B02F9" w:rsidP="005340D4">
      <w:pPr>
        <w:ind w:firstLineChars="100" w:firstLine="240"/>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〇</w:t>
      </w:r>
      <w:r w:rsidRPr="00144BE3">
        <w:rPr>
          <w:rFonts w:ascii="ＭＳ 明朝" w:eastAsia="ＭＳ 明朝" w:hAnsi="ＭＳ 明朝" w:hint="eastAsia"/>
          <w:color w:val="000000" w:themeColor="text1"/>
          <w:sz w:val="24"/>
        </w:rPr>
        <w:t>金品をたかられる。</w:t>
      </w:r>
    </w:p>
    <w:p w14:paraId="28071E42" w14:textId="77777777" w:rsidR="004B02F9" w:rsidRPr="00144BE3" w:rsidRDefault="004B02F9" w:rsidP="005340D4">
      <w:pPr>
        <w:ind w:firstLineChars="100" w:firstLine="240"/>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〇</w:t>
      </w:r>
      <w:r w:rsidRPr="00144BE3">
        <w:rPr>
          <w:rFonts w:ascii="ＭＳ 明朝" w:eastAsia="ＭＳ 明朝" w:hAnsi="ＭＳ 明朝" w:hint="eastAsia"/>
          <w:color w:val="000000" w:themeColor="text1"/>
          <w:sz w:val="24"/>
        </w:rPr>
        <w:t>金品を隠されたり、盗まれたり、壊されたり、捨てられたりする。</w:t>
      </w:r>
    </w:p>
    <w:p w14:paraId="3420961B" w14:textId="77777777" w:rsidR="004B02F9" w:rsidRPr="009D6FA5" w:rsidRDefault="004B02F9" w:rsidP="005340D4">
      <w:pPr>
        <w:ind w:firstLineChars="100" w:firstLine="240"/>
        <w:jc w:val="left"/>
        <w:rPr>
          <w:rFonts w:ascii="ＭＳ 明朝" w:eastAsia="ＭＳ 明朝" w:hAnsi="ＭＳ 明朝"/>
          <w:sz w:val="24"/>
          <w:u w:val="single" w:color="FFFFFF" w:themeColor="background1"/>
        </w:rPr>
      </w:pPr>
      <w:r w:rsidRPr="00692BF3">
        <w:rPr>
          <w:rFonts w:ascii="ＭＳ 明朝" w:eastAsia="ＭＳ 明朝" w:hAnsi="ＭＳ 明朝" w:hint="eastAsia"/>
          <w:color w:val="000000" w:themeColor="text1"/>
          <w:sz w:val="24"/>
          <w:u w:val="single" w:color="FFFFFF" w:themeColor="background1"/>
        </w:rPr>
        <w:t>〇嫌なことや恥ずかしいこと、危険なことをされたり、させられたり</w:t>
      </w:r>
      <w:r w:rsidRPr="009D6FA5">
        <w:rPr>
          <w:rFonts w:ascii="ＭＳ 明朝" w:eastAsia="ＭＳ 明朝" w:hAnsi="ＭＳ 明朝" w:hint="eastAsia"/>
          <w:sz w:val="24"/>
          <w:u w:val="single" w:color="FFFFFF" w:themeColor="background1"/>
        </w:rPr>
        <w:t>する。</w:t>
      </w:r>
    </w:p>
    <w:p w14:paraId="55FFC6FB" w14:textId="74BCBABA" w:rsidR="004B02F9" w:rsidRPr="009D6FA5" w:rsidRDefault="004B02F9" w:rsidP="004B02F9">
      <w:pPr>
        <w:ind w:firstLineChars="100" w:firstLine="240"/>
        <w:jc w:val="left"/>
        <w:rPr>
          <w:rFonts w:ascii="ＭＳ 明朝" w:eastAsia="ＭＳ 明朝" w:hAnsi="ＭＳ 明朝"/>
          <w:sz w:val="24"/>
        </w:rPr>
      </w:pPr>
      <w:r w:rsidRPr="009D6FA5">
        <w:rPr>
          <w:rFonts w:ascii="ＭＳ 明朝" w:eastAsia="ＭＳ 明朝" w:hAnsi="ＭＳ 明朝" w:hint="eastAsia"/>
          <w:sz w:val="24"/>
          <w:u w:val="single" w:color="FFFFFF" w:themeColor="background1"/>
        </w:rPr>
        <w:t>〇パソコンや携帯電話等で、誹謗中傷や嫌なことをされる</w:t>
      </w:r>
      <w:r w:rsidR="000300DD" w:rsidRPr="009D6FA5">
        <w:rPr>
          <w:rFonts w:ascii="ＭＳ 明朝" w:eastAsia="ＭＳ 明朝" w:hAnsi="ＭＳ 明朝" w:hint="eastAsia"/>
          <w:sz w:val="24"/>
          <w:u w:val="single" w:color="FFFFFF" w:themeColor="background1"/>
        </w:rPr>
        <w:t>、言われる</w:t>
      </w:r>
      <w:r w:rsidR="00B61101" w:rsidRPr="009D6FA5">
        <w:rPr>
          <w:rFonts w:ascii="ＭＳ 明朝" w:eastAsia="ＭＳ 明朝" w:hAnsi="ＭＳ 明朝" w:hint="eastAsia"/>
          <w:sz w:val="24"/>
          <w:u w:val="single" w:color="FFFFFF" w:themeColor="background1"/>
        </w:rPr>
        <w:t>、拡散される</w:t>
      </w:r>
      <w:r w:rsidRPr="009D6FA5">
        <w:rPr>
          <w:rFonts w:ascii="ＭＳ 明朝" w:eastAsia="ＭＳ 明朝" w:hAnsi="ＭＳ 明朝" w:hint="eastAsia"/>
          <w:sz w:val="24"/>
          <w:u w:val="single" w:color="FFFFFF" w:themeColor="background1"/>
        </w:rPr>
        <w:t>等</w:t>
      </w:r>
      <w:r w:rsidR="00B61101" w:rsidRPr="009D6FA5">
        <w:rPr>
          <w:rFonts w:ascii="ＭＳ 明朝" w:eastAsia="ＭＳ 明朝" w:hAnsi="ＭＳ 明朝" w:hint="eastAsia"/>
          <w:sz w:val="24"/>
          <w:u w:val="single" w:color="FFFFFF" w:themeColor="background1"/>
        </w:rPr>
        <w:t>。</w:t>
      </w:r>
    </w:p>
    <w:p w14:paraId="50816193" w14:textId="1FC52873" w:rsidR="004B02F9" w:rsidRPr="00144BE3" w:rsidRDefault="004B02F9" w:rsidP="004B02F9">
      <w:pPr>
        <w:ind w:firstLineChars="100" w:firstLine="240"/>
        <w:rPr>
          <w:rFonts w:ascii="ＭＳ 明朝" w:eastAsia="ＭＳ 明朝" w:hAnsi="ＭＳ 明朝"/>
          <w:color w:val="000000" w:themeColor="text1"/>
          <w:sz w:val="24"/>
        </w:rPr>
      </w:pPr>
      <w:r w:rsidRPr="00144BE3">
        <w:rPr>
          <w:rFonts w:ascii="ＭＳ 明朝" w:eastAsia="ＭＳ 明朝" w:hAnsi="ＭＳ 明朝" w:hint="eastAsia"/>
          <w:color w:val="000000" w:themeColor="text1"/>
          <w:sz w:val="24"/>
        </w:rPr>
        <w:t>個々の行為がいじめに当たるか否かの判断は、「いじめを受けた子供の立場」に立つことが必要です。また、いじめに該当するかどうかを判断する際に、「心身の苦痛を感じているもの」だけでなく、本人が気付いていなくても、その子が「いじめられている状況にないか」という視点で、トラブルも含めて周辺の状況等を客観的に確認することも必要です。けんかやふざけ合いであっても、見えないところで被害が</w:t>
      </w:r>
      <w:r w:rsidRPr="00FE245F">
        <w:rPr>
          <w:rFonts w:ascii="ＭＳ 明朝" w:eastAsia="ＭＳ 明朝" w:hAnsi="ＭＳ 明朝" w:hint="eastAsia"/>
          <w:sz w:val="24"/>
        </w:rPr>
        <w:t>発生している場合もあ</w:t>
      </w:r>
      <w:r w:rsidR="00357377" w:rsidRPr="00FE245F">
        <w:rPr>
          <w:rFonts w:ascii="ＭＳ 明朝" w:eastAsia="ＭＳ 明朝" w:hAnsi="ＭＳ 明朝" w:hint="eastAsia"/>
          <w:sz w:val="24"/>
        </w:rPr>
        <w:t>り</w:t>
      </w:r>
      <w:r w:rsidRPr="00FE245F">
        <w:rPr>
          <w:rFonts w:ascii="ＭＳ 明朝" w:eastAsia="ＭＳ 明朝" w:hAnsi="ＭＳ 明朝" w:hint="eastAsia"/>
          <w:sz w:val="24"/>
        </w:rPr>
        <w:t>ます。なお、いじめの認知は、特定の教職員のみによることなく、</w:t>
      </w:r>
      <w:r w:rsidR="00FC73B5" w:rsidRPr="00FE245F">
        <w:rPr>
          <w:rFonts w:ascii="ＭＳ 明朝" w:eastAsia="ＭＳ 明朝" w:hAnsi="ＭＳ 明朝" w:hint="eastAsia"/>
          <w:sz w:val="24"/>
        </w:rPr>
        <w:t>法第２２条の学校における</w:t>
      </w:r>
      <w:r w:rsidR="005340D4" w:rsidRPr="00FE245F">
        <w:rPr>
          <w:rFonts w:ascii="ＭＳ 明朝" w:eastAsia="ＭＳ 明朝" w:hAnsi="ＭＳ 明朝" w:hint="eastAsia"/>
          <w:sz w:val="24"/>
        </w:rPr>
        <w:t>いじめ防止</w:t>
      </w:r>
      <w:r w:rsidR="00FC73B5" w:rsidRPr="00FE245F">
        <w:rPr>
          <w:rFonts w:ascii="ＭＳ 明朝" w:eastAsia="ＭＳ 明朝" w:hAnsi="ＭＳ 明朝" w:hint="eastAsia"/>
          <w:sz w:val="24"/>
        </w:rPr>
        <w:t>等の対策のための</w:t>
      </w:r>
      <w:r w:rsidRPr="00FE245F">
        <w:rPr>
          <w:rFonts w:ascii="ＭＳ 明朝" w:eastAsia="ＭＳ 明朝" w:hAnsi="ＭＳ 明朝" w:hint="eastAsia"/>
          <w:sz w:val="24"/>
        </w:rPr>
        <w:t>組</w:t>
      </w:r>
      <w:r w:rsidRPr="00B21FAD">
        <w:rPr>
          <w:rFonts w:ascii="ＭＳ 明朝" w:eastAsia="ＭＳ 明朝" w:hAnsi="ＭＳ 明朝" w:hint="eastAsia"/>
          <w:color w:val="000000" w:themeColor="text1"/>
          <w:sz w:val="24"/>
        </w:rPr>
        <w:t>織(以下「校内いじめ対策委員会」という。</w:t>
      </w:r>
      <w:r w:rsidRPr="00692BF3">
        <w:rPr>
          <w:rFonts w:ascii="ＭＳ 明朝" w:eastAsia="ＭＳ 明朝" w:hAnsi="ＭＳ 明朝" w:hint="eastAsia"/>
          <w:color w:val="000000" w:themeColor="text1"/>
          <w:sz w:val="24"/>
          <w:u w:val="single" w:color="FFFFFF" w:themeColor="background1"/>
        </w:rPr>
        <w:t>)を活用して行い、</w:t>
      </w:r>
      <w:r w:rsidRPr="00144BE3">
        <w:rPr>
          <w:rFonts w:ascii="ＭＳ 明朝" w:eastAsia="ＭＳ 明朝" w:hAnsi="ＭＳ 明朝" w:hint="eastAsia"/>
          <w:color w:val="000000" w:themeColor="text1"/>
          <w:sz w:val="24"/>
        </w:rPr>
        <w:t>事案について「校内いじめ対策委員会」で情報共有をし</w:t>
      </w:r>
      <w:r w:rsidR="000300DD">
        <w:rPr>
          <w:rFonts w:ascii="ＭＳ 明朝" w:eastAsia="ＭＳ 明朝" w:hAnsi="ＭＳ 明朝" w:hint="eastAsia"/>
          <w:color w:val="000000" w:themeColor="text1"/>
          <w:sz w:val="24"/>
        </w:rPr>
        <w:t>、協議して</w:t>
      </w:r>
      <w:r w:rsidRPr="00144BE3">
        <w:rPr>
          <w:rFonts w:ascii="ＭＳ 明朝" w:eastAsia="ＭＳ 明朝" w:hAnsi="ＭＳ 明朝" w:hint="eastAsia"/>
          <w:color w:val="000000" w:themeColor="text1"/>
          <w:sz w:val="24"/>
        </w:rPr>
        <w:t>いきます。</w:t>
      </w:r>
    </w:p>
    <w:p w14:paraId="69290873" w14:textId="273B4450" w:rsidR="005340D4" w:rsidRDefault="004B02F9" w:rsidP="005340D4">
      <w:pPr>
        <w:ind w:firstLineChars="100" w:firstLine="240"/>
        <w:rPr>
          <w:rFonts w:ascii="ＭＳ 明朝" w:eastAsia="ＭＳ 明朝" w:hAnsi="ＭＳ 明朝"/>
          <w:color w:val="000000" w:themeColor="text1"/>
          <w:sz w:val="24"/>
        </w:rPr>
      </w:pPr>
      <w:r w:rsidRPr="00144BE3">
        <w:rPr>
          <w:rFonts w:ascii="ＭＳ 明朝" w:eastAsia="ＭＳ 明朝" w:hAnsi="ＭＳ 明朝" w:hint="eastAsia"/>
          <w:color w:val="000000" w:themeColor="text1"/>
          <w:sz w:val="24"/>
        </w:rPr>
        <w:t>また、いじめの中には、犯罪行為として取り扱われるべきと認められ、早急に警察に相談することが必要なものや、子供の生命、身体又は財産に重大な被害が生じるような、直ちに警察に通報することが必要なものが含まれます。これらについては、教育的な配慮や</w:t>
      </w:r>
      <w:r w:rsidR="00E6240B">
        <w:rPr>
          <w:rFonts w:ascii="ＭＳ 明朝" w:eastAsia="ＭＳ 明朝" w:hAnsi="ＭＳ 明朝" w:hint="eastAsia"/>
          <w:color w:val="000000" w:themeColor="text1"/>
          <w:sz w:val="24"/>
        </w:rPr>
        <w:t>いじめを受けた子供</w:t>
      </w:r>
      <w:r w:rsidRPr="00144BE3">
        <w:rPr>
          <w:rFonts w:ascii="ＭＳ 明朝" w:eastAsia="ＭＳ 明朝" w:hAnsi="ＭＳ 明朝" w:hint="eastAsia"/>
          <w:color w:val="000000" w:themeColor="text1"/>
          <w:sz w:val="24"/>
        </w:rPr>
        <w:t>の意向に配慮した上で、早期に警察に相談・通報の上、警察と連携した対応を取ります。</w:t>
      </w:r>
      <w:bookmarkStart w:id="5" w:name="_Toc113432469"/>
    </w:p>
    <w:p w14:paraId="27B86AC2" w14:textId="77777777" w:rsidR="005340D4" w:rsidRDefault="005340D4" w:rsidP="005340D4">
      <w:pPr>
        <w:ind w:firstLineChars="100" w:firstLine="240"/>
        <w:rPr>
          <w:rFonts w:ascii="ＭＳ 明朝" w:eastAsia="ＭＳ 明朝" w:hAnsi="ＭＳ 明朝"/>
          <w:color w:val="000000" w:themeColor="text1"/>
          <w:sz w:val="24"/>
        </w:rPr>
      </w:pPr>
    </w:p>
    <w:p w14:paraId="2FFC4760" w14:textId="2DD9955B" w:rsidR="005340D4" w:rsidRPr="005340D4" w:rsidRDefault="004B02F9" w:rsidP="009F789E">
      <w:pPr>
        <w:pStyle w:val="2"/>
        <w:rPr>
          <w:rFonts w:ascii="ＭＳ 明朝" w:eastAsia="ＭＳ 明朝" w:hAnsi="ＭＳ 明朝"/>
          <w:color w:val="000000" w:themeColor="text1"/>
          <w:sz w:val="24"/>
        </w:rPr>
      </w:pPr>
      <w:bookmarkStart w:id="6" w:name="_Toc118971295"/>
      <w:r w:rsidRPr="001258D6">
        <w:rPr>
          <w:rFonts w:ascii="HG丸ｺﾞｼｯｸM-PRO" w:eastAsia="HG丸ｺﾞｼｯｸM-PRO" w:hAnsi="HG丸ｺﾞｼｯｸM-PRO" w:hint="eastAsia"/>
          <w:b/>
          <w:sz w:val="24"/>
          <w:szCs w:val="24"/>
        </w:rPr>
        <w:t>２　いじめの理解</w:t>
      </w:r>
      <w:bookmarkEnd w:id="5"/>
      <w:bookmarkEnd w:id="6"/>
    </w:p>
    <w:p w14:paraId="33E0D2E5" w14:textId="77777777" w:rsidR="005340D4" w:rsidRPr="005340D4" w:rsidRDefault="00E3490B" w:rsidP="00CA235C">
      <w:pPr>
        <w:ind w:firstLineChars="100" w:firstLine="240"/>
        <w:rPr>
          <w:rFonts w:ascii="ＭＳ 明朝" w:eastAsia="ＭＳ 明朝" w:hAnsi="ＭＳ 明朝"/>
          <w:sz w:val="24"/>
          <w:szCs w:val="24"/>
        </w:rPr>
      </w:pPr>
      <w:r w:rsidRPr="005340D4">
        <w:rPr>
          <w:rFonts w:ascii="ＭＳ 明朝" w:eastAsia="ＭＳ 明朝" w:hAnsi="ＭＳ 明朝" w:hint="eastAsia"/>
          <w:sz w:val="24"/>
          <w:szCs w:val="24"/>
        </w:rPr>
        <w:t>〇</w:t>
      </w:r>
      <w:r w:rsidR="004B02F9" w:rsidRPr="005340D4">
        <w:rPr>
          <w:rFonts w:ascii="ＭＳ 明朝" w:eastAsia="ＭＳ 明朝" w:hAnsi="ＭＳ 明朝" w:hint="eastAsia"/>
          <w:sz w:val="24"/>
          <w:szCs w:val="24"/>
        </w:rPr>
        <w:t>いじめは、どの子供にも、どこでも起こりうるものです。</w:t>
      </w:r>
    </w:p>
    <w:p w14:paraId="50F11EAC" w14:textId="4C933567" w:rsidR="003F1374" w:rsidRDefault="00E3490B" w:rsidP="00CA235C">
      <w:pPr>
        <w:ind w:leftChars="100" w:left="450" w:hangingChars="100" w:hanging="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〇</w:t>
      </w:r>
      <w:r w:rsidR="004B02F9" w:rsidRPr="00144BE3">
        <w:rPr>
          <w:rFonts w:ascii="ＭＳ 明朝" w:eastAsia="ＭＳ 明朝" w:hAnsi="ＭＳ 明朝" w:hint="eastAsia"/>
          <w:color w:val="000000" w:themeColor="text1"/>
          <w:sz w:val="24"/>
        </w:rPr>
        <w:t>嫌がらせやいじわる等の「暴力を伴わないいじめ」は、多くの子供が入れ替わりな</w:t>
      </w:r>
      <w:r>
        <w:rPr>
          <w:rFonts w:ascii="ＭＳ 明朝" w:eastAsia="ＭＳ 明朝" w:hAnsi="ＭＳ 明朝" w:hint="eastAsia"/>
          <w:color w:val="000000" w:themeColor="text1"/>
          <w:sz w:val="24"/>
        </w:rPr>
        <w:t>が</w:t>
      </w:r>
      <w:r w:rsidR="004B02F9" w:rsidRPr="00144BE3">
        <w:rPr>
          <w:rFonts w:ascii="ＭＳ 明朝" w:eastAsia="ＭＳ 明朝" w:hAnsi="ＭＳ 明朝" w:hint="eastAsia"/>
          <w:color w:val="000000" w:themeColor="text1"/>
          <w:sz w:val="24"/>
        </w:rPr>
        <w:t>ら被害も加害も経験します。</w:t>
      </w:r>
    </w:p>
    <w:p w14:paraId="269FCC98" w14:textId="2C00A07B" w:rsidR="004B02F9" w:rsidRPr="00144BE3" w:rsidRDefault="00E3490B" w:rsidP="00CA235C">
      <w:pPr>
        <w:ind w:leftChars="100" w:left="450" w:hangingChars="100" w:hanging="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〇</w:t>
      </w:r>
      <w:r w:rsidR="004B02F9" w:rsidRPr="00144BE3">
        <w:rPr>
          <w:rFonts w:ascii="ＭＳ 明朝" w:eastAsia="ＭＳ 明朝" w:hAnsi="ＭＳ 明朝" w:hint="eastAsia"/>
          <w:color w:val="000000" w:themeColor="text1"/>
          <w:sz w:val="24"/>
        </w:rPr>
        <w:t>「暴力を伴わないいじめ」であっても、何度も繰り返されたり多くの者から集中的に行</w:t>
      </w:r>
      <w:r w:rsidR="004B02F9" w:rsidRPr="00144BE3">
        <w:rPr>
          <w:rFonts w:ascii="ＭＳ 明朝" w:eastAsia="ＭＳ 明朝" w:hAnsi="ＭＳ 明朝" w:hint="eastAsia"/>
          <w:color w:val="000000" w:themeColor="text1"/>
          <w:sz w:val="24"/>
        </w:rPr>
        <w:lastRenderedPageBreak/>
        <w:t>われたりすることで、生命又は身体に重大な危険を</w:t>
      </w:r>
      <w:r w:rsidR="004B02F9" w:rsidRPr="00FE245F">
        <w:rPr>
          <w:rFonts w:ascii="ＭＳ 明朝" w:eastAsia="ＭＳ 明朝" w:hAnsi="ＭＳ 明朝" w:hint="eastAsia"/>
          <w:sz w:val="24"/>
        </w:rPr>
        <w:t>生じさせ</w:t>
      </w:r>
      <w:r w:rsidR="004835C7" w:rsidRPr="00FE245F">
        <w:rPr>
          <w:rFonts w:ascii="ＭＳ 明朝" w:eastAsia="ＭＳ 明朝" w:hAnsi="ＭＳ 明朝" w:hint="eastAsia"/>
          <w:sz w:val="24"/>
        </w:rPr>
        <w:t>るおそれがあります</w:t>
      </w:r>
      <w:r w:rsidR="004B02F9" w:rsidRPr="00FE245F">
        <w:rPr>
          <w:rFonts w:ascii="ＭＳ 明朝" w:eastAsia="ＭＳ 明朝" w:hAnsi="ＭＳ 明朝" w:hint="eastAsia"/>
          <w:sz w:val="24"/>
        </w:rPr>
        <w:t>。</w:t>
      </w:r>
    </w:p>
    <w:p w14:paraId="7CD1B1D2" w14:textId="77777777" w:rsidR="004B334B" w:rsidRDefault="00E3490B" w:rsidP="00CA235C">
      <w:pPr>
        <w:ind w:leftChars="100" w:left="450" w:hangingChars="100" w:hanging="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〇</w:t>
      </w:r>
      <w:r w:rsidR="004B02F9" w:rsidRPr="00144BE3">
        <w:rPr>
          <w:rFonts w:ascii="ＭＳ 明朝" w:eastAsia="ＭＳ 明朝" w:hAnsi="ＭＳ 明朝" w:hint="eastAsia"/>
          <w:color w:val="000000" w:themeColor="text1"/>
          <w:sz w:val="24"/>
        </w:rPr>
        <w:t>いじめの加害・被害という二者関係だけでなく、学級や部活動等の所属集団に秩序</w:t>
      </w:r>
      <w:r w:rsidR="00887235">
        <w:rPr>
          <w:rFonts w:ascii="ＭＳ 明朝" w:eastAsia="ＭＳ 明朝" w:hAnsi="ＭＳ 明朝" w:hint="eastAsia"/>
          <w:color w:val="000000" w:themeColor="text1"/>
          <w:sz w:val="24"/>
        </w:rPr>
        <w:t>が</w:t>
      </w:r>
      <w:r w:rsidR="004B02F9" w:rsidRPr="00144BE3">
        <w:rPr>
          <w:rFonts w:ascii="ＭＳ 明朝" w:eastAsia="ＭＳ 明朝" w:hAnsi="ＭＳ 明朝" w:hint="eastAsia"/>
          <w:color w:val="000000" w:themeColor="text1"/>
          <w:sz w:val="24"/>
        </w:rPr>
        <w:t>なかったり、所属集団が閉鎖的だったりする問題があります。</w:t>
      </w:r>
    </w:p>
    <w:p w14:paraId="56A11C5B" w14:textId="3DF46665" w:rsidR="003B766B" w:rsidRPr="004835C7" w:rsidRDefault="004B334B" w:rsidP="00CA235C">
      <w:pPr>
        <w:ind w:leftChars="100" w:left="450" w:hangingChars="100" w:hanging="240"/>
        <w:rPr>
          <w:rFonts w:ascii="ＭＳ 明朝" w:eastAsia="ＭＳ 明朝" w:hAnsi="ＭＳ 明朝"/>
          <w:color w:val="FF0000"/>
          <w:sz w:val="24"/>
        </w:rPr>
      </w:pPr>
      <w:r>
        <w:rPr>
          <w:rFonts w:ascii="ＭＳ 明朝" w:eastAsia="ＭＳ 明朝" w:hAnsi="ＭＳ 明朝" w:hint="eastAsia"/>
          <w:color w:val="000000" w:themeColor="text1"/>
          <w:sz w:val="24"/>
        </w:rPr>
        <w:t>○</w:t>
      </w:r>
      <w:r w:rsidR="004B02F9" w:rsidRPr="00144BE3">
        <w:rPr>
          <w:rFonts w:ascii="ＭＳ 明朝" w:eastAsia="ＭＳ 明朝" w:hAnsi="ＭＳ 明朝" w:hint="eastAsia"/>
          <w:color w:val="000000" w:themeColor="text1"/>
          <w:sz w:val="24"/>
        </w:rPr>
        <w:t>「観衆」として</w:t>
      </w:r>
      <w:r w:rsidR="00887235">
        <w:rPr>
          <w:rFonts w:ascii="ＭＳ 明朝" w:eastAsia="ＭＳ 明朝" w:hAnsi="ＭＳ 明朝" w:hint="eastAsia"/>
          <w:color w:val="000000" w:themeColor="text1"/>
          <w:sz w:val="24"/>
        </w:rPr>
        <w:t>は</w:t>
      </w:r>
      <w:r w:rsidR="004B02F9" w:rsidRPr="00144BE3">
        <w:rPr>
          <w:rFonts w:ascii="ＭＳ 明朝" w:eastAsia="ＭＳ 明朝" w:hAnsi="ＭＳ 明朝" w:hint="eastAsia"/>
          <w:color w:val="000000" w:themeColor="text1"/>
          <w:sz w:val="24"/>
        </w:rPr>
        <w:t>やし立てたり面白がったりする存在や、周辺で暗黙の了解を与えている「傍観者」</w:t>
      </w:r>
      <w:r w:rsidR="00887235">
        <w:rPr>
          <w:rFonts w:ascii="ＭＳ 明朝" w:eastAsia="ＭＳ 明朝" w:hAnsi="ＭＳ 明朝" w:hint="eastAsia"/>
          <w:color w:val="000000" w:themeColor="text1"/>
          <w:sz w:val="24"/>
        </w:rPr>
        <w:t>の</w:t>
      </w:r>
      <w:r w:rsidR="004B02F9" w:rsidRPr="00144BE3">
        <w:rPr>
          <w:rFonts w:ascii="ＭＳ 明朝" w:eastAsia="ＭＳ 明朝" w:hAnsi="ＭＳ 明朝" w:hint="eastAsia"/>
          <w:color w:val="000000" w:themeColor="text1"/>
          <w:sz w:val="24"/>
        </w:rPr>
        <w:t>存在にも注意を払い、集団全体にいじめを許さない雰囲気が生まれるように</w:t>
      </w:r>
      <w:r>
        <w:rPr>
          <w:rFonts w:ascii="ＭＳ 明朝" w:eastAsia="ＭＳ 明朝" w:hAnsi="ＭＳ 明朝" w:hint="eastAsia"/>
          <w:color w:val="000000" w:themeColor="text1"/>
          <w:sz w:val="24"/>
        </w:rPr>
        <w:t>する</w:t>
      </w:r>
      <w:r w:rsidR="004835C7" w:rsidRPr="00FE245F">
        <w:rPr>
          <w:rFonts w:ascii="ＭＳ 明朝" w:eastAsia="ＭＳ 明朝" w:hAnsi="ＭＳ 明朝" w:hint="eastAsia"/>
          <w:sz w:val="24"/>
        </w:rPr>
        <w:t>ことが</w:t>
      </w:r>
      <w:r w:rsidRPr="00FE245F">
        <w:rPr>
          <w:rFonts w:ascii="ＭＳ 明朝" w:eastAsia="ＭＳ 明朝" w:hAnsi="ＭＳ 明朝" w:hint="eastAsia"/>
          <w:sz w:val="24"/>
        </w:rPr>
        <w:t>必要</w:t>
      </w:r>
      <w:r w:rsidR="004835C7" w:rsidRPr="00FE245F">
        <w:rPr>
          <w:rFonts w:ascii="ＭＳ 明朝" w:eastAsia="ＭＳ 明朝" w:hAnsi="ＭＳ 明朝" w:hint="eastAsia"/>
          <w:sz w:val="24"/>
        </w:rPr>
        <w:t>です。</w:t>
      </w:r>
      <w:bookmarkStart w:id="7" w:name="_Toc113432470"/>
    </w:p>
    <w:p w14:paraId="70F9349B" w14:textId="77777777" w:rsidR="003B766B" w:rsidRPr="004835C7" w:rsidRDefault="003B766B" w:rsidP="003B766B">
      <w:pPr>
        <w:ind w:left="240" w:hangingChars="100" w:hanging="240"/>
        <w:rPr>
          <w:rFonts w:ascii="ＭＳ 明朝" w:eastAsia="ＭＳ 明朝" w:hAnsi="ＭＳ 明朝"/>
          <w:color w:val="FF0000"/>
          <w:sz w:val="24"/>
        </w:rPr>
      </w:pPr>
    </w:p>
    <w:p w14:paraId="0F90B24C" w14:textId="0A3B0121" w:rsidR="004B02F9" w:rsidRPr="003B766B" w:rsidRDefault="004B02F9" w:rsidP="009F789E">
      <w:pPr>
        <w:pStyle w:val="2"/>
        <w:rPr>
          <w:rFonts w:ascii="ＭＳ 明朝" w:eastAsia="ＭＳ 明朝" w:hAnsi="ＭＳ 明朝"/>
          <w:color w:val="000000" w:themeColor="text1"/>
          <w:sz w:val="24"/>
        </w:rPr>
      </w:pPr>
      <w:bookmarkStart w:id="8" w:name="_Toc118971296"/>
      <w:r w:rsidRPr="001258D6">
        <w:rPr>
          <w:rFonts w:ascii="HG丸ｺﾞｼｯｸM-PRO" w:eastAsia="HG丸ｺﾞｼｯｸM-PRO" w:hAnsi="HG丸ｺﾞｼｯｸM-PRO" w:hint="eastAsia"/>
          <w:b/>
          <w:sz w:val="24"/>
          <w:szCs w:val="24"/>
        </w:rPr>
        <w:t>３　いじめの防止等に関する基本的考え方</w:t>
      </w:r>
      <w:bookmarkEnd w:id="7"/>
      <w:bookmarkEnd w:id="8"/>
    </w:p>
    <w:p w14:paraId="3D14B792" w14:textId="77777777" w:rsidR="00E3490B" w:rsidRDefault="004B02F9" w:rsidP="004B02F9">
      <w:pPr>
        <w:ind w:firstLineChars="100" w:firstLine="240"/>
        <w:rPr>
          <w:rFonts w:ascii="ＭＳ 明朝" w:eastAsia="ＭＳ 明朝" w:hAnsi="ＭＳ 明朝"/>
          <w:color w:val="000000" w:themeColor="text1"/>
          <w:sz w:val="24"/>
        </w:rPr>
      </w:pPr>
      <w:r w:rsidRPr="00144BE3">
        <w:rPr>
          <w:rFonts w:ascii="ＭＳ 明朝" w:eastAsia="ＭＳ 明朝" w:hAnsi="ＭＳ 明朝" w:hint="eastAsia"/>
          <w:color w:val="000000" w:themeColor="text1"/>
          <w:sz w:val="24"/>
        </w:rPr>
        <w:t>いじめについては、全ての子供を対象とした対応が求められます。</w:t>
      </w:r>
    </w:p>
    <w:p w14:paraId="5ED32B16" w14:textId="77777777" w:rsidR="004B02F9" w:rsidRPr="00AB34A6" w:rsidRDefault="004B02F9" w:rsidP="00E3490B">
      <w:pPr>
        <w:ind w:firstLineChars="100" w:firstLine="240"/>
        <w:rPr>
          <w:rFonts w:ascii="ＭＳ 明朝" w:eastAsia="ＭＳ 明朝" w:hAnsi="ＭＳ 明朝"/>
          <w:color w:val="000000" w:themeColor="text1"/>
          <w:sz w:val="24"/>
        </w:rPr>
      </w:pPr>
      <w:r w:rsidRPr="00AB34A6">
        <w:rPr>
          <w:rFonts w:ascii="ＭＳ 明朝" w:eastAsia="ＭＳ 明朝" w:hAnsi="ＭＳ 明朝" w:hint="eastAsia"/>
          <w:color w:val="000000" w:themeColor="text1"/>
          <w:sz w:val="24"/>
        </w:rPr>
        <w:t>いじめが起きているとき、いじめを受けている子供の心や体が傷ついています。周囲にいる人々の心が傷つくこともあります。いじめという行為は許されませんが、不安や悩みからいじめを行ってしまう子供や、いじめを行ったことで後悔や罪悪感を抱き、傷つく子供もいます。また、いじめを行った子供といじめを受けた子供が入れ替わってしまうこともあります。いじめが深刻になればなるほど、その解消は難しくなります。集団が荒れている雰囲気をもっているときには、いじめに気付かない場合も生まれます。</w:t>
      </w:r>
    </w:p>
    <w:p w14:paraId="6628DD08" w14:textId="77777777" w:rsidR="004B02F9" w:rsidRPr="00144BE3" w:rsidRDefault="004B02F9" w:rsidP="004B02F9">
      <w:pPr>
        <w:ind w:firstLineChars="100" w:firstLine="240"/>
        <w:rPr>
          <w:rFonts w:ascii="ＭＳ 明朝" w:eastAsia="ＭＳ 明朝" w:hAnsi="ＭＳ 明朝"/>
          <w:color w:val="000000" w:themeColor="text1"/>
          <w:sz w:val="24"/>
        </w:rPr>
      </w:pPr>
      <w:r w:rsidRPr="00AB34A6">
        <w:rPr>
          <w:rFonts w:ascii="ＭＳ 明朝" w:eastAsia="ＭＳ 明朝" w:hAnsi="ＭＳ 明朝" w:hint="eastAsia"/>
          <w:color w:val="000000" w:themeColor="text1"/>
          <w:sz w:val="24"/>
        </w:rPr>
        <w:t>いじめの未然防止には、いじめが起こらない人間関係を構築していくことが求められます。</w:t>
      </w:r>
      <w:r w:rsidR="00E6240B">
        <w:rPr>
          <w:rFonts w:ascii="ＭＳ 明朝" w:eastAsia="ＭＳ 明朝" w:hAnsi="ＭＳ 明朝" w:hint="eastAsia"/>
          <w:color w:val="000000" w:themeColor="text1"/>
          <w:sz w:val="24"/>
        </w:rPr>
        <w:t>子供を取り巻く大人</w:t>
      </w:r>
      <w:r w:rsidRPr="00AB34A6">
        <w:rPr>
          <w:rFonts w:ascii="ＭＳ 明朝" w:eastAsia="ＭＳ 明朝" w:hAnsi="ＭＳ 明朝" w:hint="eastAsia"/>
          <w:color w:val="000000" w:themeColor="text1"/>
          <w:sz w:val="24"/>
        </w:rPr>
        <w:t>が一丸となって、心の通い合う温かで優しい人間関係を築き、いじめを</w:t>
      </w:r>
      <w:r w:rsidRPr="00144BE3">
        <w:rPr>
          <w:rFonts w:ascii="ＭＳ 明朝" w:eastAsia="ＭＳ 明朝" w:hAnsi="ＭＳ 明朝" w:hint="eastAsia"/>
          <w:color w:val="000000" w:themeColor="text1"/>
          <w:sz w:val="24"/>
        </w:rPr>
        <w:t>しない</w:t>
      </w:r>
      <w:r>
        <w:rPr>
          <w:rFonts w:ascii="ＭＳ 明朝" w:eastAsia="ＭＳ 明朝" w:hAnsi="ＭＳ 明朝" w:hint="eastAsia"/>
          <w:color w:val="000000" w:themeColor="text1"/>
          <w:sz w:val="24"/>
        </w:rPr>
        <w:t>、いじめを許さない、いじめに立ち向かう</w:t>
      </w:r>
      <w:r w:rsidRPr="00144BE3">
        <w:rPr>
          <w:rFonts w:ascii="ＭＳ 明朝" w:eastAsia="ＭＳ 明朝" w:hAnsi="ＭＳ 明朝" w:hint="eastAsia"/>
          <w:color w:val="000000" w:themeColor="text1"/>
          <w:sz w:val="24"/>
        </w:rPr>
        <w:t>子供を育てていきます。</w:t>
      </w:r>
    </w:p>
    <w:p w14:paraId="3633497A" w14:textId="77777777" w:rsidR="003B766B" w:rsidRDefault="004B02F9" w:rsidP="003B766B">
      <w:pPr>
        <w:ind w:firstLineChars="100" w:firstLine="240"/>
        <w:jc w:val="left"/>
        <w:rPr>
          <w:rFonts w:ascii="ＭＳ 明朝" w:eastAsia="ＭＳ 明朝" w:hAnsi="ＭＳ 明朝"/>
          <w:color w:val="000000" w:themeColor="text1"/>
          <w:sz w:val="24"/>
        </w:rPr>
      </w:pPr>
      <w:r w:rsidRPr="00144BE3">
        <w:rPr>
          <w:rFonts w:ascii="ＭＳ 明朝" w:eastAsia="ＭＳ 明朝" w:hAnsi="ＭＳ 明朝" w:hint="eastAsia"/>
          <w:color w:val="000000" w:themeColor="text1"/>
          <w:sz w:val="24"/>
        </w:rPr>
        <w:t>また、いじめはできるだけ早期に発見し、適切に対応することが重要です。学校は地域や家庭と一体となって、子供の健やかな成長を見守り、いじめを認知した場合は、協力して一刻も早い解消に向けて取り組んでいきます。</w:t>
      </w:r>
      <w:bookmarkStart w:id="9" w:name="_Toc113432471"/>
    </w:p>
    <w:p w14:paraId="5582162F" w14:textId="77777777" w:rsidR="003B766B" w:rsidRDefault="003B766B" w:rsidP="003B766B">
      <w:pPr>
        <w:jc w:val="left"/>
        <w:rPr>
          <w:rFonts w:ascii="ＭＳ 明朝" w:eastAsia="ＭＳ 明朝" w:hAnsi="ＭＳ 明朝"/>
          <w:color w:val="000000" w:themeColor="text1"/>
          <w:sz w:val="24"/>
        </w:rPr>
      </w:pPr>
    </w:p>
    <w:p w14:paraId="0F97AD42" w14:textId="13911E6A" w:rsidR="004B02F9" w:rsidRPr="003B766B" w:rsidRDefault="004B02F9" w:rsidP="009F789E">
      <w:pPr>
        <w:pStyle w:val="3"/>
        <w:ind w:leftChars="0" w:left="0"/>
        <w:jc w:val="left"/>
        <w:rPr>
          <w:rFonts w:ascii="ＭＳ 明朝" w:eastAsia="ＭＳ 明朝" w:hAnsi="ＭＳ 明朝"/>
          <w:color w:val="000000" w:themeColor="text1"/>
          <w:sz w:val="24"/>
        </w:rPr>
      </w:pPr>
      <w:bookmarkStart w:id="10" w:name="_Toc118971297"/>
      <w:r w:rsidRPr="007E7806">
        <w:rPr>
          <w:rFonts w:ascii="HG丸ｺﾞｼｯｸM-PRO" w:eastAsia="HG丸ｺﾞｼｯｸM-PRO" w:hAnsi="HG丸ｺﾞｼｯｸM-PRO" w:hint="eastAsia"/>
          <w:b/>
          <w:sz w:val="24"/>
          <w:szCs w:val="24"/>
        </w:rPr>
        <w:t>(1)いじめの未然防止</w:t>
      </w:r>
      <w:bookmarkEnd w:id="9"/>
      <w:bookmarkEnd w:id="10"/>
    </w:p>
    <w:p w14:paraId="48DE6FC7" w14:textId="288B8EC4" w:rsidR="004B02F9" w:rsidRPr="009D6FA5" w:rsidRDefault="004B02F9" w:rsidP="00887235">
      <w:pPr>
        <w:ind w:firstLineChars="100" w:firstLine="240"/>
        <w:rPr>
          <w:rFonts w:ascii="ＭＳ 明朝" w:eastAsia="ＭＳ 明朝" w:hAnsi="ＭＳ 明朝"/>
          <w:sz w:val="24"/>
        </w:rPr>
      </w:pPr>
      <w:r w:rsidRPr="009D6FA5">
        <w:rPr>
          <w:rFonts w:ascii="ＭＳ 明朝" w:eastAsia="ＭＳ 明朝" w:hAnsi="ＭＳ 明朝" w:hint="eastAsia"/>
          <w:sz w:val="24"/>
        </w:rPr>
        <w:t>全ての子供を、いじめに向かわせることなく、心の通う対人関係を構築できる社会性のある大人へと育み、いじめを生まない土壌をつくるために、また、いじめに立ち向かう勇気をもち、規範意識のある大人へと育むために、</w:t>
      </w:r>
      <w:r w:rsidRPr="009D6FA5">
        <w:rPr>
          <w:rFonts w:ascii="ＭＳ 明朝" w:eastAsia="ＭＳ 明朝" w:hAnsi="ＭＳ 明朝" w:hint="eastAsia"/>
          <w:sz w:val="24"/>
          <w:u w:val="wave"/>
        </w:rPr>
        <w:t>学校は教育活動全体を通じ</w:t>
      </w:r>
      <w:r w:rsidRPr="009D6FA5">
        <w:rPr>
          <w:rFonts w:ascii="ＭＳ 明朝" w:eastAsia="ＭＳ 明朝" w:hAnsi="ＭＳ 明朝" w:hint="eastAsia"/>
          <w:sz w:val="24"/>
        </w:rPr>
        <w:t>、</w:t>
      </w:r>
      <w:r w:rsidR="003A7F8F" w:rsidRPr="009D6FA5">
        <w:rPr>
          <w:rFonts w:ascii="ＭＳ 明朝" w:eastAsia="ＭＳ 明朝" w:hAnsi="ＭＳ 明朝" w:hint="eastAsia"/>
          <w:sz w:val="24"/>
        </w:rPr>
        <w:t>以下のこと</w:t>
      </w:r>
      <w:r w:rsidRPr="009D6FA5">
        <w:rPr>
          <w:rFonts w:ascii="ＭＳ 明朝" w:eastAsia="ＭＳ 明朝" w:hAnsi="ＭＳ 明朝" w:hint="eastAsia"/>
          <w:sz w:val="24"/>
        </w:rPr>
        <w:t>に取り組みます。</w:t>
      </w:r>
      <w:r w:rsidR="00B61101" w:rsidRPr="009D6FA5">
        <w:rPr>
          <w:rFonts w:ascii="ＭＳ 明朝" w:eastAsia="ＭＳ 明朝" w:hAnsi="ＭＳ 明朝" w:hint="eastAsia"/>
          <w:sz w:val="24"/>
        </w:rPr>
        <w:t>（一人一人に徹底的に</w:t>
      </w:r>
      <w:r w:rsidR="00F55B71" w:rsidRPr="009D6FA5">
        <w:rPr>
          <w:rFonts w:ascii="ＭＳ 明朝" w:eastAsia="ＭＳ 明朝" w:hAnsi="ＭＳ 明朝" w:hint="eastAsia"/>
          <w:sz w:val="24"/>
        </w:rPr>
        <w:t>かかわる教育</w:t>
      </w:r>
      <w:r w:rsidR="00B61101" w:rsidRPr="009D6FA5">
        <w:rPr>
          <w:rFonts w:ascii="ＭＳ 明朝" w:eastAsia="ＭＳ 明朝" w:hAnsi="ＭＳ 明朝" w:hint="eastAsia"/>
          <w:sz w:val="24"/>
        </w:rPr>
        <w:t>）</w:t>
      </w:r>
    </w:p>
    <w:p w14:paraId="0C4D3C0B" w14:textId="66410148" w:rsidR="004B02F9" w:rsidRPr="009D6FA5" w:rsidRDefault="003B766B" w:rsidP="00CA235C">
      <w:pPr>
        <w:ind w:leftChars="100" w:left="450" w:hangingChars="100" w:hanging="240"/>
        <w:jc w:val="left"/>
        <w:rPr>
          <w:rFonts w:ascii="ＭＳ 明朝" w:eastAsia="ＭＳ 明朝" w:hAnsi="ＭＳ 明朝"/>
          <w:sz w:val="24"/>
        </w:rPr>
      </w:pPr>
      <w:r w:rsidRPr="009D6FA5">
        <w:rPr>
          <w:rFonts w:ascii="ＭＳ 明朝" w:eastAsia="ＭＳ 明朝" w:hAnsi="ＭＳ 明朝" w:hint="eastAsia"/>
          <w:sz w:val="24"/>
        </w:rPr>
        <w:t>○</w:t>
      </w:r>
      <w:r w:rsidR="004B02F9" w:rsidRPr="009D6FA5">
        <w:rPr>
          <w:rFonts w:ascii="ＭＳ 明朝" w:eastAsia="ＭＳ 明朝" w:hAnsi="ＭＳ 明朝" w:hint="eastAsia"/>
          <w:sz w:val="24"/>
        </w:rPr>
        <w:t>全ての子供に「いじめは決して許されない」ことの理解を促し、子供の豊かな情操や道徳心、自分の存在と他人の存在を等しく認め、お互いの人格を尊重し合える態度など、心の通う人間関係の素地を養う</w:t>
      </w:r>
      <w:r w:rsidR="002C1F0B" w:rsidRPr="009D6FA5">
        <w:rPr>
          <w:rFonts w:ascii="ＭＳ 明朝" w:eastAsia="ＭＳ 明朝" w:hAnsi="ＭＳ 明朝" w:hint="eastAsia"/>
          <w:sz w:val="24"/>
        </w:rPr>
        <w:t>（安心・安全を守る）</w:t>
      </w:r>
      <w:r w:rsidR="00887235" w:rsidRPr="009D6FA5">
        <w:rPr>
          <w:rFonts w:ascii="ＭＳ 明朝" w:eastAsia="ＭＳ 明朝" w:hAnsi="ＭＳ 明朝" w:hint="eastAsia"/>
          <w:sz w:val="24"/>
        </w:rPr>
        <w:t>。</w:t>
      </w:r>
    </w:p>
    <w:p w14:paraId="051EE63E" w14:textId="1E015418" w:rsidR="004B02F9" w:rsidRPr="009D6FA5" w:rsidRDefault="003B766B" w:rsidP="00CA235C">
      <w:pPr>
        <w:ind w:leftChars="100" w:left="450" w:hangingChars="100" w:hanging="240"/>
        <w:jc w:val="left"/>
        <w:rPr>
          <w:rFonts w:ascii="ＭＳ 明朝" w:eastAsia="ＭＳ 明朝" w:hAnsi="ＭＳ 明朝"/>
          <w:sz w:val="24"/>
        </w:rPr>
      </w:pPr>
      <w:r w:rsidRPr="009D6FA5">
        <w:rPr>
          <w:rFonts w:ascii="ＭＳ 明朝" w:eastAsia="ＭＳ 明朝" w:hAnsi="ＭＳ 明朝" w:hint="eastAsia"/>
          <w:sz w:val="24"/>
        </w:rPr>
        <w:t>○</w:t>
      </w:r>
      <w:r w:rsidR="004B02F9" w:rsidRPr="009D6FA5">
        <w:rPr>
          <w:rFonts w:ascii="ＭＳ 明朝" w:eastAsia="ＭＳ 明朝" w:hAnsi="ＭＳ 明朝" w:hint="eastAsia"/>
          <w:sz w:val="24"/>
        </w:rPr>
        <w:t>いじめの背景にあるストレス等の要因に着目し、その改善を図り、ストレスに適切に対処できる力を育む</w:t>
      </w:r>
      <w:r w:rsidR="00194E78" w:rsidRPr="009D6FA5">
        <w:rPr>
          <w:rFonts w:ascii="ＭＳ 明朝" w:eastAsia="ＭＳ 明朝" w:hAnsi="ＭＳ 明朝" w:hint="eastAsia"/>
          <w:sz w:val="24"/>
        </w:rPr>
        <w:t>（</w:t>
      </w:r>
      <w:r w:rsidR="00F55B71" w:rsidRPr="009D6FA5">
        <w:rPr>
          <w:rFonts w:ascii="ＭＳ 明朝" w:eastAsia="ＭＳ 明朝" w:hAnsi="ＭＳ 明朝" w:hint="eastAsia"/>
          <w:sz w:val="24"/>
        </w:rPr>
        <w:t xml:space="preserve">たくましく　</w:t>
      </w:r>
      <w:r w:rsidR="00194E78" w:rsidRPr="009D6FA5">
        <w:rPr>
          <w:rFonts w:ascii="ＭＳ 明朝" w:eastAsia="ＭＳ 明朝" w:hAnsi="ＭＳ 明朝" w:hint="eastAsia"/>
          <w:sz w:val="24"/>
        </w:rPr>
        <w:t>しなやかな心</w:t>
      </w:r>
      <w:r w:rsidR="00B61101" w:rsidRPr="009D6FA5">
        <w:rPr>
          <w:rFonts w:ascii="ＭＳ 明朝" w:eastAsia="ＭＳ 明朝" w:hAnsi="ＭＳ 明朝" w:hint="eastAsia"/>
          <w:sz w:val="24"/>
        </w:rPr>
        <w:t>）</w:t>
      </w:r>
      <w:r w:rsidR="004B02F9" w:rsidRPr="009D6FA5">
        <w:rPr>
          <w:rFonts w:ascii="ＭＳ 明朝" w:eastAsia="ＭＳ 明朝" w:hAnsi="ＭＳ 明朝" w:hint="eastAsia"/>
          <w:sz w:val="24"/>
        </w:rPr>
        <w:t>。</w:t>
      </w:r>
    </w:p>
    <w:p w14:paraId="0D738230" w14:textId="02C37E41" w:rsidR="004B02F9" w:rsidRPr="003B766B" w:rsidRDefault="003B766B" w:rsidP="00CA235C">
      <w:pPr>
        <w:ind w:firstLineChars="100" w:firstLine="240"/>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w:t>
      </w:r>
      <w:r w:rsidR="004B02F9" w:rsidRPr="003B766B">
        <w:rPr>
          <w:rFonts w:ascii="ＭＳ 明朝" w:eastAsia="ＭＳ 明朝" w:hAnsi="ＭＳ 明朝" w:hint="eastAsia"/>
          <w:color w:val="000000" w:themeColor="text1"/>
          <w:sz w:val="24"/>
        </w:rPr>
        <w:t>全ての子供が安心でき、自己有用感や充実感を感じられる学校生活づくりを行う。</w:t>
      </w:r>
    </w:p>
    <w:p w14:paraId="1A3F012D" w14:textId="34C62D5D" w:rsidR="00846F70" w:rsidRPr="009D6FA5" w:rsidRDefault="003B766B" w:rsidP="00CA235C">
      <w:pPr>
        <w:ind w:leftChars="100" w:left="450" w:hangingChars="100" w:hanging="240"/>
        <w:jc w:val="left"/>
        <w:rPr>
          <w:rFonts w:ascii="ＭＳ 明朝" w:eastAsia="ＭＳ 明朝" w:hAnsi="ＭＳ 明朝"/>
          <w:sz w:val="24"/>
        </w:rPr>
      </w:pPr>
      <w:r>
        <w:rPr>
          <w:rFonts w:ascii="ＭＳ 明朝" w:eastAsia="ＭＳ 明朝" w:hAnsi="ＭＳ 明朝" w:hint="eastAsia"/>
          <w:color w:val="000000" w:themeColor="text1"/>
          <w:sz w:val="24"/>
        </w:rPr>
        <w:t>○</w:t>
      </w:r>
      <w:r w:rsidR="004B02F9" w:rsidRPr="003B766B">
        <w:rPr>
          <w:rFonts w:ascii="ＭＳ 明朝" w:eastAsia="ＭＳ 明朝" w:hAnsi="ＭＳ 明朝" w:hint="eastAsia"/>
          <w:color w:val="000000" w:themeColor="text1"/>
          <w:sz w:val="24"/>
        </w:rPr>
        <w:t>いじめの問題への取組の重要性について</w:t>
      </w:r>
      <w:r w:rsidR="003A7F8F" w:rsidRPr="003B766B">
        <w:rPr>
          <w:rFonts w:ascii="ＭＳ 明朝" w:eastAsia="ＭＳ 明朝" w:hAnsi="ＭＳ 明朝" w:hint="eastAsia"/>
          <w:color w:val="000000" w:themeColor="text1"/>
          <w:sz w:val="24"/>
        </w:rPr>
        <w:t>家庭や地域に</w:t>
      </w:r>
      <w:r w:rsidR="004B02F9" w:rsidRPr="003B766B">
        <w:rPr>
          <w:rFonts w:ascii="ＭＳ 明朝" w:eastAsia="ＭＳ 明朝" w:hAnsi="ＭＳ 明朝" w:hint="eastAsia"/>
          <w:color w:val="000000" w:themeColor="text1"/>
          <w:sz w:val="24"/>
        </w:rPr>
        <w:t>認識を広め、</w:t>
      </w:r>
      <w:r w:rsidR="003A7F8F" w:rsidRPr="003B766B">
        <w:rPr>
          <w:rFonts w:ascii="ＭＳ 明朝" w:eastAsia="ＭＳ 明朝" w:hAnsi="ＭＳ 明朝" w:hint="eastAsia"/>
          <w:color w:val="000000" w:themeColor="text1"/>
          <w:sz w:val="24"/>
        </w:rPr>
        <w:t>家</w:t>
      </w:r>
      <w:r w:rsidR="004B02F9" w:rsidRPr="003B766B">
        <w:rPr>
          <w:rFonts w:ascii="ＭＳ 明朝" w:eastAsia="ＭＳ 明朝" w:hAnsi="ＭＳ 明朝" w:hint="eastAsia"/>
          <w:color w:val="000000" w:themeColor="text1"/>
          <w:sz w:val="24"/>
        </w:rPr>
        <w:t>庭</w:t>
      </w:r>
      <w:r w:rsidR="003A7F8F" w:rsidRPr="003B766B">
        <w:rPr>
          <w:rFonts w:ascii="ＭＳ 明朝" w:eastAsia="ＭＳ 明朝" w:hAnsi="ＭＳ 明朝" w:hint="eastAsia"/>
          <w:color w:val="000000" w:themeColor="text1"/>
          <w:sz w:val="24"/>
        </w:rPr>
        <w:t>、地域</w:t>
      </w:r>
      <w:r w:rsidR="00B61101">
        <w:rPr>
          <w:rFonts w:ascii="ＭＳ 明朝" w:eastAsia="ＭＳ 明朝" w:hAnsi="ＭＳ 明朝" w:hint="eastAsia"/>
          <w:color w:val="000000" w:themeColor="text1"/>
          <w:sz w:val="24"/>
        </w:rPr>
        <w:t>と一体となった</w:t>
      </w:r>
      <w:r w:rsidR="004B02F9" w:rsidRPr="003B766B">
        <w:rPr>
          <w:rFonts w:ascii="ＭＳ 明朝" w:eastAsia="ＭＳ 明朝" w:hAnsi="ＭＳ 明朝" w:hint="eastAsia"/>
          <w:color w:val="000000" w:themeColor="text1"/>
          <w:sz w:val="24"/>
        </w:rPr>
        <w:t>取組を推進するための普及啓発に努める</w:t>
      </w:r>
      <w:r w:rsidR="002C1F0B" w:rsidRPr="009D6FA5">
        <w:rPr>
          <w:rFonts w:ascii="ＭＳ 明朝" w:eastAsia="ＭＳ 明朝" w:hAnsi="ＭＳ 明朝" w:hint="eastAsia"/>
          <w:sz w:val="24"/>
        </w:rPr>
        <w:t>（開かれた学校づくり）</w:t>
      </w:r>
      <w:r w:rsidR="004B02F9" w:rsidRPr="009D6FA5">
        <w:rPr>
          <w:rFonts w:ascii="ＭＳ 明朝" w:eastAsia="ＭＳ 明朝" w:hAnsi="ＭＳ 明朝" w:hint="eastAsia"/>
          <w:sz w:val="24"/>
        </w:rPr>
        <w:t>。</w:t>
      </w:r>
      <w:bookmarkStart w:id="11" w:name="_Toc113432472"/>
    </w:p>
    <w:p w14:paraId="75EACD84" w14:textId="77777777" w:rsidR="00846F70" w:rsidRPr="009D6FA5" w:rsidRDefault="00846F70" w:rsidP="00846F70">
      <w:pPr>
        <w:ind w:left="240" w:hangingChars="100" w:hanging="240"/>
        <w:jc w:val="left"/>
        <w:rPr>
          <w:rFonts w:ascii="ＭＳ 明朝" w:eastAsia="ＭＳ 明朝" w:hAnsi="ＭＳ 明朝"/>
          <w:sz w:val="24"/>
        </w:rPr>
      </w:pPr>
    </w:p>
    <w:p w14:paraId="34AF655C" w14:textId="08E06E0C" w:rsidR="004B02F9" w:rsidRPr="00846F70" w:rsidRDefault="004B02F9" w:rsidP="009F789E">
      <w:pPr>
        <w:pStyle w:val="3"/>
        <w:ind w:leftChars="0" w:left="0"/>
        <w:rPr>
          <w:rFonts w:ascii="ＭＳ 明朝" w:eastAsia="ＭＳ 明朝" w:hAnsi="ＭＳ 明朝"/>
          <w:color w:val="000000" w:themeColor="text1"/>
          <w:sz w:val="24"/>
        </w:rPr>
      </w:pPr>
      <w:bookmarkStart w:id="12" w:name="_Toc118971298"/>
      <w:r w:rsidRPr="007E7806">
        <w:rPr>
          <w:rFonts w:ascii="HG丸ｺﾞｼｯｸM-PRO" w:eastAsia="HG丸ｺﾞｼｯｸM-PRO" w:hAnsi="HG丸ｺﾞｼｯｸM-PRO" w:hint="eastAsia"/>
          <w:b/>
          <w:sz w:val="24"/>
          <w:szCs w:val="24"/>
        </w:rPr>
        <w:t>(2)いじめの早期発見</w:t>
      </w:r>
      <w:bookmarkEnd w:id="11"/>
      <w:bookmarkEnd w:id="12"/>
    </w:p>
    <w:p w14:paraId="47D05443" w14:textId="524950B0" w:rsidR="004B02F9" w:rsidRPr="00144BE3" w:rsidRDefault="004B02F9" w:rsidP="004B02F9">
      <w:pPr>
        <w:ind w:firstLineChars="100" w:firstLine="240"/>
        <w:rPr>
          <w:rFonts w:ascii="ＭＳ 明朝" w:eastAsia="ＭＳ 明朝" w:hAnsi="ＭＳ 明朝"/>
          <w:color w:val="000000" w:themeColor="text1"/>
          <w:sz w:val="24"/>
        </w:rPr>
      </w:pPr>
      <w:r w:rsidRPr="00144BE3">
        <w:rPr>
          <w:rFonts w:ascii="ＭＳ 明朝" w:eastAsia="ＭＳ 明朝" w:hAnsi="ＭＳ 明朝" w:hint="eastAsia"/>
          <w:color w:val="000000" w:themeColor="text1"/>
          <w:sz w:val="24"/>
        </w:rPr>
        <w:t>いじめの早期発見は、いじめへの迅速な対処の前提です。いじめの早期発見のためには、本人の訴え、教職員の気付き・発見、周囲の子供たちや</w:t>
      </w:r>
      <w:r w:rsidR="00846F70">
        <w:rPr>
          <w:rFonts w:ascii="ＭＳ 明朝" w:eastAsia="ＭＳ 明朝" w:hAnsi="ＭＳ 明朝" w:hint="eastAsia"/>
          <w:color w:val="000000" w:themeColor="text1"/>
          <w:sz w:val="24"/>
        </w:rPr>
        <w:t>家庭、</w:t>
      </w:r>
      <w:r w:rsidRPr="00144BE3">
        <w:rPr>
          <w:rFonts w:ascii="ＭＳ 明朝" w:eastAsia="ＭＳ 明朝" w:hAnsi="ＭＳ 明朝" w:hint="eastAsia"/>
          <w:color w:val="000000" w:themeColor="text1"/>
          <w:sz w:val="24"/>
        </w:rPr>
        <w:t>地域からの情報の受け止めが重要です。</w:t>
      </w:r>
    </w:p>
    <w:p w14:paraId="1E3D6004" w14:textId="77777777" w:rsidR="004B02F9" w:rsidRPr="00144BE3" w:rsidRDefault="004B02F9" w:rsidP="004B02F9">
      <w:pPr>
        <w:ind w:firstLineChars="100" w:firstLine="240"/>
        <w:rPr>
          <w:rFonts w:ascii="ＭＳ 明朝" w:eastAsia="ＭＳ 明朝" w:hAnsi="ＭＳ 明朝"/>
          <w:color w:val="000000" w:themeColor="text1"/>
          <w:sz w:val="24"/>
        </w:rPr>
      </w:pPr>
      <w:r w:rsidRPr="00144BE3">
        <w:rPr>
          <w:rFonts w:ascii="ＭＳ 明朝" w:eastAsia="ＭＳ 明朝" w:hAnsi="ＭＳ 明朝" w:hint="eastAsia"/>
          <w:color w:val="000000" w:themeColor="text1"/>
          <w:sz w:val="24"/>
        </w:rPr>
        <w:t>子供たちがＳＯＳを発信できるようにすること、いじめのサイン(子供たちからのＳＯＳ)は、いじめを受けている子供からも、いじめを行っている子供からも出ていることを教職員が認識し、サインに気付けるようにすること、そのどちらも必要です。いじめはどの子供にも、どこでも起こりうるものであるとの観点から、学校、地域、家庭が一体となって子供を見守る体制を整え、子供のささいな変化に気付く力を高め、早期発見に努めます。</w:t>
      </w:r>
    </w:p>
    <w:p w14:paraId="528E9E40" w14:textId="0AFEFC73" w:rsidR="00FC5D25" w:rsidRDefault="00846F70" w:rsidP="00FC5D25">
      <w:pPr>
        <w:ind w:leftChars="100" w:left="450" w:hangingChars="100" w:hanging="240"/>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w:t>
      </w:r>
      <w:r w:rsidR="00887235" w:rsidRPr="00846F70">
        <w:rPr>
          <w:rFonts w:ascii="ＭＳ 明朝" w:eastAsia="ＭＳ 明朝" w:hAnsi="ＭＳ 明朝" w:hint="eastAsia"/>
          <w:color w:val="000000" w:themeColor="text1"/>
          <w:sz w:val="24"/>
        </w:rPr>
        <w:t>子供を取り巻く大人が、</w:t>
      </w:r>
      <w:r w:rsidR="004B02F9" w:rsidRPr="00846F70">
        <w:rPr>
          <w:rFonts w:ascii="ＭＳ 明朝" w:eastAsia="ＭＳ 明朝" w:hAnsi="ＭＳ 明朝" w:hint="eastAsia"/>
          <w:color w:val="000000" w:themeColor="text1"/>
          <w:sz w:val="24"/>
        </w:rPr>
        <w:t>いじめは大人が気付きにくく判断しにくい形で行われること</w:t>
      </w:r>
      <w:r w:rsidR="004B02F9" w:rsidRPr="00846F70">
        <w:rPr>
          <w:rFonts w:ascii="ＭＳ 明朝" w:eastAsia="ＭＳ 明朝" w:hAnsi="ＭＳ 明朝" w:hint="eastAsia"/>
          <w:color w:val="000000" w:themeColor="text1"/>
          <w:sz w:val="24"/>
        </w:rPr>
        <w:lastRenderedPageBreak/>
        <w:t>を認識し、ささいな兆候であっても、いじめではないかとの疑いを持って、早い段階から的確に関わりを持ち、いじめを隠したり軽視したりすることなく積極的にいじめを認知する。</w:t>
      </w:r>
      <w:r w:rsidR="00AB57F2">
        <w:rPr>
          <w:rFonts w:ascii="ＭＳ 明朝" w:eastAsia="ＭＳ 明朝" w:hAnsi="ＭＳ 明朝" w:hint="eastAsia"/>
          <w:color w:val="000000" w:themeColor="text1"/>
          <w:sz w:val="24"/>
        </w:rPr>
        <w:t xml:space="preserve">　　　　　　　　　　</w:t>
      </w:r>
    </w:p>
    <w:p w14:paraId="6487C3E6" w14:textId="03F6AA3F" w:rsidR="004B02F9" w:rsidRPr="00846F70" w:rsidRDefault="00846F70" w:rsidP="00CA235C">
      <w:pPr>
        <w:ind w:leftChars="100" w:left="450" w:hangingChars="100" w:hanging="240"/>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w:t>
      </w:r>
      <w:r w:rsidR="004B02F9" w:rsidRPr="00846F70">
        <w:rPr>
          <w:rFonts w:ascii="ＭＳ 明朝" w:eastAsia="ＭＳ 明朝" w:hAnsi="ＭＳ 明朝" w:hint="eastAsia"/>
          <w:color w:val="000000" w:themeColor="text1"/>
          <w:sz w:val="24"/>
        </w:rPr>
        <w:t>学校は、定期的なアンケート調査や教育相談の実施、相談窓口の周知等により、子供がいじめを訴えやすい体制を整え、訴えは真摯に受け止める。</w:t>
      </w:r>
    </w:p>
    <w:p w14:paraId="229BDE5D" w14:textId="77777777" w:rsidR="00846F70" w:rsidRDefault="00846F70" w:rsidP="00CA235C">
      <w:pPr>
        <w:ind w:firstLineChars="100" w:firstLine="240"/>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w:t>
      </w:r>
      <w:r w:rsidR="004B02F9" w:rsidRPr="00144BE3">
        <w:rPr>
          <w:rFonts w:ascii="ＭＳ 明朝" w:eastAsia="ＭＳ 明朝" w:hAnsi="ＭＳ 明朝" w:hint="eastAsia"/>
          <w:color w:val="000000" w:themeColor="text1"/>
          <w:sz w:val="24"/>
        </w:rPr>
        <w:t>学校は、地域、家庭と連携して、子供を見守る。</w:t>
      </w:r>
      <w:bookmarkStart w:id="13" w:name="_Toc113432473"/>
    </w:p>
    <w:p w14:paraId="2967E0F1" w14:textId="77777777" w:rsidR="00846F70" w:rsidRDefault="00846F70" w:rsidP="00846F70">
      <w:pPr>
        <w:jc w:val="left"/>
        <w:rPr>
          <w:rFonts w:ascii="ＭＳ 明朝" w:eastAsia="ＭＳ 明朝" w:hAnsi="ＭＳ 明朝"/>
          <w:color w:val="000000" w:themeColor="text1"/>
          <w:sz w:val="24"/>
        </w:rPr>
      </w:pPr>
    </w:p>
    <w:p w14:paraId="7DD97350" w14:textId="4006B515" w:rsidR="004B02F9" w:rsidRPr="00846F70" w:rsidRDefault="004B02F9" w:rsidP="009F789E">
      <w:pPr>
        <w:pStyle w:val="3"/>
        <w:ind w:leftChars="0" w:left="0"/>
        <w:rPr>
          <w:rFonts w:ascii="ＭＳ 明朝" w:eastAsia="ＭＳ 明朝" w:hAnsi="ＭＳ 明朝"/>
          <w:color w:val="000000" w:themeColor="text1"/>
          <w:sz w:val="24"/>
        </w:rPr>
      </w:pPr>
      <w:bookmarkStart w:id="14" w:name="_Toc118971299"/>
      <w:r w:rsidRPr="007E7806">
        <w:rPr>
          <w:rFonts w:ascii="HG丸ｺﾞｼｯｸM-PRO" w:eastAsia="HG丸ｺﾞｼｯｸM-PRO" w:hAnsi="HG丸ｺﾞｼｯｸM-PRO" w:hint="eastAsia"/>
          <w:b/>
          <w:sz w:val="24"/>
          <w:szCs w:val="24"/>
        </w:rPr>
        <w:t>(3)いじめへの対処</w:t>
      </w:r>
      <w:bookmarkEnd w:id="13"/>
      <w:bookmarkEnd w:id="14"/>
    </w:p>
    <w:p w14:paraId="1A29CA09" w14:textId="77777777" w:rsidR="004B02F9" w:rsidRPr="00144BE3" w:rsidRDefault="004B02F9" w:rsidP="004B02F9">
      <w:pPr>
        <w:ind w:firstLineChars="100" w:firstLine="240"/>
        <w:rPr>
          <w:rFonts w:ascii="ＭＳ 明朝" w:eastAsia="ＭＳ 明朝" w:hAnsi="ＭＳ 明朝"/>
          <w:color w:val="000000" w:themeColor="text1"/>
          <w:sz w:val="24"/>
        </w:rPr>
      </w:pPr>
      <w:r w:rsidRPr="00144BE3">
        <w:rPr>
          <w:rFonts w:ascii="ＭＳ 明朝" w:eastAsia="ＭＳ 明朝" w:hAnsi="ＭＳ 明朝" w:hint="eastAsia"/>
          <w:color w:val="000000" w:themeColor="text1"/>
          <w:sz w:val="24"/>
        </w:rPr>
        <w:t>教職員は平素より、いじめを把握した場合の対処の在り方について、理解を深め、具体的な対応方針やいじめを受けた子供への支援・いじめを行った子供や周囲の子供への指導計画を立てたり、体制を整備したりします。そして、いじめを確認した場合、</w:t>
      </w:r>
      <w:r w:rsidR="00882989">
        <w:rPr>
          <w:rFonts w:ascii="ＭＳ 明朝" w:eastAsia="ＭＳ 明朝" w:hAnsi="ＭＳ 明朝" w:hint="eastAsia"/>
          <w:color w:val="000000" w:themeColor="text1"/>
          <w:sz w:val="24"/>
        </w:rPr>
        <w:t>学校は</w:t>
      </w:r>
      <w:r w:rsidRPr="00144BE3">
        <w:rPr>
          <w:rFonts w:ascii="ＭＳ 明朝" w:eastAsia="ＭＳ 明朝" w:hAnsi="ＭＳ 明朝" w:hint="eastAsia"/>
          <w:color w:val="000000" w:themeColor="text1"/>
          <w:sz w:val="24"/>
        </w:rPr>
        <w:t>次のように対応します。</w:t>
      </w:r>
    </w:p>
    <w:p w14:paraId="438CAD20" w14:textId="77777777" w:rsidR="00CA235C" w:rsidRDefault="004B334B" w:rsidP="00CA235C">
      <w:pPr>
        <w:ind w:leftChars="100" w:left="450" w:hangingChars="100" w:hanging="240"/>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①</w:t>
      </w:r>
      <w:r w:rsidR="004B02F9" w:rsidRPr="004B334B">
        <w:rPr>
          <w:rFonts w:ascii="ＭＳ 明朝" w:eastAsia="ＭＳ 明朝" w:hAnsi="ＭＳ 明朝" w:hint="eastAsia"/>
          <w:color w:val="000000" w:themeColor="text1"/>
          <w:sz w:val="24"/>
        </w:rPr>
        <w:t>直ちにいじめを受けた子供やいじめを知らせてきた子供の安全を確保し、詳細を確認した上で、いじめを行ったと</w:t>
      </w:r>
      <w:r w:rsidR="00CA235C">
        <w:rPr>
          <w:rFonts w:ascii="ＭＳ 明朝" w:eastAsia="ＭＳ 明朝" w:hAnsi="ＭＳ 明朝" w:hint="eastAsia"/>
          <w:color w:val="000000" w:themeColor="text1"/>
          <w:sz w:val="24"/>
        </w:rPr>
        <w:t>される子供から事情を確認し、適切に指導する等組織的な対応を行う。</w:t>
      </w:r>
    </w:p>
    <w:p w14:paraId="5345ADA0" w14:textId="4D0E64CC" w:rsidR="004B02F9" w:rsidRPr="00882989" w:rsidRDefault="00CA235C" w:rsidP="00CA235C">
      <w:pPr>
        <w:ind w:leftChars="100" w:left="450" w:hangingChars="100" w:hanging="240"/>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②</w:t>
      </w:r>
      <w:r w:rsidR="004B02F9" w:rsidRPr="00144BE3">
        <w:rPr>
          <w:rFonts w:ascii="ＭＳ 明朝" w:eastAsia="ＭＳ 明朝" w:hAnsi="ＭＳ 明朝" w:hint="eastAsia"/>
          <w:color w:val="000000" w:themeColor="text1"/>
          <w:sz w:val="24"/>
        </w:rPr>
        <w:t>家庭や教育委員会へ連絡・相談するとともに、事案に応じ関係機関と連携する。</w:t>
      </w:r>
    </w:p>
    <w:p w14:paraId="3322B7C1" w14:textId="518E4E49" w:rsidR="004B02F9" w:rsidRPr="004B334B" w:rsidRDefault="00CA235C" w:rsidP="00CA235C">
      <w:pPr>
        <w:ind w:firstLineChars="100" w:firstLine="240"/>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③</w:t>
      </w:r>
      <w:r w:rsidR="004B02F9" w:rsidRPr="004B334B">
        <w:rPr>
          <w:rFonts w:ascii="ＭＳ 明朝" w:eastAsia="ＭＳ 明朝" w:hAnsi="ＭＳ 明朝" w:hint="eastAsia"/>
          <w:color w:val="000000" w:themeColor="text1"/>
          <w:sz w:val="24"/>
        </w:rPr>
        <w:t>子供の</w:t>
      </w:r>
      <w:r w:rsidR="00357D33" w:rsidRPr="004B334B">
        <w:rPr>
          <w:rFonts w:ascii="ＭＳ 明朝" w:eastAsia="ＭＳ 明朝" w:hAnsi="ＭＳ 明朝" w:hint="eastAsia"/>
          <w:color w:val="000000" w:themeColor="text1"/>
          <w:sz w:val="24"/>
        </w:rPr>
        <w:t>「</w:t>
      </w:r>
      <w:r w:rsidR="004B02F9" w:rsidRPr="004B334B">
        <w:rPr>
          <w:rFonts w:ascii="ＭＳ 明朝" w:eastAsia="ＭＳ 明朝" w:hAnsi="ＭＳ 明朝" w:hint="eastAsia"/>
          <w:color w:val="000000" w:themeColor="text1"/>
          <w:sz w:val="24"/>
        </w:rPr>
        <w:t>健やかな成長」を願って支援・指導する。</w:t>
      </w:r>
    </w:p>
    <w:p w14:paraId="7CA5460F" w14:textId="6F7E69CD" w:rsidR="004B02F9" w:rsidRPr="00882989" w:rsidRDefault="00CA235C" w:rsidP="00CA235C">
      <w:pPr>
        <w:ind w:leftChars="100" w:left="450" w:hangingChars="100" w:hanging="240"/>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④</w:t>
      </w:r>
      <w:r w:rsidR="004B02F9" w:rsidRPr="00144BE3">
        <w:rPr>
          <w:rFonts w:ascii="ＭＳ 明朝" w:eastAsia="ＭＳ 明朝" w:hAnsi="ＭＳ 明朝" w:hint="eastAsia"/>
          <w:color w:val="000000" w:themeColor="text1"/>
          <w:sz w:val="24"/>
        </w:rPr>
        <w:t>「校内いじめ対策委員会」を中心に、事案への対応について未然防止、早期発見、早期対応の視点から点検し、成果と課題を明らかにする。</w:t>
      </w:r>
    </w:p>
    <w:p w14:paraId="3A650862" w14:textId="77777777" w:rsidR="004B334B" w:rsidRDefault="004B334B" w:rsidP="00CA235C">
      <w:pPr>
        <w:ind w:leftChars="100" w:left="450" w:hangingChars="100" w:hanging="240"/>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⑤</w:t>
      </w:r>
      <w:r w:rsidR="004B02F9" w:rsidRPr="004B334B">
        <w:rPr>
          <w:rFonts w:ascii="ＭＳ 明朝" w:eastAsia="ＭＳ 明朝" w:hAnsi="ＭＳ 明朝" w:hint="eastAsia"/>
          <w:color w:val="000000" w:themeColor="text1"/>
          <w:sz w:val="24"/>
        </w:rPr>
        <w:t>明らかになった課題について、未然防止、早期発見、早期対応の視点から改善策を立てる。</w:t>
      </w:r>
      <w:bookmarkStart w:id="15" w:name="_Toc113432474"/>
    </w:p>
    <w:p w14:paraId="301FB1A1" w14:textId="77777777" w:rsidR="004B334B" w:rsidRDefault="004B334B" w:rsidP="004B334B">
      <w:pPr>
        <w:ind w:left="240" w:hangingChars="100" w:hanging="240"/>
        <w:jc w:val="left"/>
        <w:rPr>
          <w:rFonts w:ascii="ＭＳ 明朝" w:eastAsia="ＭＳ 明朝" w:hAnsi="ＭＳ 明朝"/>
          <w:color w:val="000000" w:themeColor="text1"/>
          <w:sz w:val="24"/>
        </w:rPr>
      </w:pPr>
    </w:p>
    <w:p w14:paraId="4CD6A0D7" w14:textId="02A7D5D4" w:rsidR="004B334B" w:rsidRDefault="004B02F9" w:rsidP="009F789E">
      <w:pPr>
        <w:pStyle w:val="3"/>
        <w:ind w:leftChars="0" w:left="0"/>
        <w:rPr>
          <w:rFonts w:ascii="ＭＳ 明朝" w:eastAsia="ＭＳ 明朝" w:hAnsi="ＭＳ 明朝"/>
          <w:color w:val="000000" w:themeColor="text1"/>
          <w:sz w:val="24"/>
        </w:rPr>
      </w:pPr>
      <w:bookmarkStart w:id="16" w:name="_Toc118971300"/>
      <w:r w:rsidRPr="007E7806">
        <w:rPr>
          <w:rFonts w:ascii="HG丸ｺﾞｼｯｸM-PRO" w:eastAsia="HG丸ｺﾞｼｯｸM-PRO" w:hAnsi="HG丸ｺﾞｼｯｸM-PRO" w:hint="eastAsia"/>
          <w:b/>
          <w:sz w:val="24"/>
          <w:szCs w:val="24"/>
        </w:rPr>
        <w:t>(4)地域や家庭との連携</w:t>
      </w:r>
      <w:bookmarkEnd w:id="15"/>
      <w:bookmarkEnd w:id="16"/>
    </w:p>
    <w:p w14:paraId="58FB04EF" w14:textId="43887F74" w:rsidR="004B02F9" w:rsidRPr="00AE0498" w:rsidRDefault="004B02F9" w:rsidP="00AE0498">
      <w:pPr>
        <w:ind w:firstLineChars="100" w:firstLine="240"/>
        <w:jc w:val="left"/>
        <w:rPr>
          <w:rFonts w:ascii="ＭＳ 明朝" w:eastAsia="ＭＳ 明朝" w:hAnsi="ＭＳ 明朝"/>
          <w:color w:val="000000" w:themeColor="text1"/>
          <w:sz w:val="24"/>
        </w:rPr>
      </w:pPr>
      <w:r w:rsidRPr="00144BE3">
        <w:rPr>
          <w:rFonts w:ascii="ＭＳ 明朝" w:eastAsia="ＭＳ 明朝" w:hAnsi="ＭＳ 明朝" w:hint="eastAsia"/>
          <w:color w:val="000000" w:themeColor="text1"/>
          <w:sz w:val="24"/>
        </w:rPr>
        <w:t>社会総がかりで子供を見守り、健やかな成長を促すため、</w:t>
      </w:r>
      <w:r w:rsidR="00CA235C">
        <w:rPr>
          <w:rFonts w:ascii="ＭＳ 明朝" w:eastAsia="ＭＳ 明朝" w:hAnsi="ＭＳ 明朝" w:hint="eastAsia"/>
          <w:color w:val="000000" w:themeColor="text1"/>
          <w:sz w:val="24"/>
        </w:rPr>
        <w:t>例えば、以下のような取組を通して、</w:t>
      </w:r>
      <w:r w:rsidRPr="00144BE3">
        <w:rPr>
          <w:rFonts w:ascii="ＭＳ 明朝" w:eastAsia="ＭＳ 明朝" w:hAnsi="ＭＳ 明朝" w:hint="eastAsia"/>
          <w:color w:val="000000" w:themeColor="text1"/>
          <w:sz w:val="24"/>
        </w:rPr>
        <w:t>学校と地域、家庭が連携した対策を推進します。</w:t>
      </w:r>
    </w:p>
    <w:p w14:paraId="30F935E4" w14:textId="6CA5D7BE" w:rsidR="004B02F9" w:rsidRPr="00144BE3" w:rsidRDefault="004B334B" w:rsidP="00CA235C">
      <w:pPr>
        <w:ind w:firstLineChars="100" w:firstLine="240"/>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w:t>
      </w:r>
      <w:r w:rsidR="004B02F9" w:rsidRPr="00144BE3">
        <w:rPr>
          <w:rFonts w:ascii="ＭＳ 明朝" w:eastAsia="ＭＳ 明朝" w:hAnsi="ＭＳ 明朝" w:hint="eastAsia"/>
          <w:color w:val="000000" w:themeColor="text1"/>
          <w:sz w:val="24"/>
        </w:rPr>
        <w:t>学校運営協議会</w:t>
      </w:r>
      <w:r w:rsidR="004835C7" w:rsidRPr="00FE245F">
        <w:rPr>
          <w:rFonts w:ascii="ＭＳ 明朝" w:eastAsia="ＭＳ 明朝" w:hAnsi="ＭＳ 明朝" w:hint="eastAsia"/>
          <w:sz w:val="24"/>
        </w:rPr>
        <w:t>制度</w:t>
      </w:r>
      <w:r w:rsidR="004B02F9" w:rsidRPr="00FE245F">
        <w:rPr>
          <w:rFonts w:ascii="ＭＳ 明朝" w:eastAsia="ＭＳ 明朝" w:hAnsi="ＭＳ 明朝" w:hint="eastAsia"/>
          <w:sz w:val="24"/>
        </w:rPr>
        <w:t>(</w:t>
      </w:r>
      <w:r w:rsidR="004B02F9" w:rsidRPr="00144BE3">
        <w:rPr>
          <w:rFonts w:ascii="ＭＳ 明朝" w:eastAsia="ＭＳ 明朝" w:hAnsi="ＭＳ 明朝" w:hint="eastAsia"/>
          <w:color w:val="000000" w:themeColor="text1"/>
          <w:sz w:val="24"/>
        </w:rPr>
        <w:t>コミュニティ・スクール)を活用する。</w:t>
      </w:r>
    </w:p>
    <w:p w14:paraId="6504128B" w14:textId="77777777" w:rsidR="00CA235C" w:rsidRDefault="004B334B" w:rsidP="00CA235C">
      <w:pPr>
        <w:ind w:leftChars="100" w:left="450" w:hangingChars="100" w:hanging="240"/>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w:t>
      </w:r>
      <w:r w:rsidR="004B02F9" w:rsidRPr="00144BE3">
        <w:rPr>
          <w:rFonts w:ascii="ＭＳ 明朝" w:eastAsia="ＭＳ 明朝" w:hAnsi="ＭＳ 明朝" w:hint="eastAsia"/>
          <w:color w:val="000000" w:themeColor="text1"/>
          <w:sz w:val="24"/>
        </w:rPr>
        <w:t>より多くの大人が子供の悩みや相談を受け止めることができるようにするため、学校と地域、家庭が組織的に連携・協働する体制を構築する。</w:t>
      </w:r>
      <w:bookmarkStart w:id="17" w:name="_Toc113432475"/>
    </w:p>
    <w:p w14:paraId="547F42CC" w14:textId="77777777" w:rsidR="00CA235C" w:rsidRDefault="00CA235C" w:rsidP="00CA235C">
      <w:pPr>
        <w:ind w:left="240" w:hangingChars="100" w:hanging="240"/>
        <w:jc w:val="left"/>
        <w:rPr>
          <w:rFonts w:ascii="ＭＳ 明朝" w:eastAsia="ＭＳ 明朝" w:hAnsi="ＭＳ 明朝"/>
          <w:color w:val="000000" w:themeColor="text1"/>
          <w:sz w:val="24"/>
        </w:rPr>
      </w:pPr>
    </w:p>
    <w:p w14:paraId="78118A06" w14:textId="7AF30B5B" w:rsidR="004B02F9" w:rsidRPr="00CA235C" w:rsidRDefault="004B02F9" w:rsidP="009F789E">
      <w:pPr>
        <w:pStyle w:val="3"/>
        <w:ind w:leftChars="0" w:left="0"/>
        <w:rPr>
          <w:rFonts w:ascii="ＭＳ 明朝" w:eastAsia="ＭＳ 明朝" w:hAnsi="ＭＳ 明朝"/>
          <w:color w:val="000000" w:themeColor="text1"/>
          <w:sz w:val="24"/>
        </w:rPr>
      </w:pPr>
      <w:bookmarkStart w:id="18" w:name="_Toc118971301"/>
      <w:r w:rsidRPr="007E7806">
        <w:rPr>
          <w:rFonts w:ascii="HG丸ｺﾞｼｯｸM-PRO" w:eastAsia="HG丸ｺﾞｼｯｸM-PRO" w:hAnsi="HG丸ｺﾞｼｯｸM-PRO" w:hint="eastAsia"/>
          <w:b/>
          <w:sz w:val="24"/>
          <w:szCs w:val="24"/>
        </w:rPr>
        <w:t>(5)関係機関との連携</w:t>
      </w:r>
      <w:bookmarkEnd w:id="17"/>
      <w:bookmarkEnd w:id="18"/>
    </w:p>
    <w:p w14:paraId="2D909764" w14:textId="77777777" w:rsidR="00CA235C" w:rsidRDefault="004B02F9" w:rsidP="00CA235C">
      <w:pPr>
        <w:ind w:firstLineChars="100" w:firstLine="240"/>
        <w:jc w:val="left"/>
        <w:rPr>
          <w:rFonts w:ascii="ＭＳ 明朝" w:eastAsia="ＭＳ 明朝" w:hAnsi="ＭＳ 明朝"/>
          <w:color w:val="000000" w:themeColor="text1"/>
          <w:sz w:val="24"/>
        </w:rPr>
      </w:pPr>
      <w:r w:rsidRPr="00144BE3">
        <w:rPr>
          <w:rFonts w:ascii="ＭＳ 明朝" w:eastAsia="ＭＳ 明朝" w:hAnsi="ＭＳ 明朝" w:hint="eastAsia"/>
          <w:color w:val="000000" w:themeColor="text1"/>
          <w:sz w:val="24"/>
        </w:rPr>
        <w:t>いじめの問題への対応において、学校は</w:t>
      </w:r>
      <w:r w:rsidR="00E6240B">
        <w:rPr>
          <w:rFonts w:ascii="ＭＳ 明朝" w:eastAsia="ＭＳ 明朝" w:hAnsi="ＭＳ 明朝" w:hint="eastAsia"/>
          <w:color w:val="000000" w:themeColor="text1"/>
          <w:sz w:val="24"/>
        </w:rPr>
        <w:t>、教育委員会やその他の</w:t>
      </w:r>
      <w:r w:rsidRPr="00144BE3">
        <w:rPr>
          <w:rFonts w:ascii="ＭＳ 明朝" w:eastAsia="ＭＳ 明朝" w:hAnsi="ＭＳ 明朝" w:hint="eastAsia"/>
          <w:color w:val="000000" w:themeColor="text1"/>
          <w:sz w:val="24"/>
        </w:rPr>
        <w:t>関係機関</w:t>
      </w:r>
      <w:r w:rsidR="00357377">
        <w:rPr>
          <w:rFonts w:ascii="ＭＳ 明朝" w:eastAsia="ＭＳ 明朝" w:hAnsi="ＭＳ 明朝" w:hint="eastAsia"/>
          <w:color w:val="000000" w:themeColor="text1"/>
          <w:sz w:val="24"/>
        </w:rPr>
        <w:t>（警察、児童相談所、医療機関、法務局等の人権擁護機関など）</w:t>
      </w:r>
      <w:r w:rsidRPr="00144BE3">
        <w:rPr>
          <w:rFonts w:ascii="ＭＳ 明朝" w:eastAsia="ＭＳ 明朝" w:hAnsi="ＭＳ 明朝" w:hint="eastAsia"/>
          <w:color w:val="000000" w:themeColor="text1"/>
          <w:sz w:val="24"/>
        </w:rPr>
        <w:t>と平素から情報共有体制を構築し</w:t>
      </w:r>
      <w:r w:rsidR="00357377">
        <w:rPr>
          <w:rFonts w:ascii="ＭＳ 明朝" w:eastAsia="ＭＳ 明朝" w:hAnsi="ＭＳ 明朝" w:hint="eastAsia"/>
          <w:color w:val="000000" w:themeColor="text1"/>
          <w:sz w:val="24"/>
        </w:rPr>
        <w:t>、適切に連携します</w:t>
      </w:r>
      <w:r w:rsidRPr="00144BE3">
        <w:rPr>
          <w:rFonts w:ascii="ＭＳ 明朝" w:eastAsia="ＭＳ 明朝" w:hAnsi="ＭＳ 明朝" w:hint="eastAsia"/>
          <w:color w:val="000000" w:themeColor="text1"/>
          <w:sz w:val="24"/>
        </w:rPr>
        <w:t>。</w:t>
      </w:r>
      <w:r w:rsidR="00357377">
        <w:rPr>
          <w:rFonts w:ascii="ＭＳ 明朝" w:eastAsia="ＭＳ 明朝" w:hAnsi="ＭＳ 明朝" w:hint="eastAsia"/>
          <w:color w:val="000000" w:themeColor="text1"/>
          <w:sz w:val="24"/>
        </w:rPr>
        <w:t>また、</w:t>
      </w:r>
      <w:r w:rsidRPr="00144BE3">
        <w:rPr>
          <w:rFonts w:ascii="ＭＳ 明朝" w:eastAsia="ＭＳ 明朝" w:hAnsi="ＭＳ 明朝" w:hint="eastAsia"/>
          <w:color w:val="000000" w:themeColor="text1"/>
          <w:sz w:val="24"/>
        </w:rPr>
        <w:t>学校以外の相談窓口として、教育総合支援センター、少年サポートセンター</w:t>
      </w:r>
      <w:r w:rsidR="00E6240B">
        <w:rPr>
          <w:rFonts w:ascii="ＭＳ 明朝" w:eastAsia="ＭＳ 明朝" w:hAnsi="ＭＳ 明朝" w:hint="eastAsia"/>
          <w:color w:val="000000" w:themeColor="text1"/>
          <w:sz w:val="24"/>
        </w:rPr>
        <w:t>や</w:t>
      </w:r>
      <w:r w:rsidRPr="00144BE3">
        <w:rPr>
          <w:rFonts w:ascii="ＭＳ 明朝" w:eastAsia="ＭＳ 明朝" w:hAnsi="ＭＳ 明朝" w:hint="eastAsia"/>
          <w:color w:val="000000" w:themeColor="text1"/>
          <w:sz w:val="24"/>
        </w:rPr>
        <w:t>法務局等について、子供や保護者に周知</w:t>
      </w:r>
      <w:r w:rsidR="00357377">
        <w:rPr>
          <w:rFonts w:ascii="ＭＳ 明朝" w:eastAsia="ＭＳ 明朝" w:hAnsi="ＭＳ 明朝" w:hint="eastAsia"/>
          <w:color w:val="000000" w:themeColor="text1"/>
          <w:sz w:val="24"/>
        </w:rPr>
        <w:t>します</w:t>
      </w:r>
      <w:r w:rsidRPr="00144BE3">
        <w:rPr>
          <w:rFonts w:ascii="ＭＳ 明朝" w:eastAsia="ＭＳ 明朝" w:hAnsi="ＭＳ 明朝" w:hint="eastAsia"/>
          <w:color w:val="000000" w:themeColor="text1"/>
          <w:sz w:val="24"/>
        </w:rPr>
        <w:t>。</w:t>
      </w:r>
      <w:bookmarkStart w:id="19" w:name="_Toc113432476"/>
    </w:p>
    <w:p w14:paraId="1C50311A" w14:textId="77777777" w:rsidR="00CA235C" w:rsidRDefault="00CA235C" w:rsidP="00CA235C">
      <w:pPr>
        <w:jc w:val="left"/>
        <w:rPr>
          <w:rFonts w:ascii="ＭＳ 明朝" w:eastAsia="ＭＳ 明朝" w:hAnsi="ＭＳ 明朝"/>
          <w:color w:val="000000" w:themeColor="text1"/>
          <w:sz w:val="24"/>
        </w:rPr>
      </w:pPr>
    </w:p>
    <w:p w14:paraId="3053FF48" w14:textId="7FC0204B" w:rsidR="00E6240B" w:rsidRPr="00CA235C" w:rsidRDefault="00E6240B" w:rsidP="009F789E">
      <w:pPr>
        <w:pStyle w:val="1"/>
        <w:rPr>
          <w:rFonts w:ascii="ＭＳ 明朝" w:eastAsia="ＭＳ 明朝" w:hAnsi="ＭＳ 明朝"/>
          <w:color w:val="000000" w:themeColor="text1"/>
        </w:rPr>
      </w:pPr>
      <w:bookmarkStart w:id="20" w:name="_Toc118971302"/>
      <w:r w:rsidRPr="001258D6">
        <w:rPr>
          <w:rFonts w:ascii="HG丸ｺﾞｼｯｸM-PRO" w:eastAsia="HG丸ｺﾞｼｯｸM-PRO" w:hAnsi="HG丸ｺﾞｼｯｸM-PRO" w:hint="eastAsia"/>
          <w:b/>
          <w:sz w:val="28"/>
          <w:szCs w:val="28"/>
        </w:rPr>
        <w:t>第２　いじめの防止等のための対策</w:t>
      </w:r>
      <w:bookmarkEnd w:id="19"/>
      <w:bookmarkEnd w:id="20"/>
    </w:p>
    <w:p w14:paraId="4F765A6C" w14:textId="1CE9994D" w:rsidR="00CA235C" w:rsidRDefault="00D863B2" w:rsidP="00CA235C">
      <w:pPr>
        <w:ind w:firstLineChars="100" w:firstLine="240"/>
        <w:jc w:val="left"/>
        <w:rPr>
          <w:rFonts w:ascii="ＭＳ 明朝" w:eastAsia="ＭＳ 明朝" w:hAnsi="ＭＳ 明朝"/>
          <w:color w:val="000000" w:themeColor="text1"/>
          <w:sz w:val="24"/>
        </w:rPr>
      </w:pPr>
      <w:r w:rsidRPr="00144BE3">
        <w:rPr>
          <w:rFonts w:ascii="ＭＳ 明朝" w:eastAsia="ＭＳ 明朝" w:hAnsi="ＭＳ 明朝" w:hint="eastAsia"/>
          <w:color w:val="000000" w:themeColor="text1"/>
          <w:sz w:val="24"/>
        </w:rPr>
        <w:t>いじめの防止等のため、「</w:t>
      </w:r>
      <w:r w:rsidR="00293BA9">
        <w:rPr>
          <w:rFonts w:ascii="ＭＳ 明朝" w:eastAsia="ＭＳ 明朝" w:hAnsi="ＭＳ 明朝" w:hint="eastAsia"/>
          <w:color w:val="000000" w:themeColor="text1"/>
          <w:sz w:val="24"/>
        </w:rPr>
        <w:t>浜松市立</w:t>
      </w:r>
      <w:r w:rsidR="00532C40">
        <w:rPr>
          <w:rFonts w:ascii="ＭＳ 明朝" w:eastAsia="ＭＳ 明朝" w:hAnsi="ＭＳ 明朝" w:hint="eastAsia"/>
          <w:color w:val="000000" w:themeColor="text1"/>
          <w:sz w:val="24"/>
        </w:rPr>
        <w:t>白脇小</w:t>
      </w:r>
      <w:r w:rsidRPr="00144BE3">
        <w:rPr>
          <w:rFonts w:ascii="ＭＳ 明朝" w:eastAsia="ＭＳ 明朝" w:hAnsi="ＭＳ 明朝" w:hint="eastAsia"/>
          <w:color w:val="000000" w:themeColor="text1"/>
          <w:sz w:val="24"/>
        </w:rPr>
        <w:t>学校いじめ防止基本方針」に基づき、</w:t>
      </w:r>
      <w:r>
        <w:rPr>
          <w:rFonts w:ascii="ＭＳ 明朝" w:eastAsia="ＭＳ 明朝" w:hAnsi="ＭＳ 明朝" w:hint="eastAsia"/>
          <w:color w:val="000000" w:themeColor="text1"/>
          <w:sz w:val="24"/>
        </w:rPr>
        <w:t>「校内いじめ対策</w:t>
      </w:r>
      <w:r w:rsidRPr="00144BE3">
        <w:rPr>
          <w:rFonts w:ascii="ＭＳ 明朝" w:eastAsia="ＭＳ 明朝" w:hAnsi="ＭＳ 明朝" w:hint="eastAsia"/>
          <w:color w:val="000000" w:themeColor="text1"/>
          <w:sz w:val="24"/>
        </w:rPr>
        <w:t>委員会</w:t>
      </w:r>
      <w:r>
        <w:rPr>
          <w:rFonts w:ascii="ＭＳ 明朝" w:eastAsia="ＭＳ 明朝" w:hAnsi="ＭＳ 明朝" w:hint="eastAsia"/>
          <w:color w:val="000000" w:themeColor="text1"/>
          <w:sz w:val="24"/>
        </w:rPr>
        <w:t>」</w:t>
      </w:r>
      <w:r w:rsidRPr="00144BE3">
        <w:rPr>
          <w:rFonts w:ascii="ＭＳ 明朝" w:eastAsia="ＭＳ 明朝" w:hAnsi="ＭＳ 明朝" w:hint="eastAsia"/>
          <w:color w:val="000000" w:themeColor="text1"/>
          <w:sz w:val="24"/>
        </w:rPr>
        <w:t>を</w:t>
      </w:r>
      <w:r w:rsidR="00882989">
        <w:rPr>
          <w:rFonts w:ascii="ＭＳ 明朝" w:eastAsia="ＭＳ 明朝" w:hAnsi="ＭＳ 明朝" w:hint="eastAsia"/>
          <w:color w:val="000000" w:themeColor="text1"/>
          <w:sz w:val="24"/>
        </w:rPr>
        <w:t>設置し、これを</w:t>
      </w:r>
      <w:r w:rsidRPr="00144BE3">
        <w:rPr>
          <w:rFonts w:ascii="ＭＳ 明朝" w:eastAsia="ＭＳ 明朝" w:hAnsi="ＭＳ 明朝" w:hint="eastAsia"/>
          <w:color w:val="000000" w:themeColor="text1"/>
          <w:sz w:val="24"/>
        </w:rPr>
        <w:t>中核として、「校内いじめ対策委員会」の委員長である校長の強力なリーダーシップの下、一致協力体制を確立し、教育委員会とも適切に連携の上、対策を推進します。</w:t>
      </w:r>
    </w:p>
    <w:p w14:paraId="48AAE781" w14:textId="486A3FC2" w:rsidR="004835C7" w:rsidRPr="00FE245F" w:rsidRDefault="004835C7" w:rsidP="00CA235C">
      <w:pPr>
        <w:ind w:firstLineChars="100" w:firstLine="240"/>
        <w:jc w:val="left"/>
        <w:rPr>
          <w:rFonts w:ascii="ＭＳ 明朝" w:eastAsia="ＭＳ 明朝" w:hAnsi="ＭＳ 明朝"/>
          <w:sz w:val="24"/>
        </w:rPr>
      </w:pPr>
      <w:r w:rsidRPr="00FE245F">
        <w:rPr>
          <w:rFonts w:ascii="ＭＳ 明朝" w:eastAsia="ＭＳ 明朝" w:hAnsi="ＭＳ 明朝" w:hint="eastAsia"/>
          <w:sz w:val="24"/>
        </w:rPr>
        <w:t>また、全教職員が「浜松市いじめの防止等のための基本的な方針」及び「生徒指導提要（令和４年１２月文部科学省）」を理解し、「浜松市立白脇小学校いじめ防止基本方針」を</w:t>
      </w:r>
    </w:p>
    <w:p w14:paraId="2F1CCF8B" w14:textId="1B1D6706" w:rsidR="004835C7" w:rsidRPr="00FE245F" w:rsidRDefault="004835C7" w:rsidP="004835C7">
      <w:pPr>
        <w:jc w:val="left"/>
        <w:rPr>
          <w:rFonts w:ascii="ＭＳ 明朝" w:eastAsia="ＭＳ 明朝" w:hAnsi="ＭＳ 明朝"/>
          <w:sz w:val="24"/>
        </w:rPr>
      </w:pPr>
      <w:r w:rsidRPr="00FE245F">
        <w:rPr>
          <w:rFonts w:ascii="ＭＳ 明朝" w:eastAsia="ＭＳ 明朝" w:hAnsi="ＭＳ 明朝" w:hint="eastAsia"/>
          <w:sz w:val="24"/>
        </w:rPr>
        <w:t>効果的に運用していきます。</w:t>
      </w:r>
    </w:p>
    <w:p w14:paraId="60ECBBD1" w14:textId="77777777" w:rsidR="00CA235C" w:rsidRDefault="00CA235C" w:rsidP="00CA235C">
      <w:pPr>
        <w:jc w:val="left"/>
        <w:rPr>
          <w:rFonts w:ascii="ＭＳ 明朝" w:eastAsia="ＭＳ 明朝" w:hAnsi="ＭＳ 明朝"/>
          <w:color w:val="000000" w:themeColor="text1"/>
          <w:sz w:val="24"/>
        </w:rPr>
      </w:pPr>
    </w:p>
    <w:p w14:paraId="0BBBE3B1" w14:textId="3F525A47" w:rsidR="00CA235C" w:rsidRDefault="00C37C82" w:rsidP="009F789E">
      <w:pPr>
        <w:pStyle w:val="2"/>
        <w:rPr>
          <w:rFonts w:ascii="HG丸ｺﾞｼｯｸM-PRO" w:eastAsia="HG丸ｺﾞｼｯｸM-PRO" w:hAnsi="HG丸ｺﾞｼｯｸM-PRO"/>
          <w:b/>
          <w:sz w:val="24"/>
          <w:szCs w:val="24"/>
        </w:rPr>
      </w:pPr>
      <w:bookmarkStart w:id="21" w:name="_Toc118971303"/>
      <w:r>
        <w:rPr>
          <w:rFonts w:ascii="HG丸ｺﾞｼｯｸM-PRO" w:eastAsia="HG丸ｺﾞｼｯｸM-PRO" w:hAnsi="HG丸ｺﾞｼｯｸM-PRO" w:hint="eastAsia"/>
          <w:b/>
          <w:sz w:val="24"/>
          <w:szCs w:val="24"/>
        </w:rPr>
        <w:lastRenderedPageBreak/>
        <w:t>１　いじめの防止等のための組織</w:t>
      </w:r>
      <w:bookmarkEnd w:id="21"/>
    </w:p>
    <w:p w14:paraId="3B9A61DD" w14:textId="69795F76" w:rsidR="00D863B2" w:rsidRPr="00CA235C" w:rsidRDefault="00C37C82" w:rsidP="009F789E">
      <w:pPr>
        <w:pStyle w:val="3"/>
        <w:ind w:leftChars="0" w:left="0"/>
        <w:rPr>
          <w:rFonts w:ascii="ＭＳ 明朝" w:eastAsia="ＭＳ 明朝" w:hAnsi="ＭＳ 明朝"/>
          <w:color w:val="000000" w:themeColor="text1"/>
          <w:sz w:val="24"/>
        </w:rPr>
      </w:pPr>
      <w:bookmarkStart w:id="22" w:name="_Toc118971304"/>
      <w:r>
        <w:rPr>
          <w:rFonts w:ascii="HG丸ｺﾞｼｯｸM-PRO" w:eastAsia="HG丸ｺﾞｼｯｸM-PRO" w:hAnsi="HG丸ｺﾞｼｯｸM-PRO" w:hint="eastAsia"/>
          <w:b/>
          <w:sz w:val="24"/>
          <w:szCs w:val="24"/>
        </w:rPr>
        <w:t>(</w:t>
      </w:r>
      <w:r w:rsidR="00121467">
        <w:rPr>
          <w:rFonts w:ascii="HG丸ｺﾞｼｯｸM-PRO" w:eastAsia="HG丸ｺﾞｼｯｸM-PRO" w:hAnsi="HG丸ｺﾞｼｯｸM-PRO" w:hint="eastAsia"/>
          <w:b/>
          <w:sz w:val="24"/>
          <w:szCs w:val="24"/>
        </w:rPr>
        <w:t>1</w:t>
      </w:r>
      <w:r>
        <w:rPr>
          <w:rFonts w:ascii="HG丸ｺﾞｼｯｸM-PRO" w:eastAsia="HG丸ｺﾞｼｯｸM-PRO" w:hAnsi="HG丸ｺﾞｼｯｸM-PRO" w:hint="eastAsia"/>
          <w:b/>
          <w:sz w:val="24"/>
          <w:szCs w:val="24"/>
        </w:rPr>
        <w:t>)</w:t>
      </w:r>
      <w:r w:rsidR="00882989">
        <w:rPr>
          <w:rFonts w:ascii="HG丸ｺﾞｼｯｸM-PRO" w:eastAsia="HG丸ｺﾞｼｯｸM-PRO" w:hAnsi="HG丸ｺﾞｼｯｸM-PRO" w:hint="eastAsia"/>
          <w:b/>
          <w:sz w:val="24"/>
          <w:szCs w:val="24"/>
        </w:rPr>
        <w:t>「校内いじめ対策委員会」の組織</w:t>
      </w:r>
      <w:r w:rsidR="00D863B2">
        <w:rPr>
          <w:rFonts w:ascii="HG丸ｺﾞｼｯｸM-PRO" w:eastAsia="HG丸ｺﾞｼｯｸM-PRO" w:hAnsi="HG丸ｺﾞｼｯｸM-PRO" w:hint="eastAsia"/>
          <w:b/>
          <w:sz w:val="24"/>
          <w:szCs w:val="24"/>
        </w:rPr>
        <w:t>と役割</w:t>
      </w:r>
      <w:bookmarkEnd w:id="22"/>
    </w:p>
    <w:p w14:paraId="49EF5986" w14:textId="1646EEA5" w:rsidR="00D76EDF" w:rsidRPr="008C4DCC" w:rsidRDefault="00CA235C" w:rsidP="00CA235C">
      <w:pPr>
        <w:ind w:firstLineChars="100" w:firstLine="240"/>
        <w:jc w:val="left"/>
        <w:rPr>
          <w:rFonts w:ascii="ＭＳ 明朝" w:eastAsia="ＭＳ 明朝" w:hAnsi="ＭＳ 明朝"/>
          <w:sz w:val="24"/>
        </w:rPr>
      </w:pPr>
      <w:r w:rsidRPr="008C4DCC">
        <w:rPr>
          <w:rFonts w:ascii="ＭＳ 明朝" w:eastAsia="ＭＳ 明朝" w:hAnsi="ＭＳ 明朝" w:hint="eastAsia"/>
          <w:sz w:val="24"/>
        </w:rPr>
        <w:t>○</w:t>
      </w:r>
      <w:r w:rsidR="00C32633" w:rsidRPr="008C4DCC">
        <w:rPr>
          <w:rFonts w:ascii="ＭＳ 明朝" w:eastAsia="ＭＳ 明朝" w:hAnsi="ＭＳ 明朝" w:hint="eastAsia"/>
          <w:sz w:val="24"/>
        </w:rPr>
        <w:t>委員長は校長とし、校長のリーダーシップの下、協力体制を確立する。</w:t>
      </w:r>
    </w:p>
    <w:p w14:paraId="131C8939" w14:textId="33A344B7" w:rsidR="00947725" w:rsidRPr="00FE245F" w:rsidRDefault="00CA235C" w:rsidP="00D76EDF">
      <w:pPr>
        <w:ind w:firstLineChars="100" w:firstLine="240"/>
        <w:jc w:val="left"/>
        <w:rPr>
          <w:rFonts w:ascii="ＭＳ 明朝" w:eastAsia="ＭＳ 明朝" w:hAnsi="ＭＳ 明朝"/>
          <w:sz w:val="24"/>
        </w:rPr>
      </w:pPr>
      <w:r w:rsidRPr="00FE245F">
        <w:rPr>
          <w:rFonts w:ascii="ＭＳ 明朝" w:eastAsia="ＭＳ 明朝" w:hAnsi="ＭＳ 明朝" w:hint="eastAsia"/>
          <w:sz w:val="24"/>
        </w:rPr>
        <w:t>○</w:t>
      </w:r>
      <w:r w:rsidR="00513EED" w:rsidRPr="00FE245F">
        <w:rPr>
          <w:rFonts w:ascii="ＭＳ 明朝" w:eastAsia="ＭＳ 明朝" w:hAnsi="ＭＳ 明朝" w:hint="eastAsia"/>
          <w:sz w:val="24"/>
        </w:rPr>
        <w:t>本校の</w:t>
      </w:r>
      <w:r w:rsidR="00C32633" w:rsidRPr="00FE245F">
        <w:rPr>
          <w:rFonts w:ascii="ＭＳ 明朝" w:eastAsia="ＭＳ 明朝" w:hAnsi="ＭＳ 明朝" w:hint="eastAsia"/>
          <w:sz w:val="24"/>
        </w:rPr>
        <w:t>参画教職</w:t>
      </w:r>
      <w:r w:rsidR="00D76EDF" w:rsidRPr="00FE245F">
        <w:rPr>
          <w:rFonts w:ascii="ＭＳ 明朝" w:eastAsia="ＭＳ 明朝" w:hAnsi="ＭＳ 明朝" w:hint="eastAsia"/>
          <w:sz w:val="24"/>
        </w:rPr>
        <w:t>員</w:t>
      </w:r>
      <w:r w:rsidRPr="00FE245F">
        <w:rPr>
          <w:rFonts w:ascii="ＭＳ 明朝" w:eastAsia="ＭＳ 明朝" w:hAnsi="ＭＳ 明朝" w:hint="eastAsia"/>
          <w:sz w:val="24"/>
        </w:rPr>
        <w:t>等</w:t>
      </w:r>
    </w:p>
    <w:p w14:paraId="3CC92579" w14:textId="51B10540" w:rsidR="00C32633" w:rsidRPr="00FE245F" w:rsidRDefault="005431E6" w:rsidP="009768E9">
      <w:pPr>
        <w:ind w:leftChars="227" w:left="718" w:hangingChars="100" w:hanging="241"/>
        <w:jc w:val="left"/>
        <w:rPr>
          <w:rFonts w:ascii="ＭＳ 明朝" w:eastAsia="ＭＳ 明朝" w:hAnsi="ＭＳ 明朝"/>
          <w:b/>
          <w:sz w:val="24"/>
        </w:rPr>
      </w:pPr>
      <w:r w:rsidRPr="00FE245F">
        <w:rPr>
          <w:rFonts w:ascii="ＭＳ 明朝" w:eastAsia="ＭＳ 明朝" w:hAnsi="ＭＳ 明朝" w:hint="eastAsia"/>
          <w:b/>
          <w:sz w:val="24"/>
        </w:rPr>
        <w:t>・</w:t>
      </w:r>
      <w:r w:rsidR="00CA235C" w:rsidRPr="00FE245F">
        <w:rPr>
          <w:rFonts w:ascii="ＭＳ 明朝" w:eastAsia="ＭＳ 明朝" w:hAnsi="ＭＳ 明朝" w:hint="eastAsia"/>
          <w:b/>
          <w:sz w:val="24"/>
        </w:rPr>
        <w:t>校長</w:t>
      </w:r>
      <w:r w:rsidRPr="00FE245F">
        <w:rPr>
          <w:rFonts w:ascii="ＭＳ 明朝" w:eastAsia="ＭＳ 明朝" w:hAnsi="ＭＳ 明朝" w:hint="eastAsia"/>
          <w:b/>
          <w:sz w:val="24"/>
        </w:rPr>
        <w:t>、</w:t>
      </w:r>
      <w:r w:rsidR="00947725" w:rsidRPr="00FE245F">
        <w:rPr>
          <w:rFonts w:ascii="ＭＳ 明朝" w:eastAsia="ＭＳ 明朝" w:hAnsi="ＭＳ 明朝" w:hint="eastAsia"/>
          <w:b/>
          <w:sz w:val="24"/>
        </w:rPr>
        <w:t>教</w:t>
      </w:r>
      <w:r w:rsidR="00C32633" w:rsidRPr="00FE245F">
        <w:rPr>
          <w:rFonts w:ascii="ＭＳ 明朝" w:eastAsia="ＭＳ 明朝" w:hAnsi="ＭＳ 明朝" w:hint="eastAsia"/>
          <w:b/>
          <w:sz w:val="24"/>
        </w:rPr>
        <w:t>頭</w:t>
      </w:r>
      <w:r w:rsidRPr="00FE245F">
        <w:rPr>
          <w:rFonts w:ascii="ＭＳ 明朝" w:eastAsia="ＭＳ 明朝" w:hAnsi="ＭＳ 明朝" w:hint="eastAsia"/>
          <w:b/>
          <w:sz w:val="24"/>
        </w:rPr>
        <w:t>、</w:t>
      </w:r>
      <w:r w:rsidR="00D863B2" w:rsidRPr="00FE245F">
        <w:rPr>
          <w:rFonts w:ascii="ＭＳ 明朝" w:eastAsia="ＭＳ 明朝" w:hAnsi="ＭＳ 明朝" w:hint="eastAsia"/>
          <w:b/>
          <w:sz w:val="24"/>
        </w:rPr>
        <w:t>教務主任</w:t>
      </w:r>
      <w:r w:rsidR="009768E9" w:rsidRPr="00FE245F">
        <w:rPr>
          <w:rFonts w:ascii="ＭＳ 明朝" w:eastAsia="ＭＳ 明朝" w:hAnsi="ＭＳ 明朝" w:hint="eastAsia"/>
          <w:b/>
          <w:sz w:val="24"/>
        </w:rPr>
        <w:t>（主幹教諭）</w:t>
      </w:r>
      <w:r w:rsidR="00D863B2" w:rsidRPr="00FE245F">
        <w:rPr>
          <w:rFonts w:ascii="ＭＳ 明朝" w:eastAsia="ＭＳ 明朝" w:hAnsi="ＭＳ 明朝" w:hint="eastAsia"/>
          <w:b/>
          <w:sz w:val="24"/>
        </w:rPr>
        <w:t>、いじめ対策</w:t>
      </w:r>
      <w:r w:rsidR="009768E9" w:rsidRPr="00FE245F">
        <w:rPr>
          <w:rFonts w:ascii="ＭＳ 明朝" w:eastAsia="ＭＳ 明朝" w:hAnsi="ＭＳ 明朝" w:hint="eastAsia"/>
          <w:b/>
          <w:sz w:val="24"/>
        </w:rPr>
        <w:t>Ｃo、</w:t>
      </w:r>
      <w:r w:rsidR="00D863B2" w:rsidRPr="00FE245F">
        <w:rPr>
          <w:rFonts w:ascii="ＭＳ 明朝" w:eastAsia="ＭＳ 明朝" w:hAnsi="ＭＳ 明朝" w:hint="eastAsia"/>
          <w:b/>
          <w:sz w:val="24"/>
        </w:rPr>
        <w:t>生徒指導</w:t>
      </w:r>
      <w:r w:rsidR="0069762A" w:rsidRPr="00FE245F">
        <w:rPr>
          <w:rFonts w:ascii="ＭＳ 明朝" w:eastAsia="ＭＳ 明朝" w:hAnsi="ＭＳ 明朝" w:hint="eastAsia"/>
          <w:b/>
          <w:sz w:val="24"/>
        </w:rPr>
        <w:t>主任</w:t>
      </w:r>
      <w:r w:rsidR="00D863B2" w:rsidRPr="00FE245F">
        <w:rPr>
          <w:rFonts w:ascii="ＭＳ 明朝" w:eastAsia="ＭＳ 明朝" w:hAnsi="ＭＳ 明朝" w:hint="eastAsia"/>
          <w:b/>
          <w:sz w:val="24"/>
        </w:rPr>
        <w:t>、学年主任、</w:t>
      </w:r>
      <w:r w:rsidRPr="00FE245F">
        <w:rPr>
          <w:rFonts w:ascii="ＭＳ 明朝" w:eastAsia="ＭＳ 明朝" w:hAnsi="ＭＳ 明朝" w:hint="eastAsia"/>
          <w:b/>
          <w:sz w:val="24"/>
        </w:rPr>
        <w:t>養護教諭、</w:t>
      </w:r>
      <w:r w:rsidR="00ED7A48" w:rsidRPr="00FE245F">
        <w:rPr>
          <w:rFonts w:ascii="ＭＳ 明朝" w:eastAsia="ＭＳ 明朝" w:hAnsi="ＭＳ 明朝" w:hint="eastAsia"/>
          <w:b/>
          <w:sz w:val="24"/>
        </w:rPr>
        <w:t>学級担任、</w:t>
      </w:r>
      <w:r w:rsidR="00532C40" w:rsidRPr="00FE245F">
        <w:rPr>
          <w:rFonts w:ascii="ＭＳ 明朝" w:eastAsia="ＭＳ 明朝" w:hAnsi="ＭＳ 明朝" w:hint="eastAsia"/>
          <w:b/>
          <w:sz w:val="24"/>
        </w:rPr>
        <w:t>発達支援</w:t>
      </w:r>
      <w:r w:rsidR="009768E9" w:rsidRPr="00FE245F">
        <w:rPr>
          <w:rFonts w:ascii="ＭＳ 明朝" w:eastAsia="ＭＳ 明朝" w:hAnsi="ＭＳ 明朝" w:hint="eastAsia"/>
          <w:b/>
          <w:sz w:val="24"/>
        </w:rPr>
        <w:t>Ｃo、</w:t>
      </w:r>
      <w:r w:rsidR="004835C7" w:rsidRPr="00FE245F">
        <w:rPr>
          <w:rFonts w:ascii="ＭＳ 明朝" w:eastAsia="ＭＳ 明朝" w:hAnsi="ＭＳ 明朝" w:hint="eastAsia"/>
          <w:b/>
          <w:sz w:val="24"/>
        </w:rPr>
        <w:t>（</w:t>
      </w:r>
      <w:r w:rsidR="00532C40" w:rsidRPr="00FE245F">
        <w:rPr>
          <w:rFonts w:ascii="ＭＳ 明朝" w:eastAsia="ＭＳ 明朝" w:hAnsi="ＭＳ 明朝" w:hint="eastAsia"/>
          <w:b/>
          <w:sz w:val="24"/>
        </w:rPr>
        <w:t>ＳＣ、ＳＳＷ</w:t>
      </w:r>
      <w:r w:rsidR="004835C7" w:rsidRPr="00FE245F">
        <w:rPr>
          <w:rFonts w:ascii="ＭＳ 明朝" w:eastAsia="ＭＳ 明朝" w:hAnsi="ＭＳ 明朝" w:hint="eastAsia"/>
          <w:b/>
          <w:sz w:val="24"/>
        </w:rPr>
        <w:t>）</w:t>
      </w:r>
    </w:p>
    <w:p w14:paraId="704552FE" w14:textId="502F6AB8" w:rsidR="00513EED" w:rsidRPr="008C4DCC" w:rsidRDefault="00513EED" w:rsidP="009768E9">
      <w:pPr>
        <w:ind w:leftChars="227" w:left="718" w:hangingChars="100" w:hanging="241"/>
        <w:jc w:val="left"/>
        <w:rPr>
          <w:rFonts w:ascii="ＭＳ 明朝" w:eastAsia="ＭＳ 明朝" w:hAnsi="ＭＳ 明朝"/>
          <w:b/>
          <w:sz w:val="24"/>
        </w:rPr>
      </w:pPr>
      <w:r>
        <w:rPr>
          <w:rFonts w:ascii="ＭＳ 明朝" w:eastAsia="ＭＳ 明朝" w:hAnsi="ＭＳ 明朝" w:hint="eastAsia"/>
          <w:b/>
          <w:sz w:val="24"/>
        </w:rPr>
        <w:t>・必要に応じて専門的な知識を有するＳＣ、ＳＳＷ、外部専門家等を参画させる。</w:t>
      </w:r>
    </w:p>
    <w:p w14:paraId="40B3670D" w14:textId="56673231" w:rsidR="00E337D2" w:rsidRDefault="005431E6" w:rsidP="001611AB">
      <w:pPr>
        <w:ind w:leftChars="200" w:left="660" w:hangingChars="100" w:hanging="240"/>
        <w:jc w:val="left"/>
        <w:rPr>
          <w:rFonts w:ascii="ＭＳ 明朝" w:eastAsia="ＭＳ 明朝" w:hAnsi="ＭＳ 明朝"/>
          <w:sz w:val="24"/>
        </w:rPr>
      </w:pPr>
      <w:r w:rsidRPr="008C4DCC">
        <w:rPr>
          <w:rFonts w:ascii="ＭＳ 明朝" w:eastAsia="ＭＳ 明朝" w:hAnsi="ＭＳ 明朝" w:hint="eastAsia"/>
          <w:sz w:val="24"/>
        </w:rPr>
        <w:t>・</w:t>
      </w:r>
      <w:r w:rsidR="00D863B2" w:rsidRPr="008C4DCC">
        <w:rPr>
          <w:rFonts w:ascii="ＭＳ 明朝" w:eastAsia="ＭＳ 明朝" w:hAnsi="ＭＳ 明朝" w:hint="eastAsia"/>
          <w:sz w:val="24"/>
        </w:rPr>
        <w:t>個々のいじめの防止、早期発見・対処にあたって</w:t>
      </w:r>
      <w:r w:rsidR="001611AB" w:rsidRPr="00FE245F">
        <w:rPr>
          <w:rFonts w:ascii="ＭＳ 明朝" w:eastAsia="ＭＳ 明朝" w:hAnsi="ＭＳ 明朝" w:hint="eastAsia"/>
          <w:sz w:val="24"/>
        </w:rPr>
        <w:t>発達支援コーディネーター、教科　担任、部活指導に関わる職員等、</w:t>
      </w:r>
      <w:r w:rsidR="00D863B2" w:rsidRPr="00FE245F">
        <w:rPr>
          <w:rFonts w:ascii="ＭＳ 明朝" w:eastAsia="ＭＳ 明朝" w:hAnsi="ＭＳ 明朝" w:hint="eastAsia"/>
          <w:sz w:val="24"/>
        </w:rPr>
        <w:t>関係の深い教職員を追加する。</w:t>
      </w:r>
      <w:r w:rsidR="00AB57F2">
        <w:rPr>
          <w:rFonts w:ascii="ＭＳ 明朝" w:eastAsia="ＭＳ 明朝" w:hAnsi="ＭＳ 明朝" w:hint="eastAsia"/>
          <w:sz w:val="24"/>
        </w:rPr>
        <w:t xml:space="preserve">　　　　　　　　　　　　</w:t>
      </w:r>
    </w:p>
    <w:p w14:paraId="0CE8A437" w14:textId="5D63C166" w:rsidR="00E067AA" w:rsidRPr="009D6FA5" w:rsidRDefault="005431E6" w:rsidP="005431E6">
      <w:pPr>
        <w:ind w:leftChars="100" w:left="450" w:hangingChars="100" w:hanging="240"/>
        <w:jc w:val="left"/>
        <w:rPr>
          <w:rFonts w:ascii="ＭＳ 明朝" w:eastAsia="ＭＳ 明朝" w:hAnsi="ＭＳ 明朝"/>
          <w:b/>
          <w:sz w:val="24"/>
        </w:rPr>
      </w:pPr>
      <w:r w:rsidRPr="008C4DCC">
        <w:rPr>
          <w:rFonts w:ascii="ＭＳ 明朝" w:eastAsia="ＭＳ 明朝" w:hAnsi="ＭＳ 明朝" w:hint="eastAsia"/>
          <w:sz w:val="24"/>
        </w:rPr>
        <w:t>○</w:t>
      </w:r>
      <w:r w:rsidR="00532C40" w:rsidRPr="008C4DCC">
        <w:rPr>
          <w:rFonts w:ascii="ＭＳ 明朝" w:eastAsia="ＭＳ 明朝" w:hAnsi="ＭＳ 明朝" w:hint="eastAsia"/>
          <w:b/>
          <w:sz w:val="24"/>
        </w:rPr>
        <w:t>原則</w:t>
      </w:r>
      <w:r w:rsidR="001611AB">
        <w:rPr>
          <w:rFonts w:ascii="ＭＳ 明朝" w:eastAsia="ＭＳ 明朝" w:hAnsi="ＭＳ 明朝" w:hint="eastAsia"/>
          <w:b/>
          <w:sz w:val="24"/>
        </w:rPr>
        <w:t>（</w:t>
      </w:r>
      <w:r w:rsidR="00532C40" w:rsidRPr="008C4DCC">
        <w:rPr>
          <w:rFonts w:ascii="ＭＳ 明朝" w:eastAsia="ＭＳ 明朝" w:hAnsi="ＭＳ 明朝" w:hint="eastAsia"/>
          <w:b/>
          <w:sz w:val="24"/>
        </w:rPr>
        <w:t>毎月１回）</w:t>
      </w:r>
      <w:r w:rsidR="001611AB">
        <w:rPr>
          <w:rFonts w:ascii="ＭＳ 明朝" w:eastAsia="ＭＳ 明朝" w:hAnsi="ＭＳ 明朝" w:hint="eastAsia"/>
          <w:b/>
          <w:sz w:val="24"/>
        </w:rPr>
        <w:t>定期的に</w:t>
      </w:r>
      <w:r w:rsidR="00E067AA" w:rsidRPr="008C4DCC">
        <w:rPr>
          <w:rFonts w:ascii="ＭＳ 明朝" w:eastAsia="ＭＳ 明朝" w:hAnsi="ＭＳ 明朝" w:hint="eastAsia"/>
          <w:sz w:val="24"/>
        </w:rPr>
        <w:t>開催するとともに、いじめと疑われる事案が発生した際には、</w:t>
      </w:r>
      <w:r w:rsidR="00AB1B4A" w:rsidRPr="009D6FA5">
        <w:rPr>
          <w:rFonts w:ascii="ＭＳ 明朝" w:eastAsia="ＭＳ 明朝" w:hAnsi="ＭＳ 明朝" w:hint="eastAsia"/>
          <w:b/>
          <w:sz w:val="24"/>
        </w:rPr>
        <w:t>即時</w:t>
      </w:r>
      <w:r w:rsidR="00E067AA" w:rsidRPr="009D6FA5">
        <w:rPr>
          <w:rFonts w:ascii="ＭＳ 明朝" w:eastAsia="ＭＳ 明朝" w:hAnsi="ＭＳ 明朝" w:hint="eastAsia"/>
          <w:b/>
          <w:sz w:val="24"/>
        </w:rPr>
        <w:t>開催する。</w:t>
      </w:r>
      <w:r w:rsidR="00414446" w:rsidRPr="009D6FA5">
        <w:rPr>
          <w:rFonts w:ascii="ＭＳ 明朝" w:eastAsia="ＭＳ 明朝" w:hAnsi="ＭＳ 明朝" w:hint="eastAsia"/>
          <w:b/>
          <w:sz w:val="24"/>
        </w:rPr>
        <w:t>毎回</w:t>
      </w:r>
      <w:r w:rsidR="00E067AA" w:rsidRPr="009D6FA5">
        <w:rPr>
          <w:rFonts w:ascii="ＭＳ 明朝" w:eastAsia="ＭＳ 明朝" w:hAnsi="ＭＳ 明朝" w:hint="eastAsia"/>
          <w:b/>
          <w:sz w:val="24"/>
        </w:rPr>
        <w:t>会議録</w:t>
      </w:r>
      <w:r w:rsidR="00414446" w:rsidRPr="009D6FA5">
        <w:rPr>
          <w:rFonts w:ascii="ＭＳ 明朝" w:eastAsia="ＭＳ 明朝" w:hAnsi="ＭＳ 明朝" w:hint="eastAsia"/>
          <w:b/>
          <w:sz w:val="24"/>
        </w:rPr>
        <w:t>を残し、会議録</w:t>
      </w:r>
      <w:r w:rsidR="00E067AA" w:rsidRPr="009D6FA5">
        <w:rPr>
          <w:rFonts w:ascii="ＭＳ 明朝" w:eastAsia="ＭＳ 明朝" w:hAnsi="ＭＳ 明朝" w:hint="eastAsia"/>
          <w:b/>
          <w:sz w:val="24"/>
        </w:rPr>
        <w:t>は５年間保存する。</w:t>
      </w:r>
    </w:p>
    <w:p w14:paraId="53F08BC0" w14:textId="17A688E7" w:rsidR="00D863B2" w:rsidRPr="009D6FA5" w:rsidRDefault="005431E6" w:rsidP="00FC0BDE">
      <w:pPr>
        <w:ind w:firstLineChars="100" w:firstLine="241"/>
        <w:jc w:val="left"/>
        <w:rPr>
          <w:rFonts w:ascii="ＭＳ 明朝" w:eastAsia="ＭＳ 明朝" w:hAnsi="ＭＳ 明朝"/>
          <w:b/>
          <w:sz w:val="24"/>
        </w:rPr>
      </w:pPr>
      <w:r w:rsidRPr="009D6FA5">
        <w:rPr>
          <w:rFonts w:ascii="ＭＳ 明朝" w:eastAsia="ＭＳ 明朝" w:hAnsi="ＭＳ 明朝" w:hint="eastAsia"/>
          <w:b/>
          <w:sz w:val="24"/>
        </w:rPr>
        <w:t>○</w:t>
      </w:r>
      <w:r w:rsidR="00D863B2" w:rsidRPr="009D6FA5">
        <w:rPr>
          <w:rFonts w:ascii="ＭＳ 明朝" w:eastAsia="ＭＳ 明朝" w:hAnsi="ＭＳ 明朝" w:hint="eastAsia"/>
          <w:b/>
          <w:sz w:val="24"/>
        </w:rPr>
        <w:t>学校が組織的かつ実効的にいじめの問題に取り組むに当た</w:t>
      </w:r>
      <w:r w:rsidR="00330461" w:rsidRPr="009D6FA5">
        <w:rPr>
          <w:rFonts w:ascii="ＭＳ 明朝" w:eastAsia="ＭＳ 明朝" w:hAnsi="ＭＳ 明朝" w:hint="eastAsia"/>
          <w:b/>
          <w:sz w:val="24"/>
        </w:rPr>
        <w:t>り</w:t>
      </w:r>
      <w:r w:rsidR="00FC0BDE" w:rsidRPr="009D6FA5">
        <w:rPr>
          <w:rFonts w:ascii="ＭＳ 明朝" w:eastAsia="ＭＳ 明朝" w:hAnsi="ＭＳ 明朝" w:hint="eastAsia"/>
          <w:b/>
          <w:sz w:val="24"/>
        </w:rPr>
        <w:t>、</w:t>
      </w:r>
      <w:r w:rsidR="00AB1B4A" w:rsidRPr="009D6FA5">
        <w:rPr>
          <w:rFonts w:ascii="ＭＳ 明朝" w:eastAsia="ＭＳ 明朝" w:hAnsi="ＭＳ 明朝" w:hint="eastAsia"/>
          <w:b/>
          <w:sz w:val="24"/>
        </w:rPr>
        <w:t>その</w:t>
      </w:r>
      <w:r w:rsidR="00D863B2" w:rsidRPr="009D6FA5">
        <w:rPr>
          <w:rFonts w:ascii="ＭＳ 明朝" w:eastAsia="ＭＳ 明朝" w:hAnsi="ＭＳ 明朝" w:hint="eastAsia"/>
          <w:b/>
          <w:sz w:val="24"/>
        </w:rPr>
        <w:t>中核</w:t>
      </w:r>
      <w:r w:rsidR="00FC0BDE" w:rsidRPr="009D6FA5">
        <w:rPr>
          <w:rFonts w:ascii="ＭＳ 明朝" w:eastAsia="ＭＳ 明朝" w:hAnsi="ＭＳ 明朝" w:hint="eastAsia"/>
          <w:b/>
          <w:sz w:val="24"/>
        </w:rPr>
        <w:t>を</w:t>
      </w:r>
      <w:r w:rsidR="00D863B2" w:rsidRPr="009D6FA5">
        <w:rPr>
          <w:rFonts w:ascii="ＭＳ 明朝" w:eastAsia="ＭＳ 明朝" w:hAnsi="ＭＳ 明朝" w:hint="eastAsia"/>
          <w:b/>
          <w:sz w:val="24"/>
        </w:rPr>
        <w:t>担</w:t>
      </w:r>
      <w:r w:rsidR="00947725" w:rsidRPr="009D6FA5">
        <w:rPr>
          <w:rFonts w:ascii="ＭＳ 明朝" w:eastAsia="ＭＳ 明朝" w:hAnsi="ＭＳ 明朝" w:hint="eastAsia"/>
          <w:b/>
          <w:sz w:val="24"/>
        </w:rPr>
        <w:t>う</w:t>
      </w:r>
      <w:r w:rsidR="00D863B2" w:rsidRPr="009D6FA5">
        <w:rPr>
          <w:rFonts w:ascii="ＭＳ 明朝" w:eastAsia="ＭＳ 明朝" w:hAnsi="ＭＳ 明朝" w:hint="eastAsia"/>
          <w:b/>
          <w:sz w:val="24"/>
        </w:rPr>
        <w:t>。</w:t>
      </w:r>
    </w:p>
    <w:p w14:paraId="566B855D" w14:textId="77777777" w:rsidR="006F7451" w:rsidRDefault="005431E6" w:rsidP="006F7451">
      <w:pPr>
        <w:ind w:leftChars="100" w:left="451" w:hangingChars="100" w:hanging="241"/>
        <w:jc w:val="left"/>
        <w:rPr>
          <w:rFonts w:ascii="ＭＳ 明朝" w:eastAsia="ＭＳ 明朝" w:hAnsi="ＭＳ 明朝"/>
          <w:sz w:val="24"/>
        </w:rPr>
      </w:pPr>
      <w:r w:rsidRPr="009D6FA5">
        <w:rPr>
          <w:rFonts w:ascii="ＭＳ 明朝" w:eastAsia="ＭＳ 明朝" w:hAnsi="ＭＳ 明朝" w:hint="eastAsia"/>
          <w:b/>
          <w:sz w:val="24"/>
        </w:rPr>
        <w:t>○</w:t>
      </w:r>
      <w:r w:rsidR="001611AB" w:rsidRPr="009D6FA5">
        <w:rPr>
          <w:rFonts w:ascii="ＭＳ 明朝" w:eastAsia="ＭＳ 明朝" w:hAnsi="ＭＳ 明朝" w:hint="eastAsia"/>
          <w:b/>
          <w:sz w:val="24"/>
        </w:rPr>
        <w:t>重大事態（</w:t>
      </w:r>
      <w:r w:rsidR="00C32633" w:rsidRPr="009D6FA5">
        <w:rPr>
          <w:rFonts w:ascii="ＭＳ 明朝" w:eastAsia="ＭＳ 明朝" w:hAnsi="ＭＳ 明朝" w:hint="eastAsia"/>
          <w:b/>
          <w:sz w:val="24"/>
        </w:rPr>
        <w:t>法第</w:t>
      </w:r>
      <w:r w:rsidR="00460DF6" w:rsidRPr="009D6FA5">
        <w:rPr>
          <w:rFonts w:ascii="ＭＳ 明朝" w:eastAsia="ＭＳ 明朝" w:hAnsi="ＭＳ 明朝" w:hint="eastAsia"/>
          <w:b/>
          <w:sz w:val="24"/>
        </w:rPr>
        <w:t>２８</w:t>
      </w:r>
      <w:r w:rsidR="00C32633" w:rsidRPr="009D6FA5">
        <w:rPr>
          <w:rFonts w:ascii="ＭＳ 明朝" w:eastAsia="ＭＳ 明朝" w:hAnsi="ＭＳ 明朝" w:hint="eastAsia"/>
          <w:b/>
          <w:sz w:val="24"/>
        </w:rPr>
        <w:t>条第1</w:t>
      </w:r>
      <w:r w:rsidR="00121467" w:rsidRPr="009D6FA5">
        <w:rPr>
          <w:rFonts w:ascii="ＭＳ 明朝" w:eastAsia="ＭＳ 明朝" w:hAnsi="ＭＳ 明朝" w:hint="eastAsia"/>
          <w:b/>
          <w:sz w:val="24"/>
        </w:rPr>
        <w:t>項に</w:t>
      </w:r>
      <w:r w:rsidR="001611AB" w:rsidRPr="009D6FA5">
        <w:rPr>
          <w:rFonts w:ascii="ＭＳ 明朝" w:eastAsia="ＭＳ 明朝" w:hAnsi="ＭＳ 明朝" w:hint="eastAsia"/>
          <w:b/>
          <w:sz w:val="24"/>
        </w:rPr>
        <w:t>基好づき、教育委員会</w:t>
      </w:r>
      <w:r w:rsidR="006F7451" w:rsidRPr="009D6FA5">
        <w:rPr>
          <w:rFonts w:ascii="ＭＳ 明朝" w:eastAsia="ＭＳ 明朝" w:hAnsi="ＭＳ 明朝" w:hint="eastAsia"/>
          <w:b/>
          <w:sz w:val="24"/>
        </w:rPr>
        <w:t>が認めるもの。以下</w:t>
      </w:r>
      <w:r w:rsidR="006F7451">
        <w:rPr>
          <w:rFonts w:ascii="ＭＳ 明朝" w:eastAsia="ＭＳ 明朝" w:hAnsi="ＭＳ 明朝" w:hint="eastAsia"/>
          <w:sz w:val="24"/>
        </w:rPr>
        <w:t>同じ。）の調査を学校が行う場合の調査組織の母体と</w:t>
      </w:r>
      <w:r w:rsidR="00121467" w:rsidRPr="008C4DCC">
        <w:rPr>
          <w:rFonts w:ascii="ＭＳ 明朝" w:eastAsia="ＭＳ 明朝" w:hAnsi="ＭＳ 明朝" w:hint="eastAsia"/>
          <w:sz w:val="24"/>
        </w:rPr>
        <w:t>する</w:t>
      </w:r>
      <w:r w:rsidR="006F7451">
        <w:rPr>
          <w:rFonts w:ascii="ＭＳ 明朝" w:eastAsia="ＭＳ 明朝" w:hAnsi="ＭＳ 明朝" w:hint="eastAsia"/>
          <w:sz w:val="24"/>
        </w:rPr>
        <w:t>。</w:t>
      </w:r>
      <w:bookmarkStart w:id="23" w:name="_Toc113432488"/>
      <w:bookmarkStart w:id="24" w:name="_Toc118971305"/>
    </w:p>
    <w:p w14:paraId="6C721EAF" w14:textId="77777777" w:rsidR="006F7451" w:rsidRDefault="006F7451" w:rsidP="006F7451">
      <w:pPr>
        <w:ind w:leftChars="100" w:left="450" w:hangingChars="100" w:hanging="240"/>
        <w:jc w:val="left"/>
        <w:rPr>
          <w:rFonts w:ascii="ＭＳ 明朝" w:eastAsia="ＭＳ 明朝" w:hAnsi="ＭＳ 明朝"/>
          <w:sz w:val="24"/>
        </w:rPr>
      </w:pPr>
    </w:p>
    <w:p w14:paraId="1DAEC11D" w14:textId="2ABE954B" w:rsidR="00E71321" w:rsidRPr="008C4DCC" w:rsidRDefault="0049428A" w:rsidP="006F7451">
      <w:pPr>
        <w:ind w:leftChars="100" w:left="451" w:hangingChars="100" w:hanging="241"/>
        <w:jc w:val="left"/>
        <w:rPr>
          <w:rFonts w:ascii="ＭＳ 明朝" w:eastAsia="ＭＳ 明朝" w:hAnsi="ＭＳ 明朝"/>
          <w:sz w:val="24"/>
        </w:rPr>
      </w:pPr>
      <w:r w:rsidRPr="008C4DCC">
        <w:rPr>
          <w:rFonts w:ascii="HG丸ｺﾞｼｯｸM-PRO" w:eastAsia="HG丸ｺﾞｼｯｸM-PRO" w:hAnsi="HG丸ｺﾞｼｯｸM-PRO" w:hint="eastAsia"/>
          <w:b/>
          <w:sz w:val="24"/>
          <w:szCs w:val="24"/>
        </w:rPr>
        <w:t>(</w:t>
      </w:r>
      <w:r w:rsidR="00121467" w:rsidRPr="008C4DCC">
        <w:rPr>
          <w:rFonts w:ascii="HG丸ｺﾞｼｯｸM-PRO" w:eastAsia="HG丸ｺﾞｼｯｸM-PRO" w:hAnsi="HG丸ｺﾞｼｯｸM-PRO" w:hint="eastAsia"/>
          <w:b/>
          <w:sz w:val="24"/>
          <w:szCs w:val="24"/>
        </w:rPr>
        <w:t>2</w:t>
      </w:r>
      <w:r w:rsidRPr="008C4DCC">
        <w:rPr>
          <w:rFonts w:ascii="HG丸ｺﾞｼｯｸM-PRO" w:eastAsia="HG丸ｺﾞｼｯｸM-PRO" w:hAnsi="HG丸ｺﾞｼｯｸM-PRO" w:hint="eastAsia"/>
          <w:b/>
          <w:sz w:val="24"/>
          <w:szCs w:val="24"/>
        </w:rPr>
        <w:t>)</w:t>
      </w:r>
      <w:r w:rsidR="00121467" w:rsidRPr="008C4DCC">
        <w:rPr>
          <w:rFonts w:ascii="HG丸ｺﾞｼｯｸM-PRO" w:eastAsia="HG丸ｺﾞｼｯｸM-PRO" w:hAnsi="HG丸ｺﾞｼｯｸM-PRO" w:hint="eastAsia"/>
          <w:b/>
          <w:sz w:val="24"/>
          <w:szCs w:val="24"/>
        </w:rPr>
        <w:t>いじめの防止等における教職員の役割</w:t>
      </w:r>
      <w:bookmarkEnd w:id="23"/>
      <w:bookmarkEnd w:id="24"/>
    </w:p>
    <w:p w14:paraId="092F3571" w14:textId="77777777" w:rsidR="00E71321" w:rsidRPr="008C4DCC" w:rsidRDefault="00121467" w:rsidP="00E71321">
      <w:pPr>
        <w:ind w:firstLineChars="100" w:firstLine="241"/>
        <w:jc w:val="left"/>
        <w:rPr>
          <w:rFonts w:ascii="ＭＳ 明朝" w:eastAsia="ＭＳ 明朝" w:hAnsi="ＭＳ 明朝"/>
          <w:sz w:val="24"/>
        </w:rPr>
      </w:pPr>
      <w:r w:rsidRPr="008C4DCC">
        <w:rPr>
          <w:rFonts w:ascii="HG丸ｺﾞｼｯｸM-PRO" w:eastAsia="HG丸ｺﾞｼｯｸM-PRO" w:hAnsi="HG丸ｺﾞｼｯｸM-PRO" w:hint="eastAsia"/>
          <w:b/>
          <w:sz w:val="24"/>
        </w:rPr>
        <w:t>①</w:t>
      </w:r>
      <w:r w:rsidRPr="008C4DCC">
        <w:rPr>
          <w:rFonts w:ascii="HG丸ｺﾞｼｯｸM-PRO" w:eastAsia="HG丸ｺﾞｼｯｸM-PRO" w:hAnsi="HG丸ｺﾞｼｯｸM-PRO" w:hint="eastAsia"/>
          <w:b/>
          <w:sz w:val="24"/>
          <w:szCs w:val="24"/>
        </w:rPr>
        <w:t>いじめ対策コーディネーターの設置</w:t>
      </w:r>
      <w:r w:rsidR="00E71321" w:rsidRPr="008C4DCC">
        <w:rPr>
          <w:rFonts w:ascii="HG丸ｺﾞｼｯｸM-PRO" w:eastAsia="HG丸ｺﾞｼｯｸM-PRO" w:hAnsi="HG丸ｺﾞｼｯｸM-PRO" w:hint="eastAsia"/>
          <w:b/>
          <w:sz w:val="24"/>
          <w:szCs w:val="24"/>
        </w:rPr>
        <w:t>と役割</w:t>
      </w:r>
    </w:p>
    <w:p w14:paraId="28A03663" w14:textId="550ACF5F" w:rsidR="0049428A" w:rsidRPr="008C4DCC" w:rsidRDefault="0049428A" w:rsidP="00E71321">
      <w:pPr>
        <w:ind w:leftChars="200" w:left="420" w:firstLineChars="100" w:firstLine="240"/>
        <w:jc w:val="left"/>
        <w:rPr>
          <w:rFonts w:ascii="ＭＳ 明朝" w:eastAsia="ＭＳ 明朝" w:hAnsi="ＭＳ 明朝"/>
          <w:sz w:val="24"/>
        </w:rPr>
      </w:pPr>
      <w:r w:rsidRPr="008C4DCC">
        <w:rPr>
          <w:rFonts w:ascii="ＭＳ 明朝" w:eastAsia="ＭＳ 明朝" w:hAnsi="ＭＳ 明朝" w:hint="eastAsia"/>
          <w:sz w:val="24"/>
        </w:rPr>
        <w:t>校長は、学校におけるいじめの防止等の対策を推進するリーダーとして「いじめ対策コーディネーター」を校務分掌に位置付けます。いじめ対策コーディネーターは、校長の指導・助言を受け、会議などの企画・運営を行うとともに、以下の役割を果たし、対応を行います。</w:t>
      </w:r>
    </w:p>
    <w:p w14:paraId="2553457D" w14:textId="121004A0" w:rsidR="0049428A" w:rsidRPr="008C4DCC" w:rsidRDefault="00121467" w:rsidP="00E71321">
      <w:pPr>
        <w:ind w:firstLineChars="300" w:firstLine="720"/>
        <w:jc w:val="left"/>
        <w:rPr>
          <w:rFonts w:ascii="ＭＳ 明朝" w:eastAsia="ＭＳ 明朝" w:hAnsi="ＭＳ 明朝"/>
          <w:sz w:val="24"/>
        </w:rPr>
      </w:pPr>
      <w:r w:rsidRPr="008C4DCC">
        <w:rPr>
          <w:rFonts w:ascii="ＭＳ 明朝" w:eastAsia="ＭＳ 明朝" w:hAnsi="ＭＳ 明朝" w:hint="eastAsia"/>
          <w:sz w:val="24"/>
        </w:rPr>
        <w:t xml:space="preserve">ア　</w:t>
      </w:r>
      <w:r w:rsidR="0049428A" w:rsidRPr="008C4DCC">
        <w:rPr>
          <w:rFonts w:ascii="ＭＳ 明朝" w:eastAsia="ＭＳ 明朝" w:hAnsi="ＭＳ 明朝" w:hint="eastAsia"/>
          <w:sz w:val="24"/>
        </w:rPr>
        <w:t>いじめに関する情報収集、学校全体の実態把握</w:t>
      </w:r>
      <w:r w:rsidR="006A7F0A">
        <w:rPr>
          <w:rFonts w:ascii="ＭＳ 明朝" w:eastAsia="ＭＳ 明朝" w:hAnsi="ＭＳ 明朝" w:hint="eastAsia"/>
          <w:sz w:val="24"/>
        </w:rPr>
        <w:t>をする</w:t>
      </w:r>
    </w:p>
    <w:p w14:paraId="7ECEEA24" w14:textId="0AECB213" w:rsidR="00E71321" w:rsidRPr="008C4DCC" w:rsidRDefault="00121467" w:rsidP="00E71321">
      <w:pPr>
        <w:ind w:firstLineChars="300" w:firstLine="720"/>
        <w:jc w:val="left"/>
        <w:rPr>
          <w:rFonts w:ascii="ＭＳ 明朝" w:eastAsia="ＭＳ 明朝" w:hAnsi="ＭＳ 明朝"/>
          <w:sz w:val="24"/>
        </w:rPr>
      </w:pPr>
      <w:r w:rsidRPr="008C4DCC">
        <w:rPr>
          <w:rFonts w:ascii="ＭＳ 明朝" w:eastAsia="ＭＳ 明朝" w:hAnsi="ＭＳ 明朝" w:hint="eastAsia"/>
          <w:sz w:val="24"/>
        </w:rPr>
        <w:t xml:space="preserve">イ　</w:t>
      </w:r>
      <w:r w:rsidR="0049428A" w:rsidRPr="008C4DCC">
        <w:rPr>
          <w:rFonts w:ascii="ＭＳ 明朝" w:eastAsia="ＭＳ 明朝" w:hAnsi="ＭＳ 明朝" w:hint="eastAsia"/>
          <w:sz w:val="24"/>
        </w:rPr>
        <w:t>保護者・地域・関係機関との連携の窓口と</w:t>
      </w:r>
      <w:r w:rsidR="006A7F0A">
        <w:rPr>
          <w:rFonts w:ascii="ＭＳ 明朝" w:eastAsia="ＭＳ 明朝" w:hAnsi="ＭＳ 明朝" w:hint="eastAsia"/>
          <w:sz w:val="24"/>
        </w:rPr>
        <w:t>なる</w:t>
      </w:r>
    </w:p>
    <w:p w14:paraId="66D7CFC0" w14:textId="0BDA6312" w:rsidR="0049428A" w:rsidRPr="008C4DCC" w:rsidRDefault="00121467" w:rsidP="00E71321">
      <w:pPr>
        <w:ind w:firstLineChars="300" w:firstLine="720"/>
        <w:jc w:val="left"/>
        <w:rPr>
          <w:rFonts w:ascii="ＭＳ 明朝" w:eastAsia="ＭＳ 明朝" w:hAnsi="ＭＳ 明朝"/>
          <w:sz w:val="24"/>
        </w:rPr>
      </w:pPr>
      <w:r w:rsidRPr="008C4DCC">
        <w:rPr>
          <w:rFonts w:ascii="ＭＳ 明朝" w:eastAsia="ＭＳ 明朝" w:hAnsi="ＭＳ 明朝" w:hint="eastAsia"/>
          <w:sz w:val="24"/>
        </w:rPr>
        <w:t xml:space="preserve">ウ　</w:t>
      </w:r>
      <w:r w:rsidR="0049428A" w:rsidRPr="008C4DCC">
        <w:rPr>
          <w:rFonts w:ascii="ＭＳ 明朝" w:eastAsia="ＭＳ 明朝" w:hAnsi="ＭＳ 明朝" w:hint="eastAsia"/>
          <w:sz w:val="24"/>
        </w:rPr>
        <w:t>いじめ</w:t>
      </w:r>
      <w:r w:rsidR="006A7F0A">
        <w:rPr>
          <w:rFonts w:ascii="ＭＳ 明朝" w:eastAsia="ＭＳ 明朝" w:hAnsi="ＭＳ 明朝" w:hint="eastAsia"/>
          <w:sz w:val="24"/>
        </w:rPr>
        <w:t>が起きにくい・いじめを許さない環境づくりに資する指導を推進する</w:t>
      </w:r>
    </w:p>
    <w:p w14:paraId="55EF4FAF" w14:textId="1E5B7A6F" w:rsidR="00F22C21" w:rsidRPr="008C4DCC" w:rsidRDefault="00121467" w:rsidP="00E71321">
      <w:pPr>
        <w:ind w:firstLineChars="300" w:firstLine="720"/>
        <w:jc w:val="left"/>
        <w:rPr>
          <w:rFonts w:ascii="ＭＳ 明朝" w:eastAsia="ＭＳ 明朝" w:hAnsi="ＭＳ 明朝"/>
          <w:sz w:val="24"/>
        </w:rPr>
      </w:pPr>
      <w:r w:rsidRPr="008C4DCC">
        <w:rPr>
          <w:rFonts w:ascii="ＭＳ 明朝" w:eastAsia="ＭＳ 明朝" w:hAnsi="ＭＳ 明朝" w:hint="eastAsia"/>
          <w:sz w:val="24"/>
        </w:rPr>
        <w:t xml:space="preserve">エ　</w:t>
      </w:r>
      <w:r w:rsidR="00F22C21" w:rsidRPr="008C4DCC">
        <w:rPr>
          <w:rFonts w:ascii="ＭＳ 明朝" w:eastAsia="ＭＳ 明朝" w:hAnsi="ＭＳ 明朝" w:hint="eastAsia"/>
          <w:sz w:val="24"/>
        </w:rPr>
        <w:t>いじめ発生時の迅速な対応を関係職員とともに行う</w:t>
      </w:r>
    </w:p>
    <w:p w14:paraId="0049EA1F" w14:textId="74C9FDD1" w:rsidR="0049428A" w:rsidRPr="008C4DCC" w:rsidRDefault="00F22C21" w:rsidP="00E71321">
      <w:pPr>
        <w:ind w:firstLineChars="300" w:firstLine="720"/>
        <w:jc w:val="left"/>
        <w:rPr>
          <w:rFonts w:ascii="ＭＳ 明朝" w:eastAsia="ＭＳ 明朝" w:hAnsi="ＭＳ 明朝"/>
          <w:sz w:val="24"/>
        </w:rPr>
      </w:pPr>
      <w:r w:rsidRPr="008C4DCC">
        <w:rPr>
          <w:rFonts w:ascii="ＭＳ 明朝" w:eastAsia="ＭＳ 明朝" w:hAnsi="ＭＳ 明朝" w:hint="eastAsia"/>
          <w:sz w:val="24"/>
        </w:rPr>
        <w:t>オ　校内</w:t>
      </w:r>
      <w:r w:rsidR="0049428A" w:rsidRPr="008C4DCC">
        <w:rPr>
          <w:rFonts w:ascii="ＭＳ 明朝" w:eastAsia="ＭＳ 明朝" w:hAnsi="ＭＳ 明朝" w:hint="eastAsia"/>
          <w:sz w:val="24"/>
        </w:rPr>
        <w:t>研修の企画・運営</w:t>
      </w:r>
      <w:r w:rsidR="006A7F0A">
        <w:rPr>
          <w:rFonts w:ascii="ＭＳ 明朝" w:eastAsia="ＭＳ 明朝" w:hAnsi="ＭＳ 明朝" w:hint="eastAsia"/>
          <w:sz w:val="24"/>
        </w:rPr>
        <w:t>を</w:t>
      </w:r>
      <w:r w:rsidR="0049428A" w:rsidRPr="008C4DCC">
        <w:rPr>
          <w:rFonts w:ascii="ＭＳ 明朝" w:eastAsia="ＭＳ 明朝" w:hAnsi="ＭＳ 明朝" w:hint="eastAsia"/>
          <w:sz w:val="24"/>
        </w:rPr>
        <w:t>する</w:t>
      </w:r>
    </w:p>
    <w:p w14:paraId="4C5E78FA" w14:textId="77777777" w:rsidR="00E71321" w:rsidRPr="008C4DCC" w:rsidRDefault="00E71321" w:rsidP="00E71321">
      <w:pPr>
        <w:ind w:firstLineChars="300" w:firstLine="720"/>
        <w:jc w:val="left"/>
        <w:rPr>
          <w:rFonts w:ascii="ＭＳ 明朝" w:eastAsia="ＭＳ 明朝" w:hAnsi="ＭＳ 明朝"/>
          <w:sz w:val="24"/>
        </w:rPr>
      </w:pPr>
    </w:p>
    <w:p w14:paraId="166BFF1E" w14:textId="43CB4495" w:rsidR="00E71321" w:rsidRPr="00FE245F" w:rsidRDefault="00E71321" w:rsidP="00E71321">
      <w:pPr>
        <w:ind w:firstLineChars="100" w:firstLine="240"/>
        <w:jc w:val="left"/>
        <w:rPr>
          <w:rFonts w:ascii="HG丸ｺﾞｼｯｸM-PRO" w:eastAsia="HG丸ｺﾞｼｯｸM-PRO" w:hAnsi="HG丸ｺﾞｼｯｸM-PRO"/>
          <w:sz w:val="24"/>
          <w:szCs w:val="24"/>
        </w:rPr>
      </w:pPr>
      <w:r w:rsidRPr="00FE245F">
        <w:rPr>
          <w:rFonts w:ascii="HG丸ｺﾞｼｯｸM-PRO" w:eastAsia="HG丸ｺﾞｼｯｸM-PRO" w:hAnsi="HG丸ｺﾞｼｯｸM-PRO" w:hint="eastAsia"/>
          <w:sz w:val="24"/>
          <w:szCs w:val="24"/>
        </w:rPr>
        <w:t>②</w:t>
      </w:r>
      <w:r w:rsidR="004E7D17" w:rsidRPr="00FE245F">
        <w:rPr>
          <w:rFonts w:ascii="HG丸ｺﾞｼｯｸM-PRO" w:eastAsia="HG丸ｺﾞｼｯｸM-PRO" w:hAnsi="HG丸ｺﾞｼｯｸM-PRO" w:hint="eastAsia"/>
          <w:sz w:val="24"/>
          <w:szCs w:val="24"/>
        </w:rPr>
        <w:t>教職員の役割</w:t>
      </w:r>
    </w:p>
    <w:p w14:paraId="4E952DC7" w14:textId="7F213124" w:rsidR="00E71321" w:rsidRPr="00FE245F" w:rsidRDefault="00947725" w:rsidP="00161BC9">
      <w:pPr>
        <w:ind w:leftChars="200" w:left="2100" w:hangingChars="700" w:hanging="1680"/>
        <w:jc w:val="left"/>
        <w:rPr>
          <w:rFonts w:ascii="ＭＳ 明朝" w:eastAsia="ＭＳ 明朝" w:hAnsi="ＭＳ 明朝"/>
          <w:sz w:val="24"/>
        </w:rPr>
      </w:pPr>
      <w:r w:rsidRPr="00FE245F">
        <w:rPr>
          <w:rFonts w:ascii="ＭＳ 明朝" w:eastAsia="ＭＳ 明朝" w:hAnsi="ＭＳ 明朝" w:hint="eastAsia"/>
          <w:sz w:val="24"/>
        </w:rPr>
        <w:t xml:space="preserve">ア　</w:t>
      </w:r>
      <w:r w:rsidR="00E71321" w:rsidRPr="00FE245F">
        <w:rPr>
          <w:rFonts w:ascii="ＭＳ 明朝" w:eastAsia="ＭＳ 明朝" w:hAnsi="ＭＳ 明朝" w:hint="eastAsia"/>
          <w:sz w:val="24"/>
        </w:rPr>
        <w:t>校長　　：</w:t>
      </w:r>
      <w:r w:rsidR="00251AE5" w:rsidRPr="00FE245F">
        <w:rPr>
          <w:rFonts w:ascii="ＭＳ 明朝" w:eastAsia="ＭＳ 明朝" w:hAnsi="ＭＳ 明朝" w:hint="eastAsia"/>
          <w:sz w:val="24"/>
        </w:rPr>
        <w:t>「</w:t>
      </w:r>
      <w:r w:rsidR="00293BA9" w:rsidRPr="00FE245F">
        <w:rPr>
          <w:rFonts w:ascii="ＭＳ 明朝" w:eastAsia="ＭＳ 明朝" w:hAnsi="ＭＳ 明朝" w:hint="eastAsia"/>
          <w:sz w:val="24"/>
        </w:rPr>
        <w:t>浜松市立</w:t>
      </w:r>
      <w:r w:rsidR="00532C40" w:rsidRPr="00FE245F">
        <w:rPr>
          <w:rFonts w:ascii="ＭＳ 明朝" w:eastAsia="ＭＳ 明朝" w:hAnsi="ＭＳ 明朝" w:hint="eastAsia"/>
          <w:sz w:val="24"/>
        </w:rPr>
        <w:t>白脇小</w:t>
      </w:r>
      <w:r w:rsidR="00251AE5" w:rsidRPr="00FE245F">
        <w:rPr>
          <w:rFonts w:ascii="ＭＳ 明朝" w:eastAsia="ＭＳ 明朝" w:hAnsi="ＭＳ 明朝" w:hint="eastAsia"/>
          <w:sz w:val="24"/>
        </w:rPr>
        <w:t>学校いじめ防止基本方針」に沿って、いじめの未然防止、早期発見・早期対応が組織的かつ実効的に機能するよう措置を講ずる。</w:t>
      </w:r>
    </w:p>
    <w:p w14:paraId="51E5F7F7" w14:textId="1096EBF5" w:rsidR="00251AE5" w:rsidRPr="00FE245F" w:rsidRDefault="00E71321" w:rsidP="00251AE5">
      <w:pPr>
        <w:ind w:leftChars="200" w:left="2100" w:hangingChars="700" w:hanging="1680"/>
        <w:jc w:val="left"/>
        <w:rPr>
          <w:rFonts w:ascii="ＭＳ 明朝" w:eastAsia="ＭＳ 明朝" w:hAnsi="ＭＳ 明朝"/>
          <w:sz w:val="24"/>
        </w:rPr>
      </w:pPr>
      <w:r w:rsidRPr="00FE245F">
        <w:rPr>
          <w:rFonts w:ascii="ＭＳ 明朝" w:eastAsia="ＭＳ 明朝" w:hAnsi="ＭＳ 明朝" w:hint="eastAsia"/>
          <w:sz w:val="24"/>
        </w:rPr>
        <w:t xml:space="preserve">イ　</w:t>
      </w:r>
      <w:r w:rsidR="00947725" w:rsidRPr="00FE245F">
        <w:rPr>
          <w:rFonts w:ascii="ＭＳ 明朝" w:eastAsia="ＭＳ 明朝" w:hAnsi="ＭＳ 明朝" w:hint="eastAsia"/>
          <w:sz w:val="24"/>
        </w:rPr>
        <w:t>教頭</w:t>
      </w:r>
      <w:r w:rsidR="00161BC9" w:rsidRPr="00FE245F">
        <w:rPr>
          <w:rFonts w:ascii="ＭＳ 明朝" w:eastAsia="ＭＳ 明朝" w:hAnsi="ＭＳ 明朝" w:hint="eastAsia"/>
          <w:sz w:val="24"/>
        </w:rPr>
        <w:t xml:space="preserve">　　</w:t>
      </w:r>
      <w:r w:rsidR="00947725" w:rsidRPr="00FE245F">
        <w:rPr>
          <w:rFonts w:ascii="ＭＳ 明朝" w:eastAsia="ＭＳ 明朝" w:hAnsi="ＭＳ 明朝" w:hint="eastAsia"/>
          <w:sz w:val="24"/>
        </w:rPr>
        <w:t>：校長を助け、指示を受けて、いじめ問題への対応をリードし</w:t>
      </w:r>
      <w:r w:rsidR="00251AE5" w:rsidRPr="00FE245F">
        <w:rPr>
          <w:rFonts w:ascii="ＭＳ 明朝" w:eastAsia="ＭＳ 明朝" w:hAnsi="ＭＳ 明朝" w:hint="eastAsia"/>
          <w:sz w:val="24"/>
        </w:rPr>
        <w:t>たり</w:t>
      </w:r>
      <w:r w:rsidR="00947725" w:rsidRPr="00FE245F">
        <w:rPr>
          <w:rFonts w:ascii="ＭＳ 明朝" w:eastAsia="ＭＳ 明朝" w:hAnsi="ＭＳ 明朝" w:hint="eastAsia"/>
          <w:sz w:val="24"/>
        </w:rPr>
        <w:t>、教職員の相談に乗</w:t>
      </w:r>
      <w:r w:rsidR="00251AE5" w:rsidRPr="00FE245F">
        <w:rPr>
          <w:rFonts w:ascii="ＭＳ 明朝" w:eastAsia="ＭＳ 明朝" w:hAnsi="ＭＳ 明朝" w:hint="eastAsia"/>
          <w:sz w:val="24"/>
        </w:rPr>
        <w:t>ったりす</w:t>
      </w:r>
      <w:r w:rsidR="00947725" w:rsidRPr="00FE245F">
        <w:rPr>
          <w:rFonts w:ascii="ＭＳ 明朝" w:eastAsia="ＭＳ 明朝" w:hAnsi="ＭＳ 明朝" w:hint="eastAsia"/>
          <w:sz w:val="24"/>
        </w:rPr>
        <w:t>る。</w:t>
      </w:r>
      <w:r w:rsidR="00F22C21" w:rsidRPr="00FE245F">
        <w:rPr>
          <w:rFonts w:ascii="ＭＳ 明朝" w:eastAsia="ＭＳ 明朝" w:hAnsi="ＭＳ 明朝" w:hint="eastAsia"/>
          <w:sz w:val="24"/>
        </w:rPr>
        <w:t>また、マスコミ等に対応する。</w:t>
      </w:r>
    </w:p>
    <w:p w14:paraId="25AB5554" w14:textId="4F524B06" w:rsidR="00947725" w:rsidRPr="00FE245F" w:rsidRDefault="00251AE5" w:rsidP="00251AE5">
      <w:pPr>
        <w:ind w:leftChars="200" w:left="2100" w:hangingChars="700" w:hanging="1680"/>
        <w:jc w:val="left"/>
        <w:rPr>
          <w:rFonts w:ascii="ＭＳ 明朝" w:eastAsia="ＭＳ 明朝" w:hAnsi="ＭＳ 明朝"/>
          <w:sz w:val="24"/>
        </w:rPr>
      </w:pPr>
      <w:r w:rsidRPr="00FE245F">
        <w:rPr>
          <w:rFonts w:ascii="ＭＳ 明朝" w:eastAsia="ＭＳ 明朝" w:hAnsi="ＭＳ 明朝" w:hint="eastAsia"/>
          <w:sz w:val="24"/>
        </w:rPr>
        <w:t>ウ</w:t>
      </w:r>
      <w:r w:rsidR="00947725" w:rsidRPr="00FE245F">
        <w:rPr>
          <w:rFonts w:ascii="ＭＳ 明朝" w:eastAsia="ＭＳ 明朝" w:hAnsi="ＭＳ 明朝" w:hint="eastAsia"/>
          <w:sz w:val="24"/>
        </w:rPr>
        <w:t xml:space="preserve">　</w:t>
      </w:r>
      <w:r w:rsidRPr="00FE245F">
        <w:rPr>
          <w:rFonts w:ascii="ＭＳ 明朝" w:eastAsia="ＭＳ 明朝" w:hAnsi="ＭＳ 明朝" w:hint="eastAsia"/>
          <w:sz w:val="24"/>
        </w:rPr>
        <w:t>教務主任（</w:t>
      </w:r>
      <w:r w:rsidR="00947725" w:rsidRPr="00FE245F">
        <w:rPr>
          <w:rFonts w:ascii="ＭＳ 明朝" w:eastAsia="ＭＳ 明朝" w:hAnsi="ＭＳ 明朝" w:hint="eastAsia"/>
          <w:sz w:val="24"/>
        </w:rPr>
        <w:t>主幹教諭）</w:t>
      </w:r>
    </w:p>
    <w:p w14:paraId="5CC33516" w14:textId="37EBE2D1" w:rsidR="00251AE5" w:rsidRPr="00FE245F" w:rsidRDefault="00947725" w:rsidP="00251AE5">
      <w:pPr>
        <w:ind w:leftChars="900" w:left="2130" w:hangingChars="100" w:hanging="240"/>
        <w:jc w:val="left"/>
        <w:rPr>
          <w:rFonts w:ascii="ＭＳ 明朝" w:eastAsia="ＭＳ 明朝" w:hAnsi="ＭＳ 明朝"/>
          <w:sz w:val="24"/>
        </w:rPr>
      </w:pPr>
      <w:r w:rsidRPr="00FE245F">
        <w:rPr>
          <w:rFonts w:ascii="ＭＳ 明朝" w:eastAsia="ＭＳ 明朝" w:hAnsi="ＭＳ 明朝" w:hint="eastAsia"/>
          <w:sz w:val="24"/>
        </w:rPr>
        <w:t>：いじめの防止等の対策について教育課程に位置</w:t>
      </w:r>
      <w:r w:rsidR="00251AE5" w:rsidRPr="00FE245F">
        <w:rPr>
          <w:rFonts w:ascii="ＭＳ 明朝" w:eastAsia="ＭＳ 明朝" w:hAnsi="ＭＳ 明朝" w:hint="eastAsia"/>
          <w:sz w:val="24"/>
        </w:rPr>
        <w:t>付けたり、教職員の相談に乗ったりする。</w:t>
      </w:r>
      <w:r w:rsidR="00F22C21" w:rsidRPr="00FE245F">
        <w:rPr>
          <w:rFonts w:ascii="ＭＳ 明朝" w:eastAsia="ＭＳ 明朝" w:hAnsi="ＭＳ 明朝" w:hint="eastAsia"/>
          <w:sz w:val="24"/>
        </w:rPr>
        <w:t>また、必要事項の記録をする。</w:t>
      </w:r>
    </w:p>
    <w:p w14:paraId="4D9A8196" w14:textId="5D5C82FC" w:rsidR="00161BC9" w:rsidRPr="00FE245F" w:rsidRDefault="00251AE5" w:rsidP="00251AE5">
      <w:pPr>
        <w:ind w:firstLineChars="200" w:firstLine="480"/>
        <w:jc w:val="left"/>
        <w:rPr>
          <w:rFonts w:ascii="ＭＳ 明朝" w:eastAsia="ＭＳ 明朝" w:hAnsi="ＭＳ 明朝"/>
          <w:sz w:val="24"/>
        </w:rPr>
      </w:pPr>
      <w:r w:rsidRPr="00FE245F">
        <w:rPr>
          <w:rFonts w:ascii="ＭＳ 明朝" w:eastAsia="ＭＳ 明朝" w:hAnsi="ＭＳ 明朝" w:hint="eastAsia"/>
          <w:sz w:val="24"/>
        </w:rPr>
        <w:t>エ</w:t>
      </w:r>
      <w:r w:rsidR="00161BC9" w:rsidRPr="00FE245F">
        <w:rPr>
          <w:rFonts w:ascii="ＭＳ 明朝" w:eastAsia="ＭＳ 明朝" w:hAnsi="ＭＳ 明朝" w:hint="eastAsia"/>
          <w:sz w:val="24"/>
        </w:rPr>
        <w:t xml:space="preserve">　</w:t>
      </w:r>
      <w:r w:rsidR="00947725" w:rsidRPr="00FE245F">
        <w:rPr>
          <w:rFonts w:ascii="ＭＳ 明朝" w:eastAsia="ＭＳ 明朝" w:hAnsi="ＭＳ 明朝" w:hint="eastAsia"/>
          <w:sz w:val="24"/>
        </w:rPr>
        <w:t>生徒指導担当</w:t>
      </w:r>
    </w:p>
    <w:p w14:paraId="3525315D" w14:textId="1284B074" w:rsidR="00947725" w:rsidRPr="00FE245F" w:rsidRDefault="00947725" w:rsidP="00161BC9">
      <w:pPr>
        <w:ind w:leftChars="900" w:left="2130" w:hangingChars="100" w:hanging="240"/>
        <w:jc w:val="left"/>
        <w:rPr>
          <w:rFonts w:ascii="ＭＳ 明朝" w:eastAsia="ＭＳ 明朝" w:hAnsi="ＭＳ 明朝"/>
          <w:sz w:val="24"/>
        </w:rPr>
      </w:pPr>
      <w:r w:rsidRPr="00FE245F">
        <w:rPr>
          <w:rFonts w:ascii="ＭＳ 明朝" w:eastAsia="ＭＳ 明朝" w:hAnsi="ＭＳ 明朝" w:hint="eastAsia"/>
          <w:sz w:val="24"/>
        </w:rPr>
        <w:t>：</w:t>
      </w:r>
      <w:r w:rsidR="0097718F">
        <w:rPr>
          <w:rFonts w:ascii="ＭＳ 明朝" w:eastAsia="ＭＳ 明朝" w:hAnsi="ＭＳ 明朝" w:hint="eastAsia"/>
          <w:sz w:val="24"/>
        </w:rPr>
        <w:t>いじめ対策コーディネーター</w:t>
      </w:r>
      <w:r w:rsidR="0097718F" w:rsidRPr="00FE245F">
        <w:rPr>
          <w:rFonts w:ascii="ＭＳ 明朝" w:eastAsia="ＭＳ 明朝" w:hAnsi="ＭＳ 明朝" w:hint="eastAsia"/>
          <w:sz w:val="24"/>
        </w:rPr>
        <w:t>教員</w:t>
      </w:r>
      <w:r w:rsidR="0097718F">
        <w:rPr>
          <w:rFonts w:ascii="ＭＳ 明朝" w:eastAsia="ＭＳ 明朝" w:hAnsi="ＭＳ 明朝" w:hint="eastAsia"/>
          <w:sz w:val="24"/>
        </w:rPr>
        <w:t>と</w:t>
      </w:r>
      <w:r w:rsidRPr="00FE245F">
        <w:rPr>
          <w:rFonts w:ascii="ＭＳ 明朝" w:eastAsia="ＭＳ 明朝" w:hAnsi="ＭＳ 明朝" w:hint="eastAsia"/>
          <w:sz w:val="24"/>
        </w:rPr>
        <w:t>連携して、いじめ事案の報告</w:t>
      </w:r>
      <w:r w:rsidR="0097718F">
        <w:rPr>
          <w:rFonts w:ascii="ＭＳ 明朝" w:eastAsia="ＭＳ 明朝" w:hAnsi="ＭＳ 明朝" w:hint="eastAsia"/>
          <w:sz w:val="24"/>
        </w:rPr>
        <w:t>の窓口</w:t>
      </w:r>
      <w:r w:rsidRPr="00FE245F">
        <w:rPr>
          <w:rFonts w:ascii="ＭＳ 明朝" w:eastAsia="ＭＳ 明朝" w:hAnsi="ＭＳ 明朝" w:hint="eastAsia"/>
          <w:sz w:val="24"/>
        </w:rPr>
        <w:t>を担</w:t>
      </w:r>
      <w:r w:rsidR="00DA4805">
        <w:rPr>
          <w:rFonts w:ascii="ＭＳ 明朝" w:eastAsia="ＭＳ 明朝" w:hAnsi="ＭＳ 明朝" w:hint="eastAsia"/>
          <w:sz w:val="24"/>
        </w:rPr>
        <w:t>い、い</w:t>
      </w:r>
      <w:r w:rsidR="0097718F">
        <w:rPr>
          <w:rFonts w:ascii="ＭＳ 明朝" w:eastAsia="ＭＳ 明朝" w:hAnsi="ＭＳ 明朝" w:hint="eastAsia"/>
          <w:sz w:val="24"/>
        </w:rPr>
        <w:t>じめ問題への対応の中心とな</w:t>
      </w:r>
      <w:r w:rsidRPr="00FE245F">
        <w:rPr>
          <w:rFonts w:ascii="ＭＳ 明朝" w:eastAsia="ＭＳ 明朝" w:hAnsi="ＭＳ 明朝" w:hint="eastAsia"/>
          <w:sz w:val="24"/>
        </w:rPr>
        <w:t>る。</w:t>
      </w:r>
    </w:p>
    <w:p w14:paraId="45FB2181" w14:textId="77777777" w:rsidR="00251AE5" w:rsidRPr="00FE245F" w:rsidRDefault="00947725" w:rsidP="00947725">
      <w:pPr>
        <w:jc w:val="left"/>
        <w:rPr>
          <w:rFonts w:ascii="ＭＳ 明朝" w:eastAsia="ＭＳ 明朝" w:hAnsi="ＭＳ 明朝"/>
          <w:sz w:val="24"/>
        </w:rPr>
      </w:pPr>
      <w:r w:rsidRPr="00FE245F">
        <w:rPr>
          <w:rFonts w:ascii="ＭＳ 明朝" w:eastAsia="ＭＳ 明朝" w:hAnsi="ＭＳ 明朝" w:hint="eastAsia"/>
          <w:sz w:val="24"/>
        </w:rPr>
        <w:t xml:space="preserve">　　</w:t>
      </w:r>
      <w:r w:rsidR="00251AE5" w:rsidRPr="00FE245F">
        <w:rPr>
          <w:rFonts w:ascii="ＭＳ 明朝" w:eastAsia="ＭＳ 明朝" w:hAnsi="ＭＳ 明朝" w:hint="eastAsia"/>
          <w:sz w:val="24"/>
        </w:rPr>
        <w:t>オ</w:t>
      </w:r>
      <w:r w:rsidRPr="00FE245F">
        <w:rPr>
          <w:rFonts w:ascii="ＭＳ 明朝" w:eastAsia="ＭＳ 明朝" w:hAnsi="ＭＳ 明朝" w:hint="eastAsia"/>
          <w:sz w:val="24"/>
        </w:rPr>
        <w:t xml:space="preserve">　学年主任：学級担任からの情報を収集し、学年全体の実態を把握する。</w:t>
      </w:r>
    </w:p>
    <w:p w14:paraId="61324204" w14:textId="322FAC03" w:rsidR="00251AE5" w:rsidRPr="00FE245F" w:rsidRDefault="00251AE5" w:rsidP="00251AE5">
      <w:pPr>
        <w:ind w:firstLineChars="200" w:firstLine="480"/>
        <w:jc w:val="left"/>
        <w:rPr>
          <w:rFonts w:ascii="ＭＳ 明朝" w:eastAsia="ＭＳ 明朝" w:hAnsi="ＭＳ 明朝"/>
          <w:sz w:val="24"/>
        </w:rPr>
      </w:pPr>
      <w:r w:rsidRPr="00FE245F">
        <w:rPr>
          <w:rFonts w:ascii="ＭＳ 明朝" w:eastAsia="ＭＳ 明朝" w:hAnsi="ＭＳ 明朝" w:hint="eastAsia"/>
          <w:sz w:val="24"/>
        </w:rPr>
        <w:t>カ　養護教諭：児童生徒の心身の健康状態を把握し、気になる表れを報告する。</w:t>
      </w:r>
    </w:p>
    <w:p w14:paraId="2576D5FE" w14:textId="1A6C6F76" w:rsidR="002E672F" w:rsidRPr="00FE245F" w:rsidRDefault="002E672F" w:rsidP="002E672F">
      <w:pPr>
        <w:ind w:firstLineChars="200" w:firstLine="480"/>
        <w:jc w:val="left"/>
        <w:rPr>
          <w:rFonts w:ascii="ＭＳ 明朝" w:eastAsia="ＭＳ 明朝" w:hAnsi="ＭＳ 明朝"/>
          <w:sz w:val="24"/>
        </w:rPr>
      </w:pPr>
      <w:r w:rsidRPr="00FE245F">
        <w:rPr>
          <w:rFonts w:ascii="ＭＳ 明朝" w:eastAsia="ＭＳ 明朝" w:hAnsi="ＭＳ 明朝" w:hint="eastAsia"/>
          <w:sz w:val="24"/>
        </w:rPr>
        <w:t>キ</w:t>
      </w:r>
      <w:r w:rsidR="00947725" w:rsidRPr="00FE245F">
        <w:rPr>
          <w:rFonts w:ascii="ＭＳ 明朝" w:eastAsia="ＭＳ 明朝" w:hAnsi="ＭＳ 明朝" w:hint="eastAsia"/>
          <w:sz w:val="24"/>
        </w:rPr>
        <w:t xml:space="preserve">　学級担任・教科担任</w:t>
      </w:r>
      <w:r w:rsidRPr="00FE245F">
        <w:rPr>
          <w:rFonts w:ascii="ＭＳ 明朝" w:eastAsia="ＭＳ 明朝" w:hAnsi="ＭＳ 明朝" w:hint="eastAsia"/>
          <w:sz w:val="24"/>
        </w:rPr>
        <w:t>・</w:t>
      </w:r>
      <w:r w:rsidR="00431DD2" w:rsidRPr="00FE245F">
        <w:rPr>
          <w:rFonts w:ascii="ＭＳ 明朝" w:eastAsia="ＭＳ 明朝" w:hAnsi="ＭＳ 明朝" w:hint="eastAsia"/>
          <w:sz w:val="24"/>
        </w:rPr>
        <w:t>委員会活動・縦割り活動等の</w:t>
      </w:r>
      <w:r w:rsidRPr="00FE245F">
        <w:rPr>
          <w:rFonts w:ascii="ＭＳ 明朝" w:eastAsia="ＭＳ 明朝" w:hAnsi="ＭＳ 明朝" w:hint="eastAsia"/>
          <w:sz w:val="24"/>
        </w:rPr>
        <w:t>指導に関わる教職員</w:t>
      </w:r>
    </w:p>
    <w:p w14:paraId="2AB79994" w14:textId="298C3668" w:rsidR="00947725" w:rsidRPr="00FE245F" w:rsidRDefault="00947725" w:rsidP="002E672F">
      <w:pPr>
        <w:ind w:firstLineChars="800" w:firstLine="1920"/>
        <w:jc w:val="left"/>
        <w:rPr>
          <w:rFonts w:ascii="ＭＳ 明朝" w:eastAsia="ＭＳ 明朝" w:hAnsi="ＭＳ 明朝"/>
          <w:sz w:val="24"/>
        </w:rPr>
      </w:pPr>
      <w:r w:rsidRPr="00FE245F">
        <w:rPr>
          <w:rFonts w:ascii="ＭＳ 明朝" w:eastAsia="ＭＳ 明朝" w:hAnsi="ＭＳ 明朝" w:hint="eastAsia"/>
          <w:sz w:val="24"/>
        </w:rPr>
        <w:t>：児童生徒の表れを注視し、気になる表れを報告</w:t>
      </w:r>
      <w:r w:rsidR="00431DD2" w:rsidRPr="00FE245F">
        <w:rPr>
          <w:rFonts w:ascii="ＭＳ 明朝" w:eastAsia="ＭＳ 明朝" w:hAnsi="ＭＳ 明朝" w:hint="eastAsia"/>
          <w:sz w:val="24"/>
        </w:rPr>
        <w:t>・連絡</w:t>
      </w:r>
      <w:r w:rsidRPr="00FE245F">
        <w:rPr>
          <w:rFonts w:ascii="ＭＳ 明朝" w:eastAsia="ＭＳ 明朝" w:hAnsi="ＭＳ 明朝" w:hint="eastAsia"/>
          <w:sz w:val="24"/>
        </w:rPr>
        <w:t>する。</w:t>
      </w:r>
    </w:p>
    <w:p w14:paraId="6121B04A" w14:textId="1B9AB9A3" w:rsidR="002E672F" w:rsidRPr="00FE245F" w:rsidRDefault="002E672F" w:rsidP="00EB665C">
      <w:pPr>
        <w:ind w:left="2640" w:hangingChars="1100" w:hanging="2640"/>
        <w:jc w:val="left"/>
        <w:rPr>
          <w:rFonts w:ascii="ＭＳ 明朝" w:eastAsia="ＭＳ 明朝" w:hAnsi="ＭＳ 明朝"/>
          <w:sz w:val="24"/>
        </w:rPr>
      </w:pPr>
      <w:r w:rsidRPr="00FE245F">
        <w:rPr>
          <w:rFonts w:ascii="ＭＳ 明朝" w:eastAsia="ＭＳ 明朝" w:hAnsi="ＭＳ 明朝" w:hint="eastAsia"/>
          <w:sz w:val="24"/>
        </w:rPr>
        <w:t xml:space="preserve">　　ク　発達支援</w:t>
      </w:r>
      <w:r w:rsidR="00EB665C">
        <w:rPr>
          <w:rFonts w:ascii="ＭＳ 明朝" w:eastAsia="ＭＳ 明朝" w:hAnsi="ＭＳ 明朝" w:hint="eastAsia"/>
          <w:sz w:val="24"/>
        </w:rPr>
        <w:t>Ｃｏ：</w:t>
      </w:r>
      <w:r w:rsidRPr="00FE245F">
        <w:rPr>
          <w:rFonts w:ascii="ＭＳ 明朝" w:eastAsia="ＭＳ 明朝" w:hAnsi="ＭＳ 明朝" w:hint="eastAsia"/>
          <w:sz w:val="24"/>
        </w:rPr>
        <w:t>発達支援の視点から、児童生徒の気になる表れを報告したり、他の教職員の相談に乗ったりする。</w:t>
      </w:r>
    </w:p>
    <w:p w14:paraId="04F304E4" w14:textId="21BC4F70" w:rsidR="002E672F" w:rsidRPr="00D41DD9" w:rsidRDefault="002E672F" w:rsidP="00FC0BDE">
      <w:pPr>
        <w:ind w:left="2160" w:hangingChars="900" w:hanging="2160"/>
        <w:jc w:val="left"/>
        <w:rPr>
          <w:rFonts w:ascii="ＭＳ 明朝" w:eastAsia="ＭＳ 明朝" w:hAnsi="ＭＳ 明朝"/>
          <w:color w:val="000000" w:themeColor="text1"/>
          <w:sz w:val="24"/>
        </w:rPr>
      </w:pPr>
      <w:r w:rsidRPr="006F7451">
        <w:rPr>
          <w:rFonts w:ascii="ＭＳ 明朝" w:eastAsia="ＭＳ 明朝" w:hAnsi="ＭＳ 明朝" w:hint="eastAsia"/>
          <w:color w:val="0070C0"/>
          <w:sz w:val="24"/>
        </w:rPr>
        <w:t xml:space="preserve">　</w:t>
      </w:r>
      <w:r w:rsidRPr="00D41DD9">
        <w:rPr>
          <w:rFonts w:ascii="ＭＳ 明朝" w:eastAsia="ＭＳ 明朝" w:hAnsi="ＭＳ 明朝" w:hint="eastAsia"/>
          <w:color w:val="000000" w:themeColor="text1"/>
          <w:sz w:val="24"/>
        </w:rPr>
        <w:t xml:space="preserve">　ケ　ＳＣ　　：心理に関する教育相談を担</w:t>
      </w:r>
      <w:r w:rsidR="00FC0BDE" w:rsidRPr="00D41DD9">
        <w:rPr>
          <w:rFonts w:ascii="ＭＳ 明朝" w:eastAsia="ＭＳ 明朝" w:hAnsi="ＭＳ 明朝" w:hint="eastAsia"/>
          <w:color w:val="000000" w:themeColor="text1"/>
          <w:sz w:val="24"/>
        </w:rPr>
        <w:t>い、児童と面談したり、</w:t>
      </w:r>
      <w:r w:rsidR="006A7F0A" w:rsidRPr="00D41DD9">
        <w:rPr>
          <w:rFonts w:ascii="ＭＳ 明朝" w:eastAsia="ＭＳ 明朝" w:hAnsi="ＭＳ 明朝" w:hint="eastAsia"/>
          <w:color w:val="000000" w:themeColor="text1"/>
          <w:sz w:val="24"/>
        </w:rPr>
        <w:t>教師の</w:t>
      </w:r>
      <w:r w:rsidR="00FC0BDE" w:rsidRPr="00D41DD9">
        <w:rPr>
          <w:rFonts w:ascii="ＭＳ 明朝" w:eastAsia="ＭＳ 明朝" w:hAnsi="ＭＳ 明朝" w:hint="eastAsia"/>
          <w:color w:val="000000" w:themeColor="text1"/>
          <w:sz w:val="24"/>
        </w:rPr>
        <w:t>指導の助言</w:t>
      </w:r>
      <w:r w:rsidR="00FC0BDE" w:rsidRPr="00D41DD9">
        <w:rPr>
          <w:rFonts w:ascii="ＭＳ 明朝" w:eastAsia="ＭＳ 明朝" w:hAnsi="ＭＳ 明朝" w:hint="eastAsia"/>
          <w:color w:val="000000" w:themeColor="text1"/>
          <w:sz w:val="24"/>
        </w:rPr>
        <w:lastRenderedPageBreak/>
        <w:t>をしたりする。</w:t>
      </w:r>
      <w:r w:rsidR="006A7F0A" w:rsidRPr="00D41DD9">
        <w:rPr>
          <w:rFonts w:ascii="ＭＳ 明朝" w:eastAsia="ＭＳ 明朝" w:hAnsi="ＭＳ 明朝" w:hint="eastAsia"/>
          <w:color w:val="000000" w:themeColor="text1"/>
          <w:sz w:val="24"/>
        </w:rPr>
        <w:t>また、医療機関など必要に応じた支援につなげる。</w:t>
      </w:r>
    </w:p>
    <w:p w14:paraId="037442FE" w14:textId="77777777" w:rsidR="006A7F0A" w:rsidRPr="00D41DD9" w:rsidRDefault="00FC0BDE" w:rsidP="00395F3A">
      <w:pPr>
        <w:jc w:val="left"/>
        <w:rPr>
          <w:rFonts w:ascii="ＭＳ 明朝" w:eastAsia="ＭＳ 明朝" w:hAnsi="ＭＳ 明朝"/>
          <w:color w:val="000000" w:themeColor="text1"/>
          <w:sz w:val="24"/>
        </w:rPr>
      </w:pPr>
      <w:r w:rsidRPr="00D41DD9">
        <w:rPr>
          <w:rFonts w:ascii="ＭＳ 明朝" w:eastAsia="ＭＳ 明朝" w:hAnsi="ＭＳ 明朝" w:hint="eastAsia"/>
          <w:color w:val="000000" w:themeColor="text1"/>
          <w:sz w:val="24"/>
        </w:rPr>
        <w:t xml:space="preserve">　　コ　ＳＳＷ　：福祉に関する教育相談を担い、</w:t>
      </w:r>
      <w:r w:rsidR="006A7F0A" w:rsidRPr="00D41DD9">
        <w:rPr>
          <w:rFonts w:ascii="ＭＳ 明朝" w:eastAsia="ＭＳ 明朝" w:hAnsi="ＭＳ 明朝" w:hint="eastAsia"/>
          <w:color w:val="000000" w:themeColor="text1"/>
          <w:sz w:val="24"/>
        </w:rPr>
        <w:t>福祉的なアプローチをする中で、生活</w:t>
      </w:r>
    </w:p>
    <w:p w14:paraId="0D2C8C59" w14:textId="49F97E6F" w:rsidR="00583877" w:rsidRPr="00D41DD9" w:rsidRDefault="006A7F0A" w:rsidP="006A7F0A">
      <w:pPr>
        <w:ind w:firstLineChars="900" w:firstLine="2160"/>
        <w:jc w:val="left"/>
        <w:rPr>
          <w:rFonts w:ascii="ＭＳ 明朝" w:eastAsia="ＭＳ 明朝" w:hAnsi="ＭＳ 明朝"/>
          <w:color w:val="000000" w:themeColor="text1"/>
          <w:sz w:val="24"/>
        </w:rPr>
      </w:pPr>
      <w:r w:rsidRPr="00D41DD9">
        <w:rPr>
          <w:rFonts w:ascii="ＭＳ 明朝" w:eastAsia="ＭＳ 明朝" w:hAnsi="ＭＳ 明朝" w:hint="eastAsia"/>
          <w:color w:val="000000" w:themeColor="text1"/>
          <w:sz w:val="24"/>
        </w:rPr>
        <w:t>の質を高めるサポートをする。</w:t>
      </w:r>
      <w:bookmarkStart w:id="25" w:name="_Toc113432486"/>
    </w:p>
    <w:p w14:paraId="62161BA9" w14:textId="77777777" w:rsidR="006F7451" w:rsidRDefault="00FC5D25" w:rsidP="006F7451">
      <w:pPr>
        <w:jc w:val="left"/>
        <w:rPr>
          <w:rFonts w:ascii="ＭＳ 明朝" w:eastAsia="ＭＳ 明朝" w:hAnsi="ＭＳ 明朝"/>
          <w:sz w:val="24"/>
        </w:rPr>
      </w:pPr>
      <w:r>
        <w:rPr>
          <w:rFonts w:ascii="ＭＳ 明朝" w:eastAsia="ＭＳ 明朝" w:hAnsi="ＭＳ 明朝" w:hint="eastAsia"/>
          <w:sz w:val="24"/>
        </w:rPr>
        <w:t xml:space="preserve">　　　　　　　　　　　　　　　　　　　　　</w:t>
      </w:r>
      <w:bookmarkStart w:id="26" w:name="_Toc118971306"/>
    </w:p>
    <w:p w14:paraId="3FBB4257" w14:textId="77777777" w:rsidR="006F7451" w:rsidRDefault="00E955BD" w:rsidP="006F7451">
      <w:pPr>
        <w:jc w:val="left"/>
        <w:rPr>
          <w:rFonts w:ascii="HG丸ｺﾞｼｯｸM-PRO" w:eastAsia="HG丸ｺﾞｼｯｸM-PRO" w:hAnsi="HG丸ｺﾞｼｯｸM-PRO"/>
          <w:b/>
          <w:sz w:val="24"/>
          <w:szCs w:val="24"/>
        </w:rPr>
      </w:pPr>
      <w:r w:rsidRPr="008C4DCC">
        <w:rPr>
          <w:rFonts w:ascii="HG丸ｺﾞｼｯｸM-PRO" w:eastAsia="HG丸ｺﾞｼｯｸM-PRO" w:hAnsi="HG丸ｺﾞｼｯｸM-PRO" w:hint="eastAsia"/>
          <w:b/>
          <w:sz w:val="24"/>
          <w:szCs w:val="24"/>
        </w:rPr>
        <w:t>２</w:t>
      </w:r>
      <w:r w:rsidR="00C37C82" w:rsidRPr="008C4DCC">
        <w:rPr>
          <w:rFonts w:ascii="HG丸ｺﾞｼｯｸM-PRO" w:eastAsia="HG丸ｺﾞｼｯｸM-PRO" w:hAnsi="HG丸ｺﾞｼｯｸM-PRO" w:hint="eastAsia"/>
          <w:b/>
          <w:sz w:val="24"/>
          <w:szCs w:val="24"/>
        </w:rPr>
        <w:t xml:space="preserve">　いじめの防止等に関する取組</w:t>
      </w:r>
      <w:bookmarkStart w:id="27" w:name="_Toc118971307"/>
      <w:bookmarkEnd w:id="25"/>
      <w:bookmarkEnd w:id="26"/>
    </w:p>
    <w:p w14:paraId="32B28B34" w14:textId="4F5CD92F" w:rsidR="0051480F" w:rsidRPr="006F7451" w:rsidRDefault="00C37C82" w:rsidP="006F7451">
      <w:pPr>
        <w:jc w:val="left"/>
        <w:rPr>
          <w:rFonts w:ascii="ＭＳ 明朝" w:eastAsia="ＭＳ 明朝" w:hAnsi="ＭＳ 明朝"/>
          <w:sz w:val="24"/>
        </w:rPr>
      </w:pPr>
      <w:r w:rsidRPr="008C4DCC">
        <w:rPr>
          <w:rFonts w:ascii="HG丸ｺﾞｼｯｸM-PRO" w:eastAsia="HG丸ｺﾞｼｯｸM-PRO" w:hAnsi="HG丸ｺﾞｼｯｸM-PRO" w:hint="eastAsia"/>
          <w:b/>
          <w:sz w:val="24"/>
          <w:szCs w:val="24"/>
        </w:rPr>
        <w:t>(</w:t>
      </w:r>
      <w:r w:rsidR="004E7D17" w:rsidRPr="008C4DCC">
        <w:rPr>
          <w:rFonts w:ascii="HG丸ｺﾞｼｯｸM-PRO" w:eastAsia="HG丸ｺﾞｼｯｸM-PRO" w:hAnsi="HG丸ｺﾞｼｯｸM-PRO" w:hint="eastAsia"/>
          <w:b/>
          <w:sz w:val="24"/>
          <w:szCs w:val="24"/>
        </w:rPr>
        <w:t>1</w:t>
      </w:r>
      <w:r w:rsidRPr="008C4DCC">
        <w:rPr>
          <w:rFonts w:ascii="HG丸ｺﾞｼｯｸM-PRO" w:eastAsia="HG丸ｺﾞｼｯｸM-PRO" w:hAnsi="HG丸ｺﾞｼｯｸM-PRO" w:hint="eastAsia"/>
          <w:b/>
          <w:sz w:val="24"/>
          <w:szCs w:val="24"/>
        </w:rPr>
        <w:t>)</w:t>
      </w:r>
      <w:r w:rsidR="00532C40" w:rsidRPr="008C4DCC">
        <w:rPr>
          <w:rFonts w:ascii="HG丸ｺﾞｼｯｸM-PRO" w:eastAsia="HG丸ｺﾞｼｯｸM-PRO" w:hAnsi="HG丸ｺﾞｼｯｸM-PRO" w:hint="eastAsia"/>
          <w:b/>
          <w:sz w:val="24"/>
          <w:szCs w:val="24"/>
        </w:rPr>
        <w:t>白脇</w:t>
      </w:r>
      <w:r w:rsidR="0051480F" w:rsidRPr="008C4DCC">
        <w:rPr>
          <w:rFonts w:ascii="HG丸ｺﾞｼｯｸM-PRO" w:eastAsia="HG丸ｺﾞｼｯｸM-PRO" w:hAnsi="HG丸ｺﾞｼｯｸM-PRO" w:hint="eastAsia"/>
          <w:b/>
          <w:sz w:val="24"/>
          <w:szCs w:val="24"/>
        </w:rPr>
        <w:t>小</w:t>
      </w:r>
      <w:r w:rsidR="00F22C21" w:rsidRPr="008C4DCC">
        <w:rPr>
          <w:rFonts w:ascii="HG丸ｺﾞｼｯｸM-PRO" w:eastAsia="HG丸ｺﾞｼｯｸM-PRO" w:hAnsi="HG丸ｺﾞｼｯｸM-PRO" w:hint="eastAsia"/>
          <w:b/>
          <w:sz w:val="24"/>
          <w:szCs w:val="24"/>
        </w:rPr>
        <w:t>学校</w:t>
      </w:r>
      <w:r w:rsidRPr="008C4DCC">
        <w:rPr>
          <w:rFonts w:ascii="HG丸ｺﾞｼｯｸM-PRO" w:eastAsia="HG丸ｺﾞｼｯｸM-PRO" w:hAnsi="HG丸ｺﾞｼｯｸM-PRO" w:hint="eastAsia"/>
          <w:b/>
          <w:sz w:val="24"/>
          <w:szCs w:val="24"/>
        </w:rPr>
        <w:t>年間指導計画</w:t>
      </w:r>
      <w:bookmarkEnd w:id="27"/>
      <w:r w:rsidR="006F7451">
        <w:rPr>
          <w:rFonts w:ascii="HG丸ｺﾞｼｯｸM-PRO" w:eastAsia="HG丸ｺﾞｼｯｸM-PRO" w:hAnsi="HG丸ｺﾞｼｯｸM-PRO" w:hint="eastAsia"/>
          <w:b/>
          <w:sz w:val="24"/>
          <w:szCs w:val="24"/>
        </w:rPr>
        <w:t xml:space="preserve">　　◆教職員　</w:t>
      </w:r>
      <w:r w:rsidR="001F3A1E">
        <w:rPr>
          <w:rFonts w:ascii="HG丸ｺﾞｼｯｸM-PRO" w:eastAsia="HG丸ｺﾞｼｯｸM-PRO" w:hAnsi="HG丸ｺﾞｼｯｸM-PRO" w:hint="eastAsia"/>
          <w:b/>
          <w:sz w:val="24"/>
          <w:szCs w:val="24"/>
        </w:rPr>
        <w:t xml:space="preserve">　</w:t>
      </w:r>
      <w:r w:rsidR="006F7451">
        <w:rPr>
          <w:rFonts w:ascii="HG丸ｺﾞｼｯｸM-PRO" w:eastAsia="HG丸ｺﾞｼｯｸM-PRO" w:hAnsi="HG丸ｺﾞｼｯｸM-PRO" w:hint="eastAsia"/>
          <w:b/>
          <w:sz w:val="24"/>
          <w:szCs w:val="24"/>
        </w:rPr>
        <w:t>□児童　　○保護者・地域</w:t>
      </w:r>
    </w:p>
    <w:tbl>
      <w:tblPr>
        <w:tblpPr w:leftFromText="142" w:rightFromText="142" w:vertAnchor="text" w:tblpXSpec="center" w:tblpY="1"/>
        <w:tblOverlap w:val="neve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444"/>
        <w:gridCol w:w="2162"/>
        <w:gridCol w:w="2007"/>
        <w:gridCol w:w="1868"/>
        <w:gridCol w:w="1487"/>
      </w:tblGrid>
      <w:tr w:rsidR="008C4DCC" w:rsidRPr="008C4DCC" w14:paraId="63BC7A3C" w14:textId="77777777" w:rsidTr="00E5315A">
        <w:trPr>
          <w:trHeight w:val="513"/>
        </w:trPr>
        <w:tc>
          <w:tcPr>
            <w:tcW w:w="431" w:type="dxa"/>
            <w:tcBorders>
              <w:top w:val="double" w:sz="4" w:space="0" w:color="auto"/>
              <w:left w:val="double" w:sz="4" w:space="0" w:color="auto"/>
              <w:bottom w:val="double" w:sz="4" w:space="0" w:color="auto"/>
              <w:right w:val="nil"/>
            </w:tcBorders>
            <w:vAlign w:val="center"/>
          </w:tcPr>
          <w:p w14:paraId="066EF852" w14:textId="77777777" w:rsidR="00E955BD" w:rsidRPr="008C4DCC" w:rsidRDefault="00E955BD" w:rsidP="00D02DE4">
            <w:pPr>
              <w:spacing w:line="280" w:lineRule="exact"/>
              <w:rPr>
                <w:rFonts w:ascii="ＭＳ ゴシック" w:eastAsia="ＭＳ ゴシック" w:hAnsi="ＭＳ ゴシック"/>
                <w:sz w:val="20"/>
                <w:szCs w:val="20"/>
              </w:rPr>
            </w:pPr>
          </w:p>
        </w:tc>
        <w:tc>
          <w:tcPr>
            <w:tcW w:w="9968" w:type="dxa"/>
            <w:gridSpan w:val="5"/>
            <w:tcBorders>
              <w:top w:val="double" w:sz="4" w:space="0" w:color="auto"/>
              <w:left w:val="nil"/>
              <w:bottom w:val="double" w:sz="4" w:space="0" w:color="auto"/>
              <w:right w:val="double" w:sz="4" w:space="0" w:color="auto"/>
            </w:tcBorders>
            <w:vAlign w:val="center"/>
          </w:tcPr>
          <w:p w14:paraId="2B75DD6D" w14:textId="75ACB1BC" w:rsidR="00E955BD" w:rsidRPr="008C4DCC" w:rsidRDefault="001F3A1E" w:rsidP="00D02DE4">
            <w:pPr>
              <w:spacing w:line="280" w:lineRule="exact"/>
              <w:rPr>
                <w:rFonts w:ascii="ＭＳ ゴシック" w:eastAsia="ＭＳ ゴシック" w:hAnsi="ＭＳ ゴシック"/>
                <w:b/>
                <w:sz w:val="20"/>
                <w:szCs w:val="20"/>
              </w:rPr>
            </w:pPr>
            <w:r>
              <w:rPr>
                <w:rFonts w:ascii="ＭＳ ゴシック" w:eastAsia="ＭＳ ゴシック" w:hAnsi="ＭＳ ゴシック" w:hint="eastAsia"/>
                <w:b/>
                <w:sz w:val="20"/>
                <w:szCs w:val="20"/>
              </w:rPr>
              <w:t>白脇小学校</w:t>
            </w:r>
            <w:r w:rsidR="00E955BD" w:rsidRPr="008C4DCC">
              <w:rPr>
                <w:rFonts w:ascii="ＭＳ ゴシック" w:eastAsia="ＭＳ ゴシック" w:hAnsi="ＭＳ ゴシック" w:hint="eastAsia"/>
                <w:b/>
                <w:sz w:val="20"/>
                <w:szCs w:val="20"/>
              </w:rPr>
              <w:t>教育目標</w:t>
            </w:r>
            <w:r>
              <w:rPr>
                <w:rFonts w:ascii="ＭＳ ゴシック" w:eastAsia="ＭＳ ゴシック" w:hAnsi="ＭＳ ゴシック" w:hint="eastAsia"/>
                <w:b/>
                <w:sz w:val="20"/>
                <w:szCs w:val="20"/>
              </w:rPr>
              <w:t xml:space="preserve">　</w:t>
            </w:r>
            <w:r w:rsidR="00E955BD" w:rsidRPr="008C4DCC">
              <w:rPr>
                <w:rFonts w:ascii="ＭＳ ゴシック" w:eastAsia="ＭＳ ゴシック" w:hAnsi="ＭＳ ゴシック" w:hint="eastAsia"/>
                <w:b/>
                <w:sz w:val="20"/>
                <w:szCs w:val="20"/>
              </w:rPr>
              <w:t>「</w:t>
            </w:r>
            <w:r>
              <w:rPr>
                <w:rFonts w:ascii="ＭＳ ゴシック" w:eastAsia="ＭＳ ゴシック" w:hAnsi="ＭＳ ゴシック" w:hint="eastAsia"/>
                <w:b/>
                <w:sz w:val="20"/>
                <w:szCs w:val="20"/>
              </w:rPr>
              <w:t xml:space="preserve">　</w:t>
            </w:r>
            <w:r w:rsidR="00E955BD" w:rsidRPr="008C4DCC">
              <w:rPr>
                <w:rFonts w:ascii="ＭＳ ゴシック" w:eastAsia="ＭＳ ゴシック" w:hAnsi="ＭＳ ゴシック" w:hint="eastAsia"/>
                <w:b/>
                <w:sz w:val="20"/>
                <w:szCs w:val="20"/>
              </w:rPr>
              <w:t>自立する　すこやかな　白脇の子」　～たくましく・しなやかな子～</w:t>
            </w:r>
          </w:p>
        </w:tc>
      </w:tr>
      <w:tr w:rsidR="008C4DCC" w:rsidRPr="008C4DCC" w14:paraId="64D68E02" w14:textId="77777777" w:rsidTr="00E5315A">
        <w:trPr>
          <w:trHeight w:val="502"/>
        </w:trPr>
        <w:tc>
          <w:tcPr>
            <w:tcW w:w="431" w:type="dxa"/>
            <w:tcBorders>
              <w:top w:val="double" w:sz="4" w:space="0" w:color="auto"/>
              <w:left w:val="double" w:sz="4" w:space="0" w:color="auto"/>
              <w:bottom w:val="double" w:sz="4" w:space="0" w:color="auto"/>
              <w:right w:val="double" w:sz="4" w:space="0" w:color="auto"/>
            </w:tcBorders>
            <w:vAlign w:val="center"/>
          </w:tcPr>
          <w:p w14:paraId="50AA2F41"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時期</w:t>
            </w:r>
          </w:p>
        </w:tc>
        <w:tc>
          <w:tcPr>
            <w:tcW w:w="2444" w:type="dxa"/>
            <w:tcBorders>
              <w:top w:val="double" w:sz="4" w:space="0" w:color="auto"/>
              <w:left w:val="double" w:sz="4" w:space="0" w:color="auto"/>
              <w:bottom w:val="double" w:sz="4" w:space="0" w:color="auto"/>
            </w:tcBorders>
            <w:vAlign w:val="bottom"/>
          </w:tcPr>
          <w:p w14:paraId="2BE3BA30" w14:textId="77777777" w:rsidR="00E955BD" w:rsidRPr="008C4DCC" w:rsidRDefault="00E955BD" w:rsidP="00D02DE4">
            <w:pPr>
              <w:spacing w:line="280" w:lineRule="exact"/>
              <w:jc w:val="center"/>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生徒指導</w:t>
            </w:r>
          </w:p>
          <w:p w14:paraId="5A6A9AA7" w14:textId="77777777" w:rsidR="00E955BD" w:rsidRPr="008C4DCC" w:rsidRDefault="00E955BD" w:rsidP="00D02DE4">
            <w:pPr>
              <w:spacing w:line="280" w:lineRule="exact"/>
              <w:rPr>
                <w:rFonts w:ascii="ＭＳ ゴシック" w:eastAsia="ＭＳ ゴシック" w:hAnsi="ＭＳ ゴシック"/>
                <w:sz w:val="18"/>
                <w:szCs w:val="18"/>
              </w:rPr>
            </w:pPr>
            <w:r w:rsidRPr="008C4DCC">
              <w:rPr>
                <w:rFonts w:ascii="ＭＳ ゴシック" w:eastAsia="ＭＳ ゴシック" w:hAnsi="ＭＳ ゴシック" w:hint="eastAsia"/>
                <w:sz w:val="18"/>
                <w:szCs w:val="18"/>
              </w:rPr>
              <w:t>「思いやり」と「あいさつ」</w:t>
            </w:r>
          </w:p>
        </w:tc>
        <w:tc>
          <w:tcPr>
            <w:tcW w:w="2162" w:type="dxa"/>
            <w:tcBorders>
              <w:top w:val="double" w:sz="4" w:space="0" w:color="auto"/>
              <w:bottom w:val="double" w:sz="4" w:space="0" w:color="auto"/>
            </w:tcBorders>
            <w:vAlign w:val="center"/>
          </w:tcPr>
          <w:p w14:paraId="46BBE2FE" w14:textId="77777777" w:rsidR="00E955BD" w:rsidRPr="008C4DCC" w:rsidRDefault="00E955BD" w:rsidP="00D02DE4">
            <w:pPr>
              <w:spacing w:line="280" w:lineRule="exact"/>
              <w:jc w:val="center"/>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道徳教育等の充実</w:t>
            </w:r>
          </w:p>
        </w:tc>
        <w:tc>
          <w:tcPr>
            <w:tcW w:w="2007" w:type="dxa"/>
            <w:tcBorders>
              <w:top w:val="double" w:sz="4" w:space="0" w:color="auto"/>
              <w:bottom w:val="double" w:sz="4" w:space="0" w:color="auto"/>
            </w:tcBorders>
            <w:vAlign w:val="center"/>
          </w:tcPr>
          <w:p w14:paraId="30FFFA73"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アンケート等実施</w:t>
            </w:r>
          </w:p>
        </w:tc>
        <w:tc>
          <w:tcPr>
            <w:tcW w:w="1868" w:type="dxa"/>
            <w:tcBorders>
              <w:top w:val="double" w:sz="4" w:space="0" w:color="auto"/>
              <w:bottom w:val="double" w:sz="4" w:space="0" w:color="auto"/>
              <w:right w:val="double" w:sz="4" w:space="0" w:color="auto"/>
            </w:tcBorders>
            <w:vAlign w:val="center"/>
          </w:tcPr>
          <w:p w14:paraId="6737CEE3" w14:textId="77777777" w:rsidR="00E955BD" w:rsidRPr="008C4DCC" w:rsidRDefault="00E955BD" w:rsidP="00D02DE4">
            <w:pPr>
              <w:spacing w:line="280" w:lineRule="exact"/>
              <w:jc w:val="center"/>
              <w:rPr>
                <w:rFonts w:ascii="ＭＳ ゴシック" w:eastAsia="ＭＳ ゴシック" w:hAnsi="ＭＳ ゴシック"/>
                <w:szCs w:val="21"/>
              </w:rPr>
            </w:pPr>
            <w:r w:rsidRPr="008C4DCC">
              <w:rPr>
                <w:rFonts w:ascii="ＭＳ ゴシック" w:eastAsia="ＭＳ ゴシック" w:hAnsi="ＭＳ ゴシック" w:hint="eastAsia"/>
                <w:szCs w:val="21"/>
              </w:rPr>
              <w:t>相談・啓発活動</w:t>
            </w:r>
          </w:p>
        </w:tc>
        <w:tc>
          <w:tcPr>
            <w:tcW w:w="1485" w:type="dxa"/>
            <w:tcBorders>
              <w:top w:val="double" w:sz="4" w:space="0" w:color="auto"/>
              <w:bottom w:val="double" w:sz="4" w:space="0" w:color="auto"/>
              <w:right w:val="double" w:sz="4" w:space="0" w:color="auto"/>
            </w:tcBorders>
            <w:vAlign w:val="center"/>
          </w:tcPr>
          <w:p w14:paraId="6308D4BF" w14:textId="77777777" w:rsidR="00E955BD" w:rsidRPr="008C4DCC" w:rsidRDefault="00E955BD" w:rsidP="00D02DE4">
            <w:pPr>
              <w:spacing w:line="280" w:lineRule="exact"/>
              <w:jc w:val="center"/>
              <w:rPr>
                <w:rFonts w:ascii="ＭＳ ゴシック" w:eastAsia="ＭＳ ゴシック" w:hAnsi="ＭＳ ゴシック"/>
                <w:szCs w:val="21"/>
              </w:rPr>
            </w:pPr>
            <w:r w:rsidRPr="008C4DCC">
              <w:rPr>
                <w:rFonts w:ascii="ＭＳ ゴシック" w:eastAsia="ＭＳ ゴシック" w:hAnsi="ＭＳ ゴシック" w:hint="eastAsia"/>
                <w:szCs w:val="21"/>
              </w:rPr>
              <w:t>小中連携</w:t>
            </w:r>
          </w:p>
        </w:tc>
      </w:tr>
      <w:tr w:rsidR="008C4DCC" w:rsidRPr="008C4DCC" w14:paraId="59A9924A" w14:textId="77777777" w:rsidTr="00E5315A">
        <w:trPr>
          <w:trHeight w:val="1930"/>
        </w:trPr>
        <w:tc>
          <w:tcPr>
            <w:tcW w:w="431" w:type="dxa"/>
            <w:tcBorders>
              <w:top w:val="double" w:sz="4" w:space="0" w:color="auto"/>
              <w:left w:val="double" w:sz="4" w:space="0" w:color="auto"/>
              <w:bottom w:val="single" w:sz="4" w:space="0" w:color="auto"/>
              <w:right w:val="double" w:sz="4" w:space="0" w:color="auto"/>
            </w:tcBorders>
            <w:vAlign w:val="center"/>
          </w:tcPr>
          <w:p w14:paraId="1612CEC7"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一</w:t>
            </w:r>
          </w:p>
          <w:p w14:paraId="6A9358EB"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学</w:t>
            </w:r>
          </w:p>
          <w:p w14:paraId="31C72B27"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期</w:t>
            </w:r>
          </w:p>
        </w:tc>
        <w:tc>
          <w:tcPr>
            <w:tcW w:w="2444" w:type="dxa"/>
            <w:vMerge w:val="restart"/>
            <w:tcBorders>
              <w:top w:val="double" w:sz="4" w:space="0" w:color="auto"/>
              <w:left w:val="double" w:sz="4" w:space="0" w:color="auto"/>
              <w:bottom w:val="single" w:sz="4" w:space="0" w:color="auto"/>
            </w:tcBorders>
          </w:tcPr>
          <w:p w14:paraId="40CF53B4"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＜通年＞</w:t>
            </w:r>
          </w:p>
          <w:p w14:paraId="6CCB06BE" w14:textId="13011B88"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「白脇小の子」</w:t>
            </w:r>
            <w:r w:rsidR="00A61CE1">
              <w:rPr>
                <w:rFonts w:ascii="ＭＳ ゴシック" w:eastAsia="ＭＳ ゴシック" w:hAnsi="ＭＳ ゴシック" w:hint="eastAsia"/>
                <w:sz w:val="20"/>
                <w:szCs w:val="20"/>
              </w:rPr>
              <w:t>を</w:t>
            </w:r>
            <w:r w:rsidRPr="008C4DCC">
              <w:rPr>
                <w:rFonts w:ascii="ＭＳ ゴシック" w:eastAsia="ＭＳ ゴシック" w:hAnsi="ＭＳ ゴシック" w:hint="eastAsia"/>
                <w:sz w:val="20"/>
                <w:szCs w:val="20"/>
              </w:rPr>
              <w:t>周知</w:t>
            </w:r>
            <w:r w:rsidR="00A61CE1">
              <w:rPr>
                <w:rFonts w:ascii="ＭＳ ゴシック" w:eastAsia="ＭＳ ゴシック" w:hAnsi="ＭＳ ゴシック" w:hint="eastAsia"/>
                <w:sz w:val="20"/>
                <w:szCs w:val="20"/>
              </w:rPr>
              <w:t>し、</w:t>
            </w:r>
          </w:p>
          <w:p w14:paraId="43CE8582" w14:textId="60679083"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全職員が同一歩調で指導する</w:t>
            </w:r>
            <w:r w:rsidR="00D41DD9">
              <w:rPr>
                <w:rFonts w:ascii="ＭＳ ゴシック" w:eastAsia="ＭＳ ゴシック" w:hAnsi="ＭＳ ゴシック" w:hint="eastAsia"/>
                <w:sz w:val="20"/>
                <w:szCs w:val="20"/>
              </w:rPr>
              <w:t>。</w:t>
            </w:r>
          </w:p>
          <w:p w14:paraId="64E4A803" w14:textId="422C2749" w:rsidR="00E955BD" w:rsidRPr="008C4DCC" w:rsidRDefault="00E955BD" w:rsidP="00D02DE4">
            <w:pPr>
              <w:spacing w:line="280" w:lineRule="exact"/>
              <w:ind w:left="200" w:hangingChars="100" w:hanging="200"/>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☆各学級・学年の実態に合わせ</w:t>
            </w:r>
            <w:r w:rsidR="00D41DD9">
              <w:rPr>
                <w:rFonts w:ascii="ＭＳ ゴシック" w:eastAsia="ＭＳ ゴシック" w:hAnsi="ＭＳ ゴシック" w:hint="eastAsia"/>
                <w:sz w:val="20"/>
                <w:szCs w:val="20"/>
              </w:rPr>
              <w:t>た指導をする。</w:t>
            </w:r>
          </w:p>
          <w:p w14:paraId="4ACB3E61" w14:textId="3356C4E5" w:rsidR="00E955BD" w:rsidRPr="008C4DCC" w:rsidRDefault="00E955BD" w:rsidP="00741B18">
            <w:pPr>
              <w:spacing w:line="280" w:lineRule="exact"/>
              <w:ind w:leftChars="100" w:left="210"/>
              <w:rPr>
                <w:rFonts w:ascii="ＭＳ ゴシック" w:eastAsia="ＭＳ ゴシック" w:hAnsi="ＭＳ ゴシック"/>
                <w:sz w:val="20"/>
                <w:szCs w:val="20"/>
              </w:rPr>
            </w:pPr>
            <w:r w:rsidRPr="008C4DCC">
              <w:rPr>
                <w:rFonts w:ascii="ＭＳ ゴシック" w:eastAsia="ＭＳ ゴシック" w:hAnsi="ＭＳ ゴシック" w:hint="eastAsia"/>
                <w:bCs/>
                <w:sz w:val="20"/>
                <w:szCs w:val="20"/>
              </w:rPr>
              <w:t>・「学級</w:t>
            </w:r>
            <w:r w:rsidR="00741B18">
              <w:rPr>
                <w:rFonts w:ascii="ＭＳ ゴシック" w:eastAsia="ＭＳ ゴシック" w:hAnsi="ＭＳ ゴシック" w:hint="eastAsia"/>
                <w:bCs/>
                <w:sz w:val="20"/>
                <w:szCs w:val="20"/>
              </w:rPr>
              <w:t>目標</w:t>
            </w:r>
            <w:r w:rsidRPr="008C4DCC">
              <w:rPr>
                <w:rFonts w:ascii="ＭＳ ゴシック" w:eastAsia="ＭＳ ゴシック" w:hAnsi="ＭＳ ゴシック" w:hint="eastAsia"/>
                <w:bCs/>
                <w:sz w:val="20"/>
                <w:szCs w:val="20"/>
              </w:rPr>
              <w:t>」を決定</w:t>
            </w:r>
            <w:r w:rsidR="00A61CE1">
              <w:rPr>
                <w:rFonts w:ascii="ＭＳ ゴシック" w:eastAsia="ＭＳ ゴシック" w:hAnsi="ＭＳ ゴシック" w:hint="eastAsia"/>
                <w:bCs/>
                <w:sz w:val="20"/>
                <w:szCs w:val="20"/>
              </w:rPr>
              <w:t>する。</w:t>
            </w:r>
          </w:p>
          <w:p w14:paraId="7224E734" w14:textId="77777777" w:rsidR="00E955BD" w:rsidRPr="008C4DCC" w:rsidRDefault="00E955BD" w:rsidP="00D02DE4">
            <w:pPr>
              <w:spacing w:line="280" w:lineRule="exact"/>
              <w:jc w:val="center"/>
              <w:rPr>
                <w:rFonts w:ascii="ＭＳ ゴシック" w:eastAsia="ＭＳ ゴシック" w:hAnsi="ＭＳ ゴシック"/>
                <w:bCs/>
                <w:sz w:val="20"/>
                <w:szCs w:val="20"/>
              </w:rPr>
            </w:pPr>
            <w:r w:rsidRPr="008C4DCC">
              <w:rPr>
                <w:rFonts w:ascii="ＭＳ ゴシック" w:eastAsia="ＭＳ ゴシック" w:hAnsi="ＭＳ ゴシック" w:hint="eastAsia"/>
                <w:bCs/>
                <w:sz w:val="20"/>
                <w:szCs w:val="20"/>
              </w:rPr>
              <w:t>・「しなやかな子」の</w:t>
            </w:r>
          </w:p>
          <w:p w14:paraId="39EEFA63" w14:textId="459B267D" w:rsidR="00E955BD" w:rsidRPr="008C4DCC" w:rsidRDefault="00E955BD" w:rsidP="00D02DE4">
            <w:pPr>
              <w:spacing w:line="280" w:lineRule="exact"/>
              <w:ind w:firstLineChars="100" w:firstLine="200"/>
              <w:rPr>
                <w:rFonts w:ascii="ＭＳ ゴシック" w:eastAsia="ＭＳ ゴシック" w:hAnsi="ＭＳ ゴシック"/>
                <w:bCs/>
                <w:sz w:val="20"/>
                <w:szCs w:val="20"/>
              </w:rPr>
            </w:pPr>
            <w:r w:rsidRPr="008C4DCC">
              <w:rPr>
                <w:rFonts w:ascii="ＭＳ ゴシック" w:eastAsia="ＭＳ ゴシック" w:hAnsi="ＭＳ ゴシック" w:hint="eastAsia"/>
                <w:bCs/>
                <w:sz w:val="20"/>
                <w:szCs w:val="20"/>
              </w:rPr>
              <w:t>育成</w:t>
            </w:r>
            <w:r w:rsidR="00A61CE1">
              <w:rPr>
                <w:rFonts w:ascii="ＭＳ ゴシック" w:eastAsia="ＭＳ ゴシック" w:hAnsi="ＭＳ ゴシック" w:hint="eastAsia"/>
                <w:bCs/>
                <w:sz w:val="20"/>
                <w:szCs w:val="20"/>
              </w:rPr>
              <w:t>を図る。</w:t>
            </w:r>
          </w:p>
          <w:p w14:paraId="200873CB" w14:textId="77777777" w:rsidR="00E955BD" w:rsidRPr="008C4DCC" w:rsidRDefault="00E955BD" w:rsidP="00D02DE4">
            <w:pPr>
              <w:spacing w:line="280" w:lineRule="exact"/>
              <w:ind w:left="200" w:hangingChars="100" w:hanging="200"/>
              <w:rPr>
                <w:rFonts w:ascii="ＭＳ ゴシック" w:eastAsia="ＭＳ ゴシック" w:hAnsi="ＭＳ ゴシック"/>
                <w:bCs/>
                <w:sz w:val="20"/>
                <w:szCs w:val="20"/>
              </w:rPr>
            </w:pPr>
            <w:r w:rsidRPr="008C4DCC">
              <w:rPr>
                <w:rFonts w:ascii="ＭＳ ゴシック" w:eastAsia="ＭＳ ゴシック" w:hAnsi="ＭＳ ゴシック" w:hint="eastAsia"/>
                <w:bCs/>
                <w:sz w:val="20"/>
                <w:szCs w:val="20"/>
              </w:rPr>
              <w:t>☆学校全体で「いじめ防止」を目指す。</w:t>
            </w:r>
          </w:p>
          <w:p w14:paraId="7F4F05B0" w14:textId="0ED059B6" w:rsidR="00E955BD" w:rsidRPr="008C4DCC" w:rsidRDefault="00E955BD" w:rsidP="007F193A">
            <w:pPr>
              <w:spacing w:line="280" w:lineRule="exact"/>
              <w:ind w:left="200" w:hangingChars="100" w:hanging="200"/>
              <w:rPr>
                <w:rFonts w:ascii="ＭＳ ゴシック" w:eastAsia="ＭＳ ゴシック" w:hAnsi="ＭＳ ゴシック"/>
                <w:bCs/>
                <w:sz w:val="20"/>
                <w:szCs w:val="20"/>
              </w:rPr>
            </w:pPr>
            <w:r w:rsidRPr="008C4DCC">
              <w:rPr>
                <w:rFonts w:ascii="ＭＳ ゴシック" w:eastAsia="ＭＳ ゴシック" w:hAnsi="ＭＳ ゴシック" w:hint="eastAsia"/>
                <w:bCs/>
                <w:sz w:val="20"/>
                <w:szCs w:val="20"/>
              </w:rPr>
              <w:t>☆「白脇小の子」ルールを守る。</w:t>
            </w:r>
          </w:p>
          <w:p w14:paraId="159A3411" w14:textId="77777777" w:rsidR="00E955BD" w:rsidRPr="008C4DCC" w:rsidRDefault="00E955BD" w:rsidP="00D02DE4">
            <w:pPr>
              <w:spacing w:line="280" w:lineRule="exact"/>
              <w:ind w:left="200" w:hangingChars="100" w:hanging="200"/>
              <w:rPr>
                <w:rFonts w:ascii="ＭＳ ゴシック" w:eastAsia="ＭＳ ゴシック" w:hAnsi="ＭＳ ゴシック"/>
                <w:sz w:val="20"/>
                <w:szCs w:val="20"/>
              </w:rPr>
            </w:pPr>
            <w:r w:rsidRPr="008C4DCC">
              <w:rPr>
                <w:rFonts w:ascii="ＭＳ ゴシック" w:eastAsia="ＭＳ ゴシック" w:hAnsi="ＭＳ ゴシック" w:hint="eastAsia"/>
                <w:bCs/>
                <w:sz w:val="20"/>
                <w:szCs w:val="20"/>
              </w:rPr>
              <w:t>☆生活のめあてを守る。</w:t>
            </w:r>
          </w:p>
          <w:p w14:paraId="57CC1EDB" w14:textId="77777777" w:rsidR="00E955BD" w:rsidRPr="008C4DCC" w:rsidRDefault="00E955BD" w:rsidP="00D02DE4">
            <w:pPr>
              <w:spacing w:line="280" w:lineRule="exact"/>
              <w:rPr>
                <w:rFonts w:ascii="ＭＳ ゴシック" w:eastAsia="ＭＳ ゴシック" w:hAnsi="ＭＳ ゴシック"/>
                <w:bCs/>
                <w:sz w:val="20"/>
                <w:szCs w:val="20"/>
              </w:rPr>
            </w:pPr>
            <w:r w:rsidRPr="008C4DCC">
              <w:rPr>
                <w:rFonts w:ascii="ＭＳ ゴシック" w:eastAsia="ＭＳ ゴシック" w:hAnsi="ＭＳ ゴシック" w:hint="eastAsia"/>
                <w:sz w:val="20"/>
                <w:szCs w:val="20"/>
              </w:rPr>
              <w:t xml:space="preserve">　</w:t>
            </w:r>
            <w:r w:rsidRPr="008C4DCC">
              <w:rPr>
                <w:rFonts w:ascii="ＭＳ ゴシック" w:eastAsia="ＭＳ ゴシック" w:hAnsi="ＭＳ ゴシック" w:hint="eastAsia"/>
                <w:bCs/>
                <w:sz w:val="20"/>
                <w:szCs w:val="20"/>
              </w:rPr>
              <w:t>・「あいさつ」</w:t>
            </w:r>
          </w:p>
          <w:p w14:paraId="4CC8979E" w14:textId="77777777" w:rsidR="00E955BD" w:rsidRPr="008C4DCC" w:rsidRDefault="00E955BD" w:rsidP="00D02DE4">
            <w:pPr>
              <w:spacing w:line="280" w:lineRule="exact"/>
              <w:rPr>
                <w:rFonts w:ascii="ＭＳ ゴシック" w:eastAsia="ＭＳ ゴシック" w:hAnsi="ＭＳ ゴシック"/>
                <w:bCs/>
                <w:sz w:val="20"/>
                <w:szCs w:val="20"/>
              </w:rPr>
            </w:pPr>
            <w:r w:rsidRPr="008C4DCC">
              <w:rPr>
                <w:rFonts w:ascii="ＭＳ ゴシック" w:eastAsia="ＭＳ ゴシック" w:hAnsi="ＭＳ ゴシック" w:hint="eastAsia"/>
                <w:bCs/>
                <w:sz w:val="20"/>
                <w:szCs w:val="20"/>
              </w:rPr>
              <w:t xml:space="preserve">　・「時刻」</w:t>
            </w:r>
          </w:p>
          <w:p w14:paraId="466D5CFE" w14:textId="77777777" w:rsidR="00E955BD" w:rsidRPr="008C4DCC" w:rsidRDefault="00E955BD" w:rsidP="00D02DE4">
            <w:pPr>
              <w:spacing w:line="280" w:lineRule="exact"/>
              <w:rPr>
                <w:rFonts w:ascii="ＭＳ ゴシック" w:eastAsia="ＭＳ ゴシック" w:hAnsi="ＭＳ ゴシック"/>
                <w:bCs/>
                <w:sz w:val="20"/>
                <w:szCs w:val="20"/>
              </w:rPr>
            </w:pPr>
            <w:r w:rsidRPr="008C4DCC">
              <w:rPr>
                <w:rFonts w:ascii="ＭＳ ゴシック" w:eastAsia="ＭＳ ゴシック" w:hAnsi="ＭＳ ゴシック" w:hint="eastAsia"/>
                <w:bCs/>
                <w:sz w:val="20"/>
                <w:szCs w:val="20"/>
              </w:rPr>
              <w:t xml:space="preserve">　・「廊下歩行」</w:t>
            </w:r>
          </w:p>
          <w:p w14:paraId="6C9558E2" w14:textId="77777777" w:rsidR="00E955BD" w:rsidRPr="008C4DCC" w:rsidRDefault="00E955BD" w:rsidP="00D02DE4">
            <w:pPr>
              <w:spacing w:line="280" w:lineRule="exact"/>
              <w:rPr>
                <w:rFonts w:ascii="ＭＳ ゴシック" w:eastAsia="ＭＳ ゴシック" w:hAnsi="ＭＳ ゴシック"/>
                <w:bCs/>
                <w:sz w:val="20"/>
                <w:szCs w:val="20"/>
              </w:rPr>
            </w:pPr>
            <w:r w:rsidRPr="008C4DCC">
              <w:rPr>
                <w:rFonts w:ascii="ＭＳ ゴシック" w:eastAsia="ＭＳ ゴシック" w:hAnsi="ＭＳ ゴシック" w:hint="eastAsia"/>
                <w:bCs/>
                <w:sz w:val="20"/>
                <w:szCs w:val="20"/>
              </w:rPr>
              <w:t xml:space="preserve">　・「整理整頓」</w:t>
            </w:r>
          </w:p>
          <w:p w14:paraId="387FC36C" w14:textId="77777777" w:rsidR="00E955BD" w:rsidRPr="008C4DCC" w:rsidRDefault="00E955BD" w:rsidP="00D02DE4">
            <w:pPr>
              <w:spacing w:line="280" w:lineRule="exact"/>
              <w:rPr>
                <w:rFonts w:ascii="ＭＳ ゴシック" w:eastAsia="ＭＳ ゴシック" w:hAnsi="ＭＳ ゴシック"/>
                <w:bCs/>
                <w:sz w:val="20"/>
                <w:szCs w:val="20"/>
              </w:rPr>
            </w:pPr>
            <w:r w:rsidRPr="008C4DCC">
              <w:rPr>
                <w:rFonts w:ascii="ＭＳ ゴシック" w:eastAsia="ＭＳ ゴシック" w:hAnsi="ＭＳ ゴシック" w:hint="eastAsia"/>
                <w:bCs/>
                <w:sz w:val="20"/>
                <w:szCs w:val="20"/>
              </w:rPr>
              <w:t xml:space="preserve">　・「言葉遣い」</w:t>
            </w:r>
          </w:p>
          <w:p w14:paraId="1878E0AD" w14:textId="77777777" w:rsidR="00E955BD" w:rsidRPr="008C4DCC" w:rsidRDefault="00E955BD" w:rsidP="00D02DE4">
            <w:pPr>
              <w:spacing w:line="280" w:lineRule="exact"/>
              <w:rPr>
                <w:rFonts w:ascii="ＭＳ ゴシック" w:eastAsia="ＭＳ ゴシック" w:hAnsi="ＭＳ ゴシック"/>
                <w:bCs/>
                <w:sz w:val="20"/>
                <w:szCs w:val="20"/>
              </w:rPr>
            </w:pPr>
            <w:r w:rsidRPr="008C4DCC">
              <w:rPr>
                <w:rFonts w:ascii="ＭＳ ゴシック" w:eastAsia="ＭＳ ゴシック" w:hAnsi="ＭＳ ゴシック" w:hint="eastAsia"/>
                <w:bCs/>
                <w:sz w:val="20"/>
                <w:szCs w:val="20"/>
              </w:rPr>
              <w:t>☆人を大切にする。</w:t>
            </w:r>
          </w:p>
          <w:p w14:paraId="4E66C584" w14:textId="77777777" w:rsidR="003D5B01" w:rsidRPr="008C4DCC" w:rsidRDefault="00E955BD" w:rsidP="00D02DE4">
            <w:pPr>
              <w:spacing w:line="280" w:lineRule="exact"/>
              <w:ind w:left="200" w:hangingChars="100" w:hanging="200"/>
              <w:rPr>
                <w:rFonts w:ascii="ＭＳ ゴシック" w:eastAsia="ＭＳ ゴシック" w:hAnsi="ＭＳ ゴシック"/>
                <w:bCs/>
                <w:sz w:val="20"/>
                <w:szCs w:val="20"/>
              </w:rPr>
            </w:pPr>
            <w:r w:rsidRPr="008C4DCC">
              <w:rPr>
                <w:rFonts w:ascii="ＭＳ ゴシック" w:eastAsia="ＭＳ ゴシック" w:hAnsi="ＭＳ ゴシック" w:hint="eastAsia"/>
                <w:bCs/>
                <w:sz w:val="20"/>
                <w:szCs w:val="20"/>
              </w:rPr>
              <w:t xml:space="preserve">　・相手を思いやり、</w:t>
            </w:r>
          </w:p>
          <w:p w14:paraId="70500989" w14:textId="6A515CEC" w:rsidR="00E955BD" w:rsidRPr="008C4DCC" w:rsidRDefault="00E955BD" w:rsidP="003D5B01">
            <w:pPr>
              <w:spacing w:line="280" w:lineRule="exact"/>
              <w:ind w:leftChars="100" w:left="210" w:firstLineChars="400" w:firstLine="800"/>
              <w:rPr>
                <w:rFonts w:ascii="ＭＳ ゴシック" w:eastAsia="ＭＳ ゴシック" w:hAnsi="ＭＳ ゴシック"/>
                <w:bCs/>
                <w:sz w:val="20"/>
                <w:szCs w:val="20"/>
              </w:rPr>
            </w:pPr>
            <w:r w:rsidRPr="008C4DCC">
              <w:rPr>
                <w:rFonts w:ascii="ＭＳ ゴシック" w:eastAsia="ＭＳ ゴシック" w:hAnsi="ＭＳ ゴシック" w:hint="eastAsia"/>
                <w:bCs/>
                <w:sz w:val="20"/>
                <w:szCs w:val="20"/>
              </w:rPr>
              <w:t>仲良くする。</w:t>
            </w:r>
          </w:p>
          <w:p w14:paraId="284DFCBB" w14:textId="77777777" w:rsidR="003D5B01" w:rsidRPr="008C4DCC" w:rsidRDefault="00E955BD" w:rsidP="00D02DE4">
            <w:pPr>
              <w:spacing w:line="280" w:lineRule="exact"/>
              <w:ind w:left="200" w:hangingChars="100" w:hanging="200"/>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☆人のために進んで</w:t>
            </w:r>
          </w:p>
          <w:p w14:paraId="498AD1EB" w14:textId="5164EFBD" w:rsidR="00E955BD" w:rsidRPr="008C4DCC" w:rsidRDefault="00E955BD" w:rsidP="00FF5CED">
            <w:pPr>
              <w:spacing w:line="280" w:lineRule="exact"/>
              <w:ind w:firstLineChars="500" w:firstLine="1000"/>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活動する。</w:t>
            </w:r>
          </w:p>
          <w:p w14:paraId="6DA3F5AA" w14:textId="77777777" w:rsidR="00E955BD" w:rsidRPr="008C4DCC" w:rsidRDefault="00E955BD" w:rsidP="00D02DE4">
            <w:pPr>
              <w:spacing w:line="280" w:lineRule="exact"/>
              <w:ind w:left="200" w:hangingChars="100" w:hanging="200"/>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（係活動・委員会活動・ボランティアなど）</w:t>
            </w:r>
          </w:p>
          <w:p w14:paraId="46147E08" w14:textId="1038E4A3" w:rsidR="00E955BD" w:rsidRPr="008C4DCC" w:rsidRDefault="00E955BD" w:rsidP="00D02DE4">
            <w:pPr>
              <w:spacing w:line="280" w:lineRule="exact"/>
              <w:rPr>
                <w:rFonts w:ascii="ＭＳ ゴシック" w:eastAsia="ＭＳ ゴシック" w:hAnsi="ＭＳ ゴシック"/>
                <w:bCs/>
                <w:sz w:val="20"/>
                <w:szCs w:val="20"/>
              </w:rPr>
            </w:pPr>
            <w:r w:rsidRPr="008C4DCC">
              <w:rPr>
                <w:rFonts w:ascii="ＭＳ ゴシック" w:eastAsia="ＭＳ ゴシック" w:hAnsi="ＭＳ ゴシック" w:hint="eastAsia"/>
                <w:bCs/>
                <w:sz w:val="20"/>
                <w:szCs w:val="20"/>
              </w:rPr>
              <w:t>☆「あいさつ</w:t>
            </w:r>
            <w:r w:rsidR="00A61CE1">
              <w:rPr>
                <w:rFonts w:ascii="ＭＳ ゴシック" w:eastAsia="ＭＳ ゴシック" w:hAnsi="ＭＳ ゴシック" w:hint="eastAsia"/>
                <w:bCs/>
                <w:sz w:val="20"/>
                <w:szCs w:val="20"/>
              </w:rPr>
              <w:t>活動</w:t>
            </w:r>
            <w:r w:rsidRPr="008C4DCC">
              <w:rPr>
                <w:rFonts w:ascii="ＭＳ ゴシック" w:eastAsia="ＭＳ ゴシック" w:hAnsi="ＭＳ ゴシック" w:hint="eastAsia"/>
                <w:bCs/>
                <w:sz w:val="20"/>
                <w:szCs w:val="20"/>
              </w:rPr>
              <w:t>」</w:t>
            </w:r>
            <w:r w:rsidR="00E54AA9">
              <w:rPr>
                <w:rFonts w:ascii="ＭＳ ゴシック" w:eastAsia="ＭＳ ゴシック" w:hAnsi="ＭＳ ゴシック" w:hint="eastAsia"/>
                <w:bCs/>
                <w:sz w:val="20"/>
                <w:szCs w:val="20"/>
              </w:rPr>
              <w:t>をする。</w:t>
            </w:r>
          </w:p>
          <w:p w14:paraId="1B33DBBD"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 xml:space="preserve">　・人とつながる</w:t>
            </w:r>
          </w:p>
          <w:p w14:paraId="2243283C" w14:textId="77777777" w:rsidR="003D5B01" w:rsidRPr="008C4DCC" w:rsidRDefault="00E955BD" w:rsidP="003D5B01">
            <w:pPr>
              <w:spacing w:line="280" w:lineRule="exact"/>
              <w:ind w:left="200" w:hangingChars="100" w:hanging="200"/>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 xml:space="preserve">　・気持ちのよいあいさ</w:t>
            </w:r>
          </w:p>
          <w:p w14:paraId="2F81AB8A" w14:textId="03926541" w:rsidR="00E955BD" w:rsidRPr="008C4DCC" w:rsidRDefault="00E955BD" w:rsidP="003D5B01">
            <w:pPr>
              <w:spacing w:line="280" w:lineRule="exact"/>
              <w:ind w:leftChars="100" w:left="210" w:firstLineChars="100" w:firstLine="200"/>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つや受け答え</w:t>
            </w:r>
          </w:p>
          <w:p w14:paraId="1C9EAAB9"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 xml:space="preserve">　・「いつでも」</w:t>
            </w:r>
          </w:p>
          <w:p w14:paraId="0E0829AA" w14:textId="5A2799ED" w:rsidR="00E955BD" w:rsidRPr="008C4DCC" w:rsidRDefault="003D5B01"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 xml:space="preserve">　 </w:t>
            </w:r>
            <w:r w:rsidR="00E955BD" w:rsidRPr="008C4DCC">
              <w:rPr>
                <w:rFonts w:ascii="ＭＳ ゴシック" w:eastAsia="ＭＳ ゴシック" w:hAnsi="ＭＳ ゴシック" w:hint="eastAsia"/>
                <w:sz w:val="20"/>
                <w:szCs w:val="20"/>
              </w:rPr>
              <w:t xml:space="preserve">「どこでも」　</w:t>
            </w:r>
          </w:p>
          <w:p w14:paraId="6A3329E9" w14:textId="78EF278D" w:rsidR="00E955BD" w:rsidRPr="008C4DCC" w:rsidRDefault="00E955BD" w:rsidP="003D5B01">
            <w:pPr>
              <w:spacing w:line="280" w:lineRule="exact"/>
              <w:ind w:firstLineChars="150" w:firstLine="300"/>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「誰にでも」</w:t>
            </w:r>
          </w:p>
          <w:p w14:paraId="1D29F609" w14:textId="77777777" w:rsidR="00FF5CED" w:rsidRDefault="00E955BD" w:rsidP="00FF5CED">
            <w:pPr>
              <w:spacing w:line="280" w:lineRule="exact"/>
              <w:ind w:left="200" w:hangingChars="100" w:hanging="200"/>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☆「思いやり」「</w:t>
            </w:r>
            <w:r w:rsidR="00FF5CED">
              <w:rPr>
                <w:rFonts w:ascii="ＭＳ ゴシック" w:eastAsia="ＭＳ ゴシック" w:hAnsi="ＭＳ ゴシック" w:hint="eastAsia"/>
                <w:sz w:val="20"/>
                <w:szCs w:val="20"/>
              </w:rPr>
              <w:t>感謝の気持ち」を表</w:t>
            </w:r>
            <w:r w:rsidRPr="008C4DCC">
              <w:rPr>
                <w:rFonts w:ascii="ＭＳ ゴシック" w:eastAsia="ＭＳ ゴシック" w:hAnsi="ＭＳ ゴシック" w:hint="eastAsia"/>
                <w:sz w:val="20"/>
                <w:szCs w:val="20"/>
              </w:rPr>
              <w:t>すあいさつ</w:t>
            </w:r>
          </w:p>
          <w:p w14:paraId="391276D9" w14:textId="492F32D9" w:rsidR="00E955BD" w:rsidRPr="008C4DCC" w:rsidRDefault="00FF5CED" w:rsidP="00FF5CED">
            <w:pPr>
              <w:spacing w:line="28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活動をする</w:t>
            </w:r>
            <w:r w:rsidR="00E955BD" w:rsidRPr="008C4DCC">
              <w:rPr>
                <w:rFonts w:ascii="ＭＳ ゴシック" w:eastAsia="ＭＳ ゴシック" w:hAnsi="ＭＳ ゴシック" w:hint="eastAsia"/>
                <w:sz w:val="20"/>
                <w:szCs w:val="20"/>
              </w:rPr>
              <w:t>。</w:t>
            </w:r>
          </w:p>
          <w:p w14:paraId="4069C0EA" w14:textId="631354FA" w:rsidR="00E955BD" w:rsidRPr="008C4DCC" w:rsidRDefault="00E955BD" w:rsidP="00A61CE1">
            <w:pPr>
              <w:spacing w:line="280" w:lineRule="exact"/>
              <w:ind w:left="100" w:hangingChars="50" w:hanging="100"/>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☆「あいさつ</w:t>
            </w:r>
            <w:r w:rsidR="00A61CE1">
              <w:rPr>
                <w:rFonts w:ascii="ＭＳ ゴシック" w:eastAsia="ＭＳ ゴシック" w:hAnsi="ＭＳ ゴシック" w:hint="eastAsia"/>
                <w:sz w:val="20"/>
                <w:szCs w:val="20"/>
              </w:rPr>
              <w:t>活動</w:t>
            </w:r>
            <w:r w:rsidRPr="008C4DCC">
              <w:rPr>
                <w:rFonts w:ascii="ＭＳ ゴシック" w:eastAsia="ＭＳ ゴシック" w:hAnsi="ＭＳ ゴシック" w:hint="eastAsia"/>
                <w:sz w:val="20"/>
                <w:szCs w:val="20"/>
              </w:rPr>
              <w:t>」に進んで参加し、みんなであいさつを盛り上げる。</w:t>
            </w:r>
          </w:p>
        </w:tc>
        <w:tc>
          <w:tcPr>
            <w:tcW w:w="2162" w:type="dxa"/>
            <w:vMerge w:val="restart"/>
            <w:tcBorders>
              <w:top w:val="double" w:sz="4" w:space="0" w:color="auto"/>
              <w:bottom w:val="single" w:sz="4" w:space="0" w:color="auto"/>
            </w:tcBorders>
          </w:tcPr>
          <w:p w14:paraId="341AA408" w14:textId="77777777" w:rsidR="00E955BD" w:rsidRPr="008C4DCC" w:rsidRDefault="00E955BD" w:rsidP="00D02DE4">
            <w:pPr>
              <w:spacing w:line="280" w:lineRule="exact"/>
              <w:rPr>
                <w:rFonts w:ascii="ＭＳ ゴシック" w:eastAsia="ＭＳ ゴシック" w:hAnsi="ＭＳ ゴシック"/>
                <w:sz w:val="20"/>
                <w:szCs w:val="20"/>
              </w:rPr>
            </w:pPr>
          </w:p>
          <w:p w14:paraId="7D138445" w14:textId="2CA70902"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各学級</w:t>
            </w:r>
            <w:r w:rsidR="00741B18">
              <w:rPr>
                <w:rFonts w:ascii="ＭＳ ゴシック" w:eastAsia="ＭＳ ゴシック" w:hAnsi="ＭＳ ゴシック" w:hint="eastAsia"/>
                <w:sz w:val="20"/>
                <w:szCs w:val="20"/>
              </w:rPr>
              <w:t>目標の</w:t>
            </w:r>
            <w:r w:rsidRPr="008C4DCC">
              <w:rPr>
                <w:rFonts w:ascii="ＭＳ ゴシック" w:eastAsia="ＭＳ ゴシック" w:hAnsi="ＭＳ ゴシック" w:hint="eastAsia"/>
                <w:sz w:val="20"/>
                <w:szCs w:val="20"/>
              </w:rPr>
              <w:t>決定</w:t>
            </w:r>
          </w:p>
          <w:p w14:paraId="70C64233"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児童会のスローガン決定</w:t>
            </w:r>
          </w:p>
          <w:p w14:paraId="00E6978A" w14:textId="77777777" w:rsidR="00E955BD" w:rsidRPr="008C4DCC" w:rsidRDefault="00E955BD" w:rsidP="00D02DE4">
            <w:pPr>
              <w:spacing w:line="280" w:lineRule="exact"/>
              <w:rPr>
                <w:rFonts w:ascii="ＭＳ ゴシック" w:eastAsia="ＭＳ ゴシック" w:hAnsi="ＭＳ ゴシック"/>
                <w:bCs/>
                <w:sz w:val="20"/>
                <w:szCs w:val="20"/>
              </w:rPr>
            </w:pPr>
            <w:r w:rsidRPr="008C4DCC">
              <w:rPr>
                <w:rFonts w:ascii="ＭＳ ゴシック" w:eastAsia="ＭＳ ゴシック" w:hAnsi="ＭＳ ゴシック" w:hint="eastAsia"/>
                <w:bCs/>
                <w:sz w:val="20"/>
                <w:szCs w:val="20"/>
              </w:rPr>
              <w:t>☆「命を大切にする月間」（６月）</w:t>
            </w:r>
          </w:p>
          <w:p w14:paraId="29504A19" w14:textId="77777777" w:rsidR="00E955BD" w:rsidRPr="008C4DCC" w:rsidRDefault="00E955BD" w:rsidP="00D02DE4">
            <w:pPr>
              <w:spacing w:line="280" w:lineRule="exact"/>
              <w:rPr>
                <w:rFonts w:ascii="ＭＳ ゴシック" w:eastAsia="ＭＳ ゴシック" w:hAnsi="ＭＳ ゴシック"/>
                <w:bCs/>
                <w:sz w:val="20"/>
                <w:szCs w:val="20"/>
              </w:rPr>
            </w:pPr>
            <w:r w:rsidRPr="008C4DCC">
              <w:rPr>
                <w:rFonts w:ascii="ＭＳ ゴシック" w:eastAsia="ＭＳ ゴシック" w:hAnsi="ＭＳ ゴシック" w:hint="eastAsia"/>
                <w:bCs/>
                <w:sz w:val="20"/>
                <w:szCs w:val="20"/>
              </w:rPr>
              <w:t>・道徳授業実施</w:t>
            </w:r>
          </w:p>
          <w:p w14:paraId="08376712"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☆「はままつマナー」</w:t>
            </w:r>
          </w:p>
          <w:p w14:paraId="5079CF2E"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各学級・学年の実態に合わせ、内容、時期、時間を決め、活用する</w:t>
            </w:r>
          </w:p>
          <w:p w14:paraId="6C0DEB4B"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・道徳の時間</w:t>
            </w:r>
          </w:p>
          <w:p w14:paraId="6D087AA7" w14:textId="1EAD017A"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・朝の活動</w:t>
            </w:r>
          </w:p>
          <w:p w14:paraId="795653C6"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・朝の会</w:t>
            </w:r>
          </w:p>
          <w:p w14:paraId="7FD8BD8D"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・帰りの会　等</w:t>
            </w:r>
          </w:p>
          <w:p w14:paraId="38ECB658" w14:textId="77777777" w:rsidR="00E955BD" w:rsidRPr="008C4DCC" w:rsidRDefault="00E955BD" w:rsidP="00D02DE4">
            <w:pPr>
              <w:spacing w:line="280" w:lineRule="exact"/>
              <w:rPr>
                <w:rFonts w:ascii="ＭＳ ゴシック" w:eastAsia="ＭＳ ゴシック" w:hAnsi="ＭＳ ゴシック"/>
                <w:sz w:val="20"/>
                <w:szCs w:val="20"/>
              </w:rPr>
            </w:pPr>
          </w:p>
          <w:p w14:paraId="6C1C2C00" w14:textId="77777777" w:rsidR="00E955BD" w:rsidRPr="008C4DCC" w:rsidRDefault="00E955BD" w:rsidP="00D02DE4">
            <w:pPr>
              <w:spacing w:line="280" w:lineRule="exact"/>
              <w:rPr>
                <w:rFonts w:ascii="ＭＳ ゴシック" w:eastAsia="ＭＳ ゴシック" w:hAnsi="ＭＳ ゴシック"/>
                <w:sz w:val="20"/>
                <w:szCs w:val="20"/>
              </w:rPr>
            </w:pPr>
          </w:p>
          <w:p w14:paraId="0FD0FAA2" w14:textId="77777777" w:rsidR="00E955BD" w:rsidRPr="008C4DCC" w:rsidRDefault="00E955BD" w:rsidP="00D02DE4">
            <w:pPr>
              <w:spacing w:line="280" w:lineRule="exact"/>
              <w:rPr>
                <w:rFonts w:ascii="ＭＳ ゴシック" w:eastAsia="ＭＳ ゴシック" w:hAnsi="ＭＳ ゴシック"/>
                <w:sz w:val="20"/>
                <w:szCs w:val="20"/>
              </w:rPr>
            </w:pPr>
          </w:p>
          <w:p w14:paraId="5F2BCB6D"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「情報モラル」に</w:t>
            </w:r>
          </w:p>
          <w:p w14:paraId="2E2805BE" w14:textId="77777777" w:rsidR="00E955BD" w:rsidRPr="008C4DCC" w:rsidRDefault="00E955BD" w:rsidP="00D02DE4">
            <w:pPr>
              <w:spacing w:line="280" w:lineRule="exact"/>
              <w:ind w:firstLineChars="100" w:firstLine="200"/>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関すること</w:t>
            </w:r>
          </w:p>
          <w:p w14:paraId="50710823" w14:textId="5B2609CE" w:rsidR="00E955BD" w:rsidRPr="00E337D2" w:rsidRDefault="00E955BD" w:rsidP="00D02DE4">
            <w:pPr>
              <w:spacing w:line="280" w:lineRule="exact"/>
              <w:jc w:val="center"/>
              <w:rPr>
                <w:rFonts w:ascii="ＭＳ ゴシック" w:eastAsia="ＭＳ ゴシック" w:hAnsi="ＭＳ ゴシック"/>
                <w:sz w:val="20"/>
                <w:szCs w:val="20"/>
              </w:rPr>
            </w:pPr>
            <w:r w:rsidRPr="00E337D2">
              <w:rPr>
                <w:rFonts w:ascii="ＭＳ ゴシック" w:eastAsia="ＭＳ ゴシック" w:hAnsi="ＭＳ ゴシック" w:hint="eastAsia"/>
                <w:sz w:val="20"/>
                <w:szCs w:val="20"/>
              </w:rPr>
              <w:t>＜</w:t>
            </w:r>
            <w:r w:rsidR="00FC3302" w:rsidRPr="00E337D2">
              <w:rPr>
                <w:rFonts w:ascii="ＭＳ ゴシック" w:eastAsia="ＭＳ ゴシック" w:hAnsi="ＭＳ ゴシック" w:hint="eastAsia"/>
                <w:sz w:val="20"/>
                <w:szCs w:val="20"/>
              </w:rPr>
              <w:t>３・</w:t>
            </w:r>
            <w:r w:rsidRPr="00E337D2">
              <w:rPr>
                <w:rFonts w:ascii="ＭＳ ゴシック" w:eastAsia="ＭＳ ゴシック" w:hAnsi="ＭＳ ゴシック" w:hint="eastAsia"/>
                <w:sz w:val="20"/>
                <w:szCs w:val="20"/>
              </w:rPr>
              <w:t>４年＞</w:t>
            </w:r>
          </w:p>
          <w:p w14:paraId="1B5216CF" w14:textId="50028D96" w:rsidR="00E955BD" w:rsidRPr="008C4DCC" w:rsidRDefault="00E955BD" w:rsidP="00D02DE4">
            <w:pPr>
              <w:spacing w:line="280" w:lineRule="exact"/>
              <w:jc w:val="center"/>
              <w:rPr>
                <w:rFonts w:ascii="ＭＳ ゴシック" w:eastAsia="ＭＳ ゴシック" w:hAnsi="ＭＳ ゴシック"/>
                <w:sz w:val="20"/>
                <w:szCs w:val="20"/>
              </w:rPr>
            </w:pPr>
            <w:r w:rsidRPr="008C4DCC">
              <w:rPr>
                <w:rFonts w:ascii="ＭＳ ゴシック" w:eastAsia="ＭＳ ゴシック" w:hAnsi="ＭＳ ゴシック" w:hint="eastAsia"/>
                <w:w w:val="90"/>
                <w:sz w:val="20"/>
                <w:szCs w:val="20"/>
              </w:rPr>
              <w:t>・</w:t>
            </w:r>
            <w:r w:rsidR="00743976">
              <w:rPr>
                <w:rFonts w:ascii="ＭＳ ゴシック" w:eastAsia="ＭＳ ゴシック" w:hAnsi="ＭＳ ゴシック" w:hint="eastAsia"/>
                <w:w w:val="90"/>
                <w:sz w:val="20"/>
                <w:szCs w:val="20"/>
              </w:rPr>
              <w:t>スマホの活用</w:t>
            </w:r>
          </w:p>
          <w:p w14:paraId="3741D2D9" w14:textId="77777777" w:rsidR="00E955BD" w:rsidRPr="008C4DCC" w:rsidRDefault="00E955BD" w:rsidP="00D02DE4">
            <w:pPr>
              <w:spacing w:line="280" w:lineRule="exact"/>
              <w:jc w:val="center"/>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＜５年＞</w:t>
            </w:r>
          </w:p>
          <w:p w14:paraId="7342ABE4" w14:textId="77777777" w:rsidR="00E955BD" w:rsidRPr="008C4DCC" w:rsidRDefault="00E955BD" w:rsidP="00D02DE4">
            <w:pPr>
              <w:spacing w:line="280" w:lineRule="exact"/>
              <w:jc w:val="center"/>
              <w:rPr>
                <w:rFonts w:ascii="ＭＳ ゴシック" w:eastAsia="ＭＳ ゴシック" w:hAnsi="ＭＳ ゴシック"/>
                <w:sz w:val="20"/>
                <w:szCs w:val="20"/>
              </w:rPr>
            </w:pPr>
            <w:r w:rsidRPr="008C4DCC">
              <w:rPr>
                <w:rFonts w:ascii="ＭＳ ゴシック" w:eastAsia="ＭＳ ゴシック" w:hAnsi="ＭＳ ゴシック" w:hint="eastAsia"/>
                <w:w w:val="90"/>
                <w:sz w:val="20"/>
                <w:szCs w:val="20"/>
              </w:rPr>
              <w:t>・インターネット活用</w:t>
            </w:r>
          </w:p>
          <w:p w14:paraId="5FC93A98" w14:textId="77777777" w:rsidR="00E955BD" w:rsidRPr="008C4DCC" w:rsidRDefault="00E955BD" w:rsidP="00D02DE4">
            <w:pPr>
              <w:spacing w:line="280" w:lineRule="exact"/>
              <w:jc w:val="center"/>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＜６年＞</w:t>
            </w:r>
          </w:p>
          <w:p w14:paraId="45D9C14B" w14:textId="77777777" w:rsidR="00E955BD" w:rsidRPr="008C4DCC" w:rsidRDefault="00E955BD" w:rsidP="00D02DE4">
            <w:pPr>
              <w:spacing w:line="280" w:lineRule="exact"/>
              <w:rPr>
                <w:rFonts w:ascii="ＭＳ ゴシック" w:eastAsia="ＭＳ ゴシック" w:hAnsi="ＭＳ ゴシック"/>
                <w:w w:val="90"/>
                <w:sz w:val="20"/>
                <w:szCs w:val="20"/>
              </w:rPr>
            </w:pPr>
            <w:r w:rsidRPr="008C4DCC">
              <w:rPr>
                <w:rFonts w:ascii="ＭＳ ゴシック" w:eastAsia="ＭＳ ゴシック" w:hAnsi="ＭＳ ゴシック" w:hint="eastAsia"/>
                <w:w w:val="90"/>
                <w:sz w:val="20"/>
                <w:szCs w:val="20"/>
              </w:rPr>
              <w:t>・インターネット活用</w:t>
            </w:r>
          </w:p>
          <w:p w14:paraId="4DD93F8C"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・著作権や個人情報</w:t>
            </w:r>
          </w:p>
          <w:p w14:paraId="2267CDE1"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・有害情報</w:t>
            </w:r>
          </w:p>
          <w:p w14:paraId="0351F96C" w14:textId="4F7442B7" w:rsidR="00E955BD" w:rsidRPr="008C4DCC" w:rsidRDefault="00A61CE1" w:rsidP="00D02DE4">
            <w:pPr>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・情報モラル教育</w:t>
            </w:r>
          </w:p>
          <w:p w14:paraId="7ADA5F0D" w14:textId="77777777" w:rsidR="00E955BD" w:rsidRPr="008C4DCC" w:rsidRDefault="00E955BD" w:rsidP="00D02DE4">
            <w:pPr>
              <w:spacing w:line="280" w:lineRule="exact"/>
              <w:rPr>
                <w:rFonts w:ascii="ＭＳ ゴシック" w:eastAsia="ＭＳ ゴシック" w:hAnsi="ＭＳ ゴシック"/>
                <w:bCs/>
                <w:sz w:val="20"/>
                <w:szCs w:val="20"/>
              </w:rPr>
            </w:pPr>
            <w:r w:rsidRPr="008C4DCC">
              <w:rPr>
                <w:rFonts w:ascii="ＭＳ ゴシック" w:eastAsia="ＭＳ ゴシック" w:hAnsi="ＭＳ ゴシック" w:hint="eastAsia"/>
                <w:bCs/>
                <w:sz w:val="20"/>
                <w:szCs w:val="20"/>
              </w:rPr>
              <w:t>「遵法教室」の実施</w:t>
            </w:r>
          </w:p>
          <w:p w14:paraId="267D661F" w14:textId="27784F92" w:rsidR="00E955BD" w:rsidRPr="008C4DCC" w:rsidRDefault="00E955BD" w:rsidP="00D02DE4">
            <w:pPr>
              <w:spacing w:line="280" w:lineRule="exact"/>
              <w:rPr>
                <w:rFonts w:ascii="ＭＳ ゴシック" w:eastAsia="ＭＳ ゴシック" w:hAnsi="ＭＳ ゴシック"/>
                <w:bCs/>
                <w:sz w:val="20"/>
                <w:szCs w:val="20"/>
              </w:rPr>
            </w:pPr>
            <w:r w:rsidRPr="008C4DCC">
              <w:rPr>
                <w:rFonts w:ascii="ＭＳ ゴシック" w:eastAsia="ＭＳ ゴシック" w:hAnsi="ＭＳ ゴシック" w:hint="eastAsia"/>
                <w:bCs/>
                <w:sz w:val="20"/>
                <w:szCs w:val="20"/>
              </w:rPr>
              <w:t xml:space="preserve">　（５・６年生）</w:t>
            </w:r>
          </w:p>
          <w:p w14:paraId="33C36923" w14:textId="77777777" w:rsidR="00E955BD" w:rsidRPr="008C4DCC" w:rsidRDefault="00E955BD" w:rsidP="00D02DE4">
            <w:pPr>
              <w:spacing w:line="280" w:lineRule="exact"/>
              <w:rPr>
                <w:rFonts w:ascii="ＭＳ ゴシック" w:eastAsia="ＭＳ ゴシック" w:hAnsi="ＭＳ ゴシック"/>
                <w:sz w:val="20"/>
                <w:szCs w:val="20"/>
              </w:rPr>
            </w:pPr>
          </w:p>
          <w:p w14:paraId="5967F557" w14:textId="25BE0724" w:rsidR="00E955BD" w:rsidRPr="008C4DCC" w:rsidRDefault="00E955BD" w:rsidP="00D02DE4">
            <w:pPr>
              <w:spacing w:line="280" w:lineRule="exact"/>
              <w:rPr>
                <w:rFonts w:ascii="ＭＳ ゴシック" w:eastAsia="ＭＳ ゴシック" w:hAnsi="ＭＳ ゴシック"/>
                <w:sz w:val="20"/>
                <w:szCs w:val="20"/>
              </w:rPr>
            </w:pPr>
          </w:p>
        </w:tc>
        <w:tc>
          <w:tcPr>
            <w:tcW w:w="2007" w:type="dxa"/>
            <w:tcBorders>
              <w:top w:val="double" w:sz="4" w:space="0" w:color="auto"/>
              <w:bottom w:val="single" w:sz="4" w:space="0" w:color="auto"/>
            </w:tcBorders>
          </w:tcPr>
          <w:p w14:paraId="043BE306" w14:textId="77777777" w:rsidR="00E955BD" w:rsidRPr="008C4DCC" w:rsidRDefault="00E955BD" w:rsidP="00D02DE4">
            <w:pPr>
              <w:spacing w:line="280" w:lineRule="exact"/>
              <w:rPr>
                <w:rFonts w:ascii="ＭＳ ゴシック" w:eastAsia="ＭＳ ゴシック" w:hAnsi="ＭＳ ゴシック"/>
                <w:sz w:val="20"/>
                <w:szCs w:val="20"/>
              </w:rPr>
            </w:pPr>
          </w:p>
          <w:p w14:paraId="08811D8C"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いじめについての共通理解・情報交換</w:t>
            </w:r>
          </w:p>
          <w:p w14:paraId="5C573875" w14:textId="77777777" w:rsidR="00E955BD" w:rsidRPr="008C4DCC" w:rsidRDefault="00E955BD" w:rsidP="00D02DE4">
            <w:pPr>
              <w:spacing w:line="280" w:lineRule="exact"/>
              <w:rPr>
                <w:rFonts w:ascii="ＭＳ ゴシック" w:eastAsia="ＭＳ ゴシック" w:hAnsi="ＭＳ ゴシック"/>
                <w:sz w:val="20"/>
                <w:szCs w:val="20"/>
              </w:rPr>
            </w:pPr>
          </w:p>
          <w:p w14:paraId="191DCDFA" w14:textId="77777777" w:rsidR="00E955BD" w:rsidRPr="008C4DCC" w:rsidRDefault="00E955BD" w:rsidP="00D02DE4">
            <w:pPr>
              <w:spacing w:line="280" w:lineRule="exact"/>
              <w:rPr>
                <w:rFonts w:ascii="ＭＳ ゴシック" w:eastAsia="ＭＳ ゴシック" w:hAnsi="ＭＳ ゴシック"/>
                <w:sz w:val="20"/>
                <w:szCs w:val="20"/>
              </w:rPr>
            </w:pPr>
          </w:p>
          <w:p w14:paraId="2773B1C2"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・アンケート実施</w:t>
            </w:r>
          </w:p>
          <w:p w14:paraId="1C773353"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・各月の振り返り</w:t>
            </w:r>
          </w:p>
          <w:p w14:paraId="23F8B472" w14:textId="77777777" w:rsidR="00E955BD" w:rsidRPr="008C4DCC" w:rsidRDefault="00E955BD" w:rsidP="00D02DE4">
            <w:pPr>
              <w:spacing w:line="280" w:lineRule="exact"/>
              <w:rPr>
                <w:rFonts w:ascii="ＭＳ ゴシック" w:eastAsia="ＭＳ ゴシック" w:hAnsi="ＭＳ ゴシック"/>
                <w:sz w:val="20"/>
                <w:szCs w:val="20"/>
              </w:rPr>
            </w:pPr>
          </w:p>
          <w:p w14:paraId="172F4339" w14:textId="77777777" w:rsidR="00E955BD" w:rsidRPr="008C4DCC" w:rsidRDefault="00E955BD" w:rsidP="00D02DE4">
            <w:pPr>
              <w:spacing w:line="280" w:lineRule="exact"/>
              <w:rPr>
                <w:rFonts w:ascii="ＭＳ ゴシック" w:eastAsia="ＭＳ ゴシック" w:hAnsi="ＭＳ ゴシック"/>
                <w:bCs/>
                <w:sz w:val="20"/>
                <w:szCs w:val="20"/>
              </w:rPr>
            </w:pPr>
            <w:r w:rsidRPr="008C4DCC">
              <w:rPr>
                <w:rFonts w:ascii="ＭＳ ゴシック" w:eastAsia="ＭＳ ゴシック" w:hAnsi="ＭＳ ゴシック" w:hint="eastAsia"/>
                <w:bCs/>
                <w:sz w:val="20"/>
                <w:szCs w:val="20"/>
              </w:rPr>
              <w:t>○児童アンケート</w:t>
            </w:r>
          </w:p>
          <w:p w14:paraId="0B3291F7"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・アンケート・集会</w:t>
            </w:r>
          </w:p>
          <w:p w14:paraId="2E16634F" w14:textId="36431225"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w:t>
            </w:r>
            <w:r w:rsidR="006F7451">
              <w:rPr>
                <w:rFonts w:ascii="ＭＳ ゴシック" w:eastAsia="ＭＳ ゴシック" w:hAnsi="ＭＳ ゴシック" w:hint="eastAsia"/>
                <w:sz w:val="20"/>
                <w:szCs w:val="20"/>
              </w:rPr>
              <w:t>はままついじめ</w:t>
            </w:r>
          </w:p>
          <w:p w14:paraId="2BEC987B" w14:textId="77777777" w:rsidR="00E955BD" w:rsidRPr="008C4DCC" w:rsidRDefault="00E955BD" w:rsidP="00D02DE4">
            <w:pPr>
              <w:spacing w:line="280" w:lineRule="exact"/>
              <w:ind w:firstLineChars="200" w:firstLine="400"/>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アンケート」</w:t>
            </w:r>
          </w:p>
          <w:p w14:paraId="2EA264CD" w14:textId="77777777" w:rsidR="00E955BD" w:rsidRPr="008C4DCC" w:rsidRDefault="00E955BD" w:rsidP="00D02DE4">
            <w:pPr>
              <w:spacing w:line="280" w:lineRule="exact"/>
              <w:ind w:left="200" w:hangingChars="100" w:hanging="200"/>
              <w:rPr>
                <w:rFonts w:ascii="ＭＳ ゴシック" w:eastAsia="ＭＳ ゴシック" w:hAnsi="ＭＳ ゴシック"/>
                <w:sz w:val="20"/>
                <w:szCs w:val="20"/>
              </w:rPr>
            </w:pPr>
          </w:p>
          <w:p w14:paraId="2701D634"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・アンケート実施後の継続観察・調査</w:t>
            </w:r>
          </w:p>
        </w:tc>
        <w:tc>
          <w:tcPr>
            <w:tcW w:w="1868" w:type="dxa"/>
            <w:tcBorders>
              <w:top w:val="double" w:sz="4" w:space="0" w:color="auto"/>
              <w:bottom w:val="single" w:sz="4" w:space="0" w:color="auto"/>
              <w:right w:val="double" w:sz="4" w:space="0" w:color="auto"/>
            </w:tcBorders>
          </w:tcPr>
          <w:p w14:paraId="0C83588B" w14:textId="77777777" w:rsidR="00E955BD" w:rsidRPr="008C4DCC" w:rsidRDefault="00E955BD" w:rsidP="00D02DE4">
            <w:pPr>
              <w:spacing w:line="280" w:lineRule="exact"/>
              <w:rPr>
                <w:rFonts w:ascii="ＭＳ ゴシック" w:eastAsia="ＭＳ ゴシック" w:hAnsi="ＭＳ ゴシック"/>
                <w:sz w:val="15"/>
                <w:szCs w:val="15"/>
              </w:rPr>
            </w:pPr>
          </w:p>
          <w:p w14:paraId="25E88332" w14:textId="77777777" w:rsidR="00E955BD" w:rsidRPr="008C4DCC" w:rsidRDefault="00E955BD" w:rsidP="00D02DE4">
            <w:pPr>
              <w:spacing w:line="280" w:lineRule="exact"/>
              <w:rPr>
                <w:rFonts w:ascii="ＭＳ ゴシック" w:eastAsia="ＭＳ ゴシック" w:hAnsi="ＭＳ ゴシック"/>
                <w:bCs/>
                <w:szCs w:val="13"/>
              </w:rPr>
            </w:pPr>
            <w:r w:rsidRPr="008C4DCC">
              <w:rPr>
                <w:rFonts w:ascii="ＭＳ ゴシック" w:eastAsia="ＭＳ ゴシック" w:hAnsi="ＭＳ ゴシック" w:hint="eastAsia"/>
                <w:bCs/>
                <w:sz w:val="20"/>
                <w:szCs w:val="13"/>
              </w:rPr>
              <w:t>・いじめ対策</w:t>
            </w:r>
          </w:p>
          <w:p w14:paraId="63FDDF91" w14:textId="77777777" w:rsidR="00E955BD" w:rsidRPr="008C4DCC" w:rsidRDefault="00E955BD" w:rsidP="00D02DE4">
            <w:pPr>
              <w:spacing w:line="280" w:lineRule="exact"/>
              <w:ind w:firstLineChars="200" w:firstLine="400"/>
              <w:rPr>
                <w:rFonts w:ascii="ＭＳ ゴシック" w:eastAsia="ＭＳ ゴシック" w:hAnsi="ＭＳ ゴシック"/>
                <w:bCs/>
                <w:sz w:val="20"/>
                <w:szCs w:val="13"/>
              </w:rPr>
            </w:pPr>
            <w:r w:rsidRPr="008C4DCC">
              <w:rPr>
                <w:rFonts w:ascii="ＭＳ ゴシック" w:eastAsia="ＭＳ ゴシック" w:hAnsi="ＭＳ ゴシック" w:hint="eastAsia"/>
                <w:bCs/>
                <w:sz w:val="20"/>
                <w:szCs w:val="13"/>
              </w:rPr>
              <w:t>委員会発足</w:t>
            </w:r>
          </w:p>
          <w:p w14:paraId="1D76A5AE" w14:textId="77777777" w:rsidR="00E955BD" w:rsidRPr="008C4DCC" w:rsidRDefault="00E955BD" w:rsidP="00D02DE4">
            <w:pPr>
              <w:spacing w:line="280" w:lineRule="exact"/>
              <w:rPr>
                <w:rFonts w:ascii="ＭＳ ゴシック" w:eastAsia="ＭＳ ゴシック" w:hAnsi="ＭＳ ゴシック"/>
                <w:sz w:val="20"/>
                <w:szCs w:val="20"/>
              </w:rPr>
            </w:pPr>
          </w:p>
          <w:p w14:paraId="6BBEBC2E" w14:textId="57E7875C"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・基本方針をホームページ</w:t>
            </w:r>
            <w:r w:rsidR="00AB1B4A">
              <w:rPr>
                <w:rFonts w:ascii="ＭＳ ゴシック" w:eastAsia="ＭＳ ゴシック" w:hAnsi="ＭＳ ゴシック" w:hint="eastAsia"/>
                <w:sz w:val="20"/>
                <w:szCs w:val="20"/>
              </w:rPr>
              <w:t>に</w:t>
            </w:r>
            <w:r w:rsidRPr="008C4DCC">
              <w:rPr>
                <w:rFonts w:ascii="ＭＳ ゴシック" w:eastAsia="ＭＳ ゴシック" w:hAnsi="ＭＳ ゴシック" w:hint="eastAsia"/>
                <w:sz w:val="20"/>
                <w:szCs w:val="20"/>
              </w:rPr>
              <w:t>公開</w:t>
            </w:r>
          </w:p>
          <w:p w14:paraId="0F4624DA" w14:textId="77777777" w:rsidR="00E955BD" w:rsidRPr="008C4DCC" w:rsidRDefault="00E955BD" w:rsidP="00D02DE4">
            <w:pPr>
              <w:spacing w:line="280" w:lineRule="exact"/>
              <w:rPr>
                <w:rFonts w:ascii="ＭＳ ゴシック" w:eastAsia="ＭＳ ゴシック" w:hAnsi="ＭＳ ゴシック"/>
                <w:sz w:val="20"/>
                <w:szCs w:val="20"/>
              </w:rPr>
            </w:pPr>
          </w:p>
          <w:p w14:paraId="110087A7"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・アンケート実施後の相談・面談</w:t>
            </w:r>
          </w:p>
          <w:p w14:paraId="5C60DDF2" w14:textId="77777777" w:rsidR="00E955BD" w:rsidRPr="008C4DCC" w:rsidRDefault="00E955BD" w:rsidP="00D02DE4">
            <w:pPr>
              <w:spacing w:line="280" w:lineRule="exact"/>
              <w:ind w:left="200" w:hangingChars="100" w:hanging="200"/>
              <w:rPr>
                <w:rFonts w:ascii="ＭＳ ゴシック" w:eastAsia="ＭＳ ゴシック" w:hAnsi="ＭＳ ゴシック"/>
                <w:bCs/>
                <w:sz w:val="20"/>
                <w:szCs w:val="20"/>
              </w:rPr>
            </w:pPr>
          </w:p>
          <w:p w14:paraId="4CAC2F81" w14:textId="5B6B159A" w:rsidR="00741B18" w:rsidRDefault="00E955BD" w:rsidP="00741B18">
            <w:pPr>
              <w:spacing w:line="280" w:lineRule="exact"/>
              <w:ind w:left="200" w:hangingChars="100" w:hanging="200"/>
              <w:rPr>
                <w:rFonts w:ascii="ＭＳ ゴシック" w:eastAsia="ＭＳ ゴシック" w:hAnsi="ＭＳ ゴシック"/>
                <w:bCs/>
                <w:sz w:val="20"/>
                <w:szCs w:val="20"/>
              </w:rPr>
            </w:pPr>
            <w:r w:rsidRPr="008C4DCC">
              <w:rPr>
                <w:rFonts w:ascii="ＭＳ ゴシック" w:eastAsia="ＭＳ ゴシック" w:hAnsi="ＭＳ ゴシック" w:hint="eastAsia"/>
                <w:bCs/>
                <w:sz w:val="20"/>
                <w:szCs w:val="20"/>
              </w:rPr>
              <w:t>・</w:t>
            </w:r>
            <w:r w:rsidR="00AB1B4A">
              <w:rPr>
                <w:rFonts w:ascii="ＭＳ ゴシック" w:eastAsia="ＭＳ ゴシック" w:hAnsi="ＭＳ ゴシック" w:hint="eastAsia"/>
                <w:bCs/>
                <w:sz w:val="20"/>
                <w:szCs w:val="20"/>
              </w:rPr>
              <w:t>三者面談</w:t>
            </w:r>
          </w:p>
          <w:p w14:paraId="340191BC" w14:textId="0BF7710C" w:rsidR="00E955BD" w:rsidRPr="008C4DCC" w:rsidRDefault="00741B18" w:rsidP="00741B18">
            <w:pPr>
              <w:spacing w:line="280" w:lineRule="exact"/>
              <w:ind w:leftChars="50" w:left="105" w:firstLineChars="50" w:firstLine="100"/>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家庭確認</w:t>
            </w:r>
          </w:p>
          <w:p w14:paraId="7418264A" w14:textId="3FAB5038" w:rsidR="00E955BD" w:rsidRPr="008C4DCC" w:rsidRDefault="00E955BD" w:rsidP="00741B18">
            <w:pPr>
              <w:spacing w:line="280" w:lineRule="exact"/>
              <w:ind w:left="200" w:hangingChars="100" w:hanging="200"/>
              <w:rPr>
                <w:rFonts w:ascii="ＭＳ ゴシック" w:eastAsia="ＭＳ ゴシック" w:hAnsi="ＭＳ ゴシック"/>
                <w:sz w:val="20"/>
                <w:szCs w:val="20"/>
              </w:rPr>
            </w:pPr>
            <w:r w:rsidRPr="008C4DCC">
              <w:rPr>
                <w:rFonts w:ascii="ＭＳ ゴシック" w:eastAsia="ＭＳ ゴシック" w:hAnsi="ＭＳ ゴシック" w:hint="eastAsia"/>
                <w:bCs/>
                <w:sz w:val="20"/>
                <w:szCs w:val="20"/>
              </w:rPr>
              <w:t>・児童集会</w:t>
            </w:r>
          </w:p>
          <w:p w14:paraId="5D81CBFC" w14:textId="741B609E" w:rsidR="00E955BD" w:rsidRDefault="00E955BD" w:rsidP="00D02DE4">
            <w:pPr>
              <w:spacing w:line="280" w:lineRule="exact"/>
              <w:rPr>
                <w:rFonts w:ascii="ＭＳ ゴシック" w:eastAsia="ＭＳ ゴシック" w:hAnsi="ＭＳ ゴシック"/>
                <w:sz w:val="20"/>
                <w:szCs w:val="20"/>
              </w:rPr>
            </w:pPr>
          </w:p>
          <w:p w14:paraId="59568309" w14:textId="77777777" w:rsidR="00741B18" w:rsidRPr="008C4DCC" w:rsidRDefault="00741B18" w:rsidP="00D02DE4">
            <w:pPr>
              <w:spacing w:line="280" w:lineRule="exact"/>
              <w:rPr>
                <w:rFonts w:ascii="ＭＳ ゴシック" w:eastAsia="ＭＳ ゴシック" w:hAnsi="ＭＳ ゴシック"/>
                <w:sz w:val="20"/>
                <w:szCs w:val="20"/>
              </w:rPr>
            </w:pPr>
          </w:p>
          <w:p w14:paraId="577B59FD"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・三者面談</w:t>
            </w:r>
          </w:p>
          <w:p w14:paraId="323817C7"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（保護者・</w:t>
            </w:r>
          </w:p>
          <w:p w14:paraId="2CF4F11B" w14:textId="77777777" w:rsidR="00E955BD" w:rsidRPr="008C4DCC" w:rsidRDefault="00E955BD" w:rsidP="00D02DE4">
            <w:pPr>
              <w:spacing w:line="280" w:lineRule="exact"/>
              <w:ind w:firstLineChars="200" w:firstLine="400"/>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児童・担任）</w:t>
            </w:r>
          </w:p>
        </w:tc>
        <w:tc>
          <w:tcPr>
            <w:tcW w:w="1485" w:type="dxa"/>
            <w:tcBorders>
              <w:top w:val="double" w:sz="4" w:space="0" w:color="auto"/>
              <w:bottom w:val="single" w:sz="4" w:space="0" w:color="auto"/>
              <w:right w:val="double" w:sz="4" w:space="0" w:color="auto"/>
            </w:tcBorders>
          </w:tcPr>
          <w:p w14:paraId="4BD25B0B" w14:textId="77777777" w:rsidR="00E955BD" w:rsidRPr="008C4DCC" w:rsidRDefault="00E955BD" w:rsidP="00D02DE4">
            <w:pPr>
              <w:spacing w:line="280" w:lineRule="exact"/>
              <w:rPr>
                <w:rFonts w:ascii="ＭＳ ゴシック" w:eastAsia="ＭＳ ゴシック" w:hAnsi="ＭＳ ゴシック"/>
                <w:szCs w:val="21"/>
              </w:rPr>
            </w:pPr>
          </w:p>
          <w:p w14:paraId="5FFBA4B6" w14:textId="77777777" w:rsidR="00E955BD" w:rsidRPr="008C4DCC" w:rsidRDefault="00E955BD" w:rsidP="00D02DE4">
            <w:pPr>
              <w:spacing w:line="280" w:lineRule="exact"/>
              <w:rPr>
                <w:rFonts w:ascii="ＭＳ ゴシック" w:eastAsia="ＭＳ ゴシック" w:hAnsi="ＭＳ ゴシック"/>
                <w:szCs w:val="21"/>
              </w:rPr>
            </w:pPr>
          </w:p>
          <w:p w14:paraId="53EAD3A6" w14:textId="77777777" w:rsidR="00E955BD" w:rsidRPr="008C4DCC" w:rsidRDefault="00E955BD" w:rsidP="00D02DE4">
            <w:pPr>
              <w:spacing w:line="280" w:lineRule="exact"/>
              <w:rPr>
                <w:rFonts w:ascii="ＭＳ ゴシック" w:eastAsia="ＭＳ ゴシック" w:hAnsi="ＭＳ ゴシック"/>
                <w:szCs w:val="21"/>
              </w:rPr>
            </w:pPr>
            <w:r w:rsidRPr="008C4DCC">
              <w:rPr>
                <w:rFonts w:ascii="ＭＳ ゴシック" w:eastAsia="ＭＳ ゴシック" w:hAnsi="ＭＳ ゴシック" w:hint="eastAsia"/>
                <w:szCs w:val="21"/>
              </w:rPr>
              <w:t>・３</w:t>
            </w:r>
            <w:r w:rsidRPr="008C4DCC">
              <w:rPr>
                <w:rFonts w:ascii="ＭＳ ゴシック" w:eastAsia="ＭＳ ゴシック" w:hAnsi="ＭＳ ゴシック" w:hint="eastAsia"/>
                <w:szCs w:val="21"/>
                <w:lang w:eastAsia="zh-CN"/>
              </w:rPr>
              <w:t>校合同授業研修会</w:t>
            </w:r>
          </w:p>
          <w:p w14:paraId="72C678F8" w14:textId="77777777" w:rsidR="00E955BD" w:rsidRPr="008C4DCC" w:rsidRDefault="00E955BD" w:rsidP="003D5B01">
            <w:pPr>
              <w:spacing w:line="280" w:lineRule="exact"/>
              <w:ind w:firstLineChars="100" w:firstLine="210"/>
              <w:rPr>
                <w:rFonts w:ascii="ＭＳ ゴシック" w:eastAsia="ＭＳ ゴシック" w:hAnsi="ＭＳ ゴシック"/>
                <w:szCs w:val="21"/>
                <w:lang w:eastAsia="zh-CN"/>
              </w:rPr>
            </w:pPr>
            <w:r w:rsidRPr="008C4DCC">
              <w:rPr>
                <w:rFonts w:ascii="ＭＳ ゴシック" w:eastAsia="ＭＳ ゴシック" w:hAnsi="ＭＳ ゴシック" w:hint="eastAsia"/>
                <w:szCs w:val="21"/>
                <w:lang w:eastAsia="zh-CN"/>
              </w:rPr>
              <w:t>（６月）</w:t>
            </w:r>
          </w:p>
          <w:p w14:paraId="431BB0FD" w14:textId="77777777" w:rsidR="00E955BD" w:rsidRPr="008C4DCC" w:rsidRDefault="00E955BD" w:rsidP="00D02DE4">
            <w:pPr>
              <w:spacing w:line="280" w:lineRule="exact"/>
              <w:rPr>
                <w:rFonts w:ascii="ＭＳ ゴシック" w:eastAsia="ＭＳ ゴシック" w:hAnsi="ＭＳ ゴシック"/>
                <w:szCs w:val="21"/>
                <w:lang w:eastAsia="zh-CN"/>
              </w:rPr>
            </w:pPr>
          </w:p>
          <w:p w14:paraId="1861AD29" w14:textId="77777777" w:rsidR="00E955BD" w:rsidRPr="008C4DCC" w:rsidRDefault="00E955BD" w:rsidP="00D02DE4">
            <w:pPr>
              <w:spacing w:line="280" w:lineRule="exact"/>
              <w:rPr>
                <w:rFonts w:ascii="ＭＳ ゴシック" w:eastAsia="ＭＳ ゴシック" w:hAnsi="ＭＳ ゴシック"/>
                <w:szCs w:val="21"/>
              </w:rPr>
            </w:pPr>
            <w:r w:rsidRPr="008C4DCC">
              <w:rPr>
                <w:rFonts w:ascii="ＭＳ ゴシック" w:eastAsia="ＭＳ ゴシック" w:hAnsi="ＭＳ ゴシック" w:hint="eastAsia"/>
                <w:szCs w:val="21"/>
              </w:rPr>
              <w:t>・</w:t>
            </w:r>
            <w:r w:rsidRPr="008C4DCC">
              <w:rPr>
                <w:rFonts w:ascii="ＭＳ ゴシック" w:eastAsia="ＭＳ ゴシック" w:hAnsi="ＭＳ ゴシック" w:hint="eastAsia"/>
                <w:szCs w:val="21"/>
                <w:lang w:eastAsia="zh-CN"/>
              </w:rPr>
              <w:t>南部中学校区健全育成会</w:t>
            </w:r>
            <w:r w:rsidRPr="008C4DCC">
              <w:rPr>
                <w:rFonts w:ascii="ＭＳ ゴシック" w:eastAsia="ＭＳ ゴシック" w:hAnsi="ＭＳ ゴシック" w:hint="eastAsia"/>
                <w:szCs w:val="21"/>
              </w:rPr>
              <w:t>総会</w:t>
            </w:r>
          </w:p>
          <w:p w14:paraId="763CA9CD" w14:textId="77777777" w:rsidR="00E955BD" w:rsidRPr="008C4DCC" w:rsidRDefault="00E955BD" w:rsidP="00D02DE4">
            <w:pPr>
              <w:spacing w:line="280" w:lineRule="exact"/>
              <w:rPr>
                <w:rFonts w:ascii="ＭＳ ゴシック" w:eastAsia="ＭＳ ゴシック" w:hAnsi="ＭＳ ゴシック"/>
                <w:szCs w:val="21"/>
              </w:rPr>
            </w:pPr>
          </w:p>
          <w:p w14:paraId="104B0840" w14:textId="2004AE5A" w:rsidR="00E955BD" w:rsidRPr="008C4DCC" w:rsidRDefault="00E955BD" w:rsidP="00D02DE4">
            <w:pPr>
              <w:spacing w:line="280" w:lineRule="exact"/>
              <w:rPr>
                <w:rFonts w:ascii="ＭＳ ゴシック" w:eastAsia="ＭＳ ゴシック" w:hAnsi="ＭＳ ゴシック"/>
                <w:szCs w:val="21"/>
              </w:rPr>
            </w:pPr>
          </w:p>
          <w:p w14:paraId="29882C95" w14:textId="58869144" w:rsidR="00E955BD" w:rsidRPr="008C4DCC" w:rsidRDefault="00E955BD" w:rsidP="00D02DE4">
            <w:pPr>
              <w:spacing w:line="280" w:lineRule="exact"/>
              <w:rPr>
                <w:rFonts w:ascii="ＭＳ ゴシック" w:eastAsia="ＭＳ ゴシック" w:hAnsi="ＭＳ ゴシック"/>
                <w:szCs w:val="21"/>
              </w:rPr>
            </w:pPr>
          </w:p>
          <w:p w14:paraId="682325D8" w14:textId="77777777" w:rsidR="00E955BD" w:rsidRPr="008C4DCC" w:rsidRDefault="00E955BD" w:rsidP="00D02DE4">
            <w:pPr>
              <w:spacing w:line="280" w:lineRule="exact"/>
              <w:rPr>
                <w:rFonts w:ascii="ＭＳ ゴシック" w:eastAsia="ＭＳ ゴシック" w:hAnsi="ＭＳ ゴシック"/>
                <w:szCs w:val="21"/>
              </w:rPr>
            </w:pPr>
          </w:p>
          <w:p w14:paraId="276FC7E1" w14:textId="77777777" w:rsidR="00E955BD" w:rsidRPr="008C4DCC" w:rsidRDefault="00E955BD" w:rsidP="00D02DE4">
            <w:pPr>
              <w:spacing w:line="280" w:lineRule="exact"/>
              <w:rPr>
                <w:rFonts w:ascii="ＭＳ ゴシック" w:eastAsia="ＭＳ ゴシック" w:hAnsi="ＭＳ ゴシック"/>
                <w:szCs w:val="21"/>
                <w:lang w:eastAsia="zh-CN"/>
              </w:rPr>
            </w:pPr>
            <w:r w:rsidRPr="008C4DCC">
              <w:rPr>
                <w:rFonts w:ascii="ＭＳ ゴシック" w:eastAsia="ＭＳ ゴシック" w:hAnsi="ＭＳ ゴシック" w:hint="eastAsia"/>
                <w:szCs w:val="21"/>
              </w:rPr>
              <w:t>・</w:t>
            </w:r>
            <w:r w:rsidRPr="008C4DCC">
              <w:rPr>
                <w:rFonts w:ascii="ＭＳ ゴシック" w:eastAsia="ＭＳ ゴシック" w:hAnsi="ＭＳ ゴシック" w:hint="eastAsia"/>
                <w:szCs w:val="21"/>
                <w:lang w:eastAsia="zh-CN"/>
              </w:rPr>
              <w:t>夏季</w:t>
            </w:r>
            <w:r w:rsidRPr="008C4DCC">
              <w:rPr>
                <w:rFonts w:ascii="ＭＳ ゴシック" w:eastAsia="ＭＳ ゴシック" w:hAnsi="ＭＳ ゴシック" w:hint="eastAsia"/>
                <w:szCs w:val="21"/>
              </w:rPr>
              <w:t>３</w:t>
            </w:r>
            <w:r w:rsidRPr="008C4DCC">
              <w:rPr>
                <w:rFonts w:ascii="ＭＳ ゴシック" w:eastAsia="ＭＳ ゴシック" w:hAnsi="ＭＳ ゴシック" w:hint="eastAsia"/>
                <w:szCs w:val="21"/>
                <w:lang w:eastAsia="zh-CN"/>
              </w:rPr>
              <w:t>校合同研修会</w:t>
            </w:r>
          </w:p>
          <w:p w14:paraId="0653D89C" w14:textId="77777777" w:rsidR="00E955BD" w:rsidRPr="008C4DCC" w:rsidRDefault="00E955BD" w:rsidP="003D5B01">
            <w:pPr>
              <w:spacing w:line="280" w:lineRule="exact"/>
              <w:ind w:firstLineChars="100" w:firstLine="210"/>
              <w:rPr>
                <w:rFonts w:ascii="ＭＳ ゴシック" w:eastAsia="ＭＳ ゴシック" w:hAnsi="ＭＳ ゴシック"/>
                <w:szCs w:val="21"/>
              </w:rPr>
            </w:pPr>
            <w:r w:rsidRPr="008C4DCC">
              <w:rPr>
                <w:rFonts w:ascii="ＭＳ ゴシック" w:eastAsia="ＭＳ ゴシック" w:hAnsi="ＭＳ ゴシック" w:hint="eastAsia"/>
                <w:szCs w:val="21"/>
              </w:rPr>
              <w:t>（８月）</w:t>
            </w:r>
          </w:p>
        </w:tc>
      </w:tr>
      <w:tr w:rsidR="008C4DCC" w:rsidRPr="008C4DCC" w14:paraId="31FC4870" w14:textId="77777777" w:rsidTr="00E5315A">
        <w:trPr>
          <w:trHeight w:val="3064"/>
        </w:trPr>
        <w:tc>
          <w:tcPr>
            <w:tcW w:w="431" w:type="dxa"/>
            <w:tcBorders>
              <w:left w:val="double" w:sz="4" w:space="0" w:color="auto"/>
              <w:right w:val="double" w:sz="4" w:space="0" w:color="auto"/>
            </w:tcBorders>
            <w:vAlign w:val="center"/>
          </w:tcPr>
          <w:p w14:paraId="595E14DF"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二</w:t>
            </w:r>
          </w:p>
          <w:p w14:paraId="09538FBF"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学</w:t>
            </w:r>
          </w:p>
          <w:p w14:paraId="65BE58F8"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期</w:t>
            </w:r>
          </w:p>
        </w:tc>
        <w:tc>
          <w:tcPr>
            <w:tcW w:w="2444" w:type="dxa"/>
            <w:vMerge/>
            <w:tcBorders>
              <w:left w:val="double" w:sz="4" w:space="0" w:color="auto"/>
            </w:tcBorders>
          </w:tcPr>
          <w:p w14:paraId="5267FFFA" w14:textId="77777777" w:rsidR="00E955BD" w:rsidRPr="008C4DCC" w:rsidRDefault="00E955BD" w:rsidP="00D02DE4">
            <w:pPr>
              <w:spacing w:line="280" w:lineRule="exact"/>
              <w:rPr>
                <w:rFonts w:ascii="ＭＳ ゴシック" w:eastAsia="ＭＳ ゴシック" w:hAnsi="ＭＳ ゴシック"/>
                <w:sz w:val="20"/>
                <w:szCs w:val="20"/>
              </w:rPr>
            </w:pPr>
          </w:p>
        </w:tc>
        <w:tc>
          <w:tcPr>
            <w:tcW w:w="2162" w:type="dxa"/>
            <w:vMerge/>
          </w:tcPr>
          <w:p w14:paraId="7AD40A82" w14:textId="77777777" w:rsidR="00E955BD" w:rsidRPr="008C4DCC" w:rsidRDefault="00E955BD" w:rsidP="00D02DE4">
            <w:pPr>
              <w:spacing w:line="280" w:lineRule="exact"/>
              <w:rPr>
                <w:rFonts w:ascii="ＭＳ ゴシック" w:eastAsia="ＭＳ ゴシック" w:hAnsi="ＭＳ ゴシック"/>
                <w:sz w:val="20"/>
                <w:szCs w:val="20"/>
              </w:rPr>
            </w:pPr>
          </w:p>
        </w:tc>
        <w:tc>
          <w:tcPr>
            <w:tcW w:w="2007" w:type="dxa"/>
          </w:tcPr>
          <w:p w14:paraId="33A424A0"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情報交換</w:t>
            </w:r>
          </w:p>
          <w:p w14:paraId="3B1DCA4B"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・アンケート実施</w:t>
            </w:r>
          </w:p>
          <w:p w14:paraId="00E6739F"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 xml:space="preserve">　</w:t>
            </w:r>
          </w:p>
          <w:p w14:paraId="23EE3C1B" w14:textId="77777777" w:rsidR="00E955BD" w:rsidRPr="008C4DCC" w:rsidRDefault="00E955BD" w:rsidP="00D02DE4">
            <w:pPr>
              <w:spacing w:line="280" w:lineRule="exact"/>
              <w:rPr>
                <w:rFonts w:ascii="ＭＳ ゴシック" w:eastAsia="ＭＳ ゴシック" w:hAnsi="ＭＳ ゴシック"/>
                <w:sz w:val="20"/>
                <w:szCs w:val="20"/>
              </w:rPr>
            </w:pPr>
          </w:p>
          <w:p w14:paraId="0584AB22" w14:textId="77777777" w:rsidR="00E955BD" w:rsidRPr="008C4DCC" w:rsidRDefault="00E955BD" w:rsidP="00D02DE4">
            <w:pPr>
              <w:spacing w:line="280" w:lineRule="exact"/>
              <w:rPr>
                <w:rFonts w:ascii="ＭＳ ゴシック" w:eastAsia="ＭＳ ゴシック" w:hAnsi="ＭＳ ゴシック"/>
                <w:sz w:val="20"/>
                <w:szCs w:val="20"/>
              </w:rPr>
            </w:pPr>
          </w:p>
          <w:p w14:paraId="4DA5F5BB"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bCs/>
                <w:sz w:val="20"/>
                <w:szCs w:val="20"/>
              </w:rPr>
              <w:t>○児童アンケート</w:t>
            </w:r>
          </w:p>
          <w:p w14:paraId="056FC3D2" w14:textId="77777777" w:rsidR="00E955BD" w:rsidRDefault="00743976" w:rsidP="00D02DE4">
            <w:pPr>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・はままついじめ</w:t>
            </w:r>
          </w:p>
          <w:p w14:paraId="72D0D5DE" w14:textId="0EACFAB4" w:rsidR="00743976" w:rsidRPr="008C4DCC" w:rsidRDefault="00743976" w:rsidP="00D02DE4">
            <w:pPr>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アンケート</w:t>
            </w:r>
          </w:p>
        </w:tc>
        <w:tc>
          <w:tcPr>
            <w:tcW w:w="1868" w:type="dxa"/>
            <w:tcBorders>
              <w:right w:val="double" w:sz="4" w:space="0" w:color="auto"/>
            </w:tcBorders>
          </w:tcPr>
          <w:p w14:paraId="50A9A061" w14:textId="77777777" w:rsidR="00E955BD" w:rsidRPr="008C4DCC" w:rsidRDefault="00E955BD" w:rsidP="00D02DE4">
            <w:pPr>
              <w:spacing w:line="280" w:lineRule="exact"/>
              <w:rPr>
                <w:rFonts w:ascii="ＭＳ ゴシック" w:eastAsia="ＭＳ ゴシック" w:hAnsi="ＭＳ ゴシック"/>
                <w:sz w:val="20"/>
                <w:szCs w:val="20"/>
              </w:rPr>
            </w:pPr>
          </w:p>
          <w:p w14:paraId="167A9776" w14:textId="77777777" w:rsidR="00E955BD" w:rsidRPr="008C4DCC" w:rsidRDefault="00E955BD" w:rsidP="00D02DE4">
            <w:pPr>
              <w:spacing w:line="280" w:lineRule="exact"/>
              <w:ind w:left="200" w:hangingChars="100" w:hanging="200"/>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・アンケート実施後の相談・面談</w:t>
            </w:r>
          </w:p>
          <w:p w14:paraId="781144C2" w14:textId="77777777" w:rsidR="00E955BD" w:rsidRPr="008C4DCC" w:rsidRDefault="00E955BD" w:rsidP="00D02DE4">
            <w:pPr>
              <w:spacing w:line="280" w:lineRule="exact"/>
              <w:rPr>
                <w:rFonts w:ascii="ＭＳ ゴシック" w:eastAsia="ＭＳ ゴシック" w:hAnsi="ＭＳ ゴシック"/>
                <w:sz w:val="20"/>
                <w:szCs w:val="20"/>
              </w:rPr>
            </w:pPr>
          </w:p>
          <w:p w14:paraId="4987BDD6" w14:textId="77777777" w:rsidR="00E955BD" w:rsidRPr="008C4DCC" w:rsidRDefault="00E955BD" w:rsidP="00D02DE4">
            <w:pPr>
              <w:spacing w:line="280" w:lineRule="exact"/>
              <w:rPr>
                <w:rFonts w:ascii="ＭＳ ゴシック" w:eastAsia="ＭＳ ゴシック" w:hAnsi="ＭＳ ゴシック"/>
                <w:sz w:val="20"/>
                <w:szCs w:val="20"/>
              </w:rPr>
            </w:pPr>
          </w:p>
          <w:p w14:paraId="778AA237" w14:textId="77777777" w:rsidR="00E955BD" w:rsidRPr="008C4DCC" w:rsidRDefault="00E955BD" w:rsidP="00D02DE4">
            <w:pPr>
              <w:spacing w:line="280" w:lineRule="exact"/>
              <w:ind w:left="200" w:hangingChars="100" w:hanging="200"/>
              <w:rPr>
                <w:rFonts w:ascii="ＭＳ ゴシック" w:eastAsia="ＭＳ ゴシック" w:hAnsi="ＭＳ ゴシック"/>
                <w:sz w:val="20"/>
                <w:szCs w:val="20"/>
              </w:rPr>
            </w:pPr>
            <w:r w:rsidRPr="008C4DCC">
              <w:rPr>
                <w:rFonts w:ascii="ＭＳ ゴシック" w:eastAsia="ＭＳ ゴシック" w:hAnsi="ＭＳ ゴシック" w:hint="eastAsia"/>
                <w:bCs/>
                <w:sz w:val="20"/>
                <w:szCs w:val="20"/>
              </w:rPr>
              <w:t>・アンケート結果のお知らせ</w:t>
            </w:r>
          </w:p>
          <w:p w14:paraId="1C7E1244" w14:textId="77777777" w:rsidR="00E955BD" w:rsidRPr="008C4DCC" w:rsidRDefault="00E955BD" w:rsidP="00D02DE4">
            <w:pPr>
              <w:spacing w:line="280" w:lineRule="exact"/>
              <w:rPr>
                <w:rFonts w:ascii="ＭＳ ゴシック" w:eastAsia="ＭＳ ゴシック" w:hAnsi="ＭＳ ゴシック"/>
                <w:sz w:val="20"/>
                <w:szCs w:val="20"/>
              </w:rPr>
            </w:pPr>
          </w:p>
          <w:p w14:paraId="2B8F7EF7" w14:textId="77777777" w:rsidR="00E955BD" w:rsidRPr="008C4DCC" w:rsidRDefault="00E955BD" w:rsidP="00D02DE4">
            <w:pPr>
              <w:spacing w:line="280" w:lineRule="exact"/>
              <w:rPr>
                <w:rFonts w:ascii="ＭＳ ゴシック" w:eastAsia="ＭＳ ゴシック" w:hAnsi="ＭＳ ゴシック"/>
                <w:sz w:val="20"/>
                <w:szCs w:val="20"/>
              </w:rPr>
            </w:pPr>
          </w:p>
          <w:p w14:paraId="3B068F6A" w14:textId="77777777" w:rsidR="00E955BD" w:rsidRPr="008C4DCC" w:rsidRDefault="00E955BD" w:rsidP="00D02DE4">
            <w:pPr>
              <w:spacing w:line="280" w:lineRule="exact"/>
              <w:rPr>
                <w:rFonts w:ascii="ＭＳ ゴシック" w:eastAsia="ＭＳ ゴシック" w:hAnsi="ＭＳ ゴシック"/>
                <w:sz w:val="20"/>
                <w:szCs w:val="20"/>
              </w:rPr>
            </w:pPr>
          </w:p>
          <w:p w14:paraId="05B8AC81"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・希望三者面談</w:t>
            </w:r>
          </w:p>
          <w:p w14:paraId="18BE7FEC" w14:textId="77777777" w:rsidR="00E955BD" w:rsidRPr="008C4DCC" w:rsidRDefault="00E955BD" w:rsidP="00D02DE4">
            <w:pPr>
              <w:spacing w:line="280" w:lineRule="exact"/>
              <w:ind w:left="800" w:hangingChars="400" w:hanging="800"/>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（保護者・</w:t>
            </w:r>
          </w:p>
          <w:p w14:paraId="5F3E36E8" w14:textId="77777777" w:rsidR="00E955BD" w:rsidRPr="008C4DCC" w:rsidRDefault="00E955BD" w:rsidP="00D02DE4">
            <w:pPr>
              <w:spacing w:line="280" w:lineRule="exact"/>
              <w:ind w:leftChars="200" w:left="820" w:hangingChars="200" w:hanging="400"/>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児童・担任）</w:t>
            </w:r>
          </w:p>
        </w:tc>
        <w:tc>
          <w:tcPr>
            <w:tcW w:w="1485" w:type="dxa"/>
            <w:tcBorders>
              <w:right w:val="double" w:sz="4" w:space="0" w:color="auto"/>
            </w:tcBorders>
          </w:tcPr>
          <w:p w14:paraId="70CD48A1" w14:textId="77777777" w:rsidR="00E955BD" w:rsidRPr="008C4DCC" w:rsidRDefault="00E955BD" w:rsidP="00D02DE4">
            <w:pPr>
              <w:spacing w:line="280" w:lineRule="exact"/>
              <w:rPr>
                <w:rFonts w:ascii="ＭＳ ゴシック" w:eastAsia="ＭＳ ゴシック" w:hAnsi="ＭＳ ゴシック"/>
                <w:szCs w:val="21"/>
              </w:rPr>
            </w:pPr>
          </w:p>
          <w:p w14:paraId="0E684D57" w14:textId="77777777" w:rsidR="00E955BD" w:rsidRPr="008C4DCC" w:rsidRDefault="00E955BD" w:rsidP="00D02DE4">
            <w:pPr>
              <w:spacing w:line="280" w:lineRule="exact"/>
              <w:rPr>
                <w:rFonts w:ascii="ＭＳ ゴシック" w:eastAsia="ＭＳ ゴシック" w:hAnsi="ＭＳ ゴシック"/>
                <w:szCs w:val="21"/>
              </w:rPr>
            </w:pPr>
          </w:p>
          <w:p w14:paraId="526BB807" w14:textId="77777777" w:rsidR="00E955BD" w:rsidRPr="008C4DCC" w:rsidRDefault="00E955BD" w:rsidP="00D02DE4">
            <w:pPr>
              <w:spacing w:line="280" w:lineRule="exact"/>
              <w:rPr>
                <w:rFonts w:ascii="ＭＳ ゴシック" w:eastAsia="ＭＳ ゴシック" w:hAnsi="ＭＳ ゴシック"/>
                <w:szCs w:val="21"/>
              </w:rPr>
            </w:pPr>
          </w:p>
          <w:p w14:paraId="097FD1F1" w14:textId="77777777" w:rsidR="00E955BD" w:rsidRPr="008C4DCC" w:rsidRDefault="00E955BD" w:rsidP="00D02DE4">
            <w:pPr>
              <w:spacing w:line="280" w:lineRule="exact"/>
              <w:rPr>
                <w:rFonts w:ascii="ＭＳ ゴシック" w:eastAsia="ＭＳ ゴシック" w:hAnsi="ＭＳ ゴシック"/>
                <w:szCs w:val="21"/>
              </w:rPr>
            </w:pPr>
          </w:p>
          <w:p w14:paraId="07A5C586" w14:textId="77777777" w:rsidR="00E955BD" w:rsidRPr="008C4DCC" w:rsidRDefault="00E955BD" w:rsidP="00D02DE4">
            <w:pPr>
              <w:spacing w:line="280" w:lineRule="exact"/>
              <w:rPr>
                <w:rFonts w:ascii="ＭＳ ゴシック" w:eastAsia="ＭＳ ゴシック" w:hAnsi="ＭＳ ゴシック"/>
                <w:szCs w:val="21"/>
              </w:rPr>
            </w:pPr>
            <w:r w:rsidRPr="008C4DCC">
              <w:rPr>
                <w:rFonts w:ascii="ＭＳ ゴシック" w:eastAsia="ＭＳ ゴシック" w:hAnsi="ＭＳ ゴシック" w:hint="eastAsia"/>
                <w:szCs w:val="21"/>
              </w:rPr>
              <w:t>・ひとりひとりにいい声掛けデー</w:t>
            </w:r>
          </w:p>
          <w:p w14:paraId="305ECEAE" w14:textId="77777777" w:rsidR="00E955BD" w:rsidRDefault="00E955BD" w:rsidP="00D02DE4">
            <w:pPr>
              <w:spacing w:line="280" w:lineRule="exact"/>
              <w:rPr>
                <w:rFonts w:ascii="ＭＳ ゴシック" w:eastAsia="ＭＳ ゴシック" w:hAnsi="ＭＳ ゴシック"/>
                <w:szCs w:val="21"/>
              </w:rPr>
            </w:pPr>
            <w:r w:rsidRPr="008C4DCC">
              <w:rPr>
                <w:rFonts w:ascii="ＭＳ ゴシック" w:eastAsia="ＭＳ ゴシック" w:hAnsi="ＭＳ ゴシック" w:hint="eastAsia"/>
                <w:szCs w:val="21"/>
              </w:rPr>
              <w:t>(11月11日）</w:t>
            </w:r>
          </w:p>
          <w:p w14:paraId="6873CC13" w14:textId="77777777" w:rsidR="00FC3302" w:rsidRDefault="00FC3302" w:rsidP="00D02DE4">
            <w:pPr>
              <w:spacing w:line="280" w:lineRule="exact"/>
              <w:rPr>
                <w:rFonts w:ascii="ＭＳ ゴシック" w:eastAsia="ＭＳ ゴシック" w:hAnsi="ＭＳ ゴシック"/>
                <w:szCs w:val="21"/>
              </w:rPr>
            </w:pPr>
          </w:p>
          <w:p w14:paraId="7D975747" w14:textId="628E9C7D" w:rsidR="00FC3302" w:rsidRPr="008C4DCC" w:rsidRDefault="00FC3302" w:rsidP="00D02DE4">
            <w:pPr>
              <w:spacing w:line="280" w:lineRule="exact"/>
              <w:rPr>
                <w:rFonts w:ascii="ＭＳ ゴシック" w:eastAsia="ＭＳ ゴシック" w:hAnsi="ＭＳ ゴシック"/>
                <w:szCs w:val="21"/>
              </w:rPr>
            </w:pPr>
            <w:r w:rsidRPr="00E337D2">
              <w:rPr>
                <w:rFonts w:ascii="ＭＳ ゴシック" w:eastAsia="ＭＳ ゴシック" w:hAnsi="ＭＳ ゴシック" w:hint="eastAsia"/>
                <w:szCs w:val="21"/>
              </w:rPr>
              <w:t>・学校保健委員会（中学校区）</w:t>
            </w:r>
          </w:p>
        </w:tc>
      </w:tr>
      <w:tr w:rsidR="008C4DCC" w:rsidRPr="008C4DCC" w14:paraId="07384377" w14:textId="77777777" w:rsidTr="00E5315A">
        <w:trPr>
          <w:trHeight w:val="2215"/>
        </w:trPr>
        <w:tc>
          <w:tcPr>
            <w:tcW w:w="431" w:type="dxa"/>
            <w:tcBorders>
              <w:left w:val="double" w:sz="4" w:space="0" w:color="auto"/>
              <w:bottom w:val="double" w:sz="4" w:space="0" w:color="auto"/>
              <w:right w:val="double" w:sz="4" w:space="0" w:color="auto"/>
            </w:tcBorders>
            <w:vAlign w:val="center"/>
          </w:tcPr>
          <w:p w14:paraId="3673BE17"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三</w:t>
            </w:r>
          </w:p>
          <w:p w14:paraId="11504430"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学</w:t>
            </w:r>
          </w:p>
          <w:p w14:paraId="4F549205"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期</w:t>
            </w:r>
          </w:p>
          <w:p w14:paraId="7A72A693" w14:textId="77777777" w:rsidR="00E955BD" w:rsidRPr="008C4DCC" w:rsidRDefault="00E955BD" w:rsidP="00D02DE4">
            <w:pPr>
              <w:spacing w:line="280" w:lineRule="exact"/>
              <w:rPr>
                <w:rFonts w:ascii="ＭＳ ゴシック" w:eastAsia="ＭＳ ゴシック" w:hAnsi="ＭＳ ゴシック"/>
                <w:sz w:val="20"/>
                <w:szCs w:val="20"/>
              </w:rPr>
            </w:pPr>
          </w:p>
        </w:tc>
        <w:tc>
          <w:tcPr>
            <w:tcW w:w="2444" w:type="dxa"/>
            <w:vMerge/>
            <w:tcBorders>
              <w:left w:val="double" w:sz="4" w:space="0" w:color="auto"/>
              <w:bottom w:val="double" w:sz="4" w:space="0" w:color="auto"/>
            </w:tcBorders>
          </w:tcPr>
          <w:p w14:paraId="1B6D50A9" w14:textId="77777777" w:rsidR="00E955BD" w:rsidRPr="008C4DCC" w:rsidRDefault="00E955BD" w:rsidP="00D02DE4">
            <w:pPr>
              <w:spacing w:line="280" w:lineRule="exact"/>
              <w:rPr>
                <w:rFonts w:ascii="ＭＳ ゴシック" w:eastAsia="ＭＳ ゴシック" w:hAnsi="ＭＳ ゴシック"/>
                <w:sz w:val="20"/>
                <w:szCs w:val="20"/>
              </w:rPr>
            </w:pPr>
          </w:p>
        </w:tc>
        <w:tc>
          <w:tcPr>
            <w:tcW w:w="2162" w:type="dxa"/>
            <w:tcBorders>
              <w:bottom w:val="double" w:sz="4" w:space="0" w:color="auto"/>
            </w:tcBorders>
          </w:tcPr>
          <w:p w14:paraId="222259DD" w14:textId="4564EF10" w:rsidR="003D5B01" w:rsidRPr="008C4DCC" w:rsidRDefault="003D5B01" w:rsidP="00D02DE4">
            <w:pPr>
              <w:spacing w:line="280" w:lineRule="exact"/>
              <w:rPr>
                <w:rFonts w:ascii="ＭＳ ゴシック" w:eastAsia="ＭＳ ゴシック" w:hAnsi="ＭＳ ゴシック"/>
                <w:sz w:val="20"/>
                <w:szCs w:val="20"/>
              </w:rPr>
            </w:pPr>
          </w:p>
          <w:p w14:paraId="733F7519" w14:textId="77777777" w:rsidR="00D02DE4" w:rsidRPr="008C4DCC" w:rsidRDefault="00D02DE4" w:rsidP="00D02DE4">
            <w:pPr>
              <w:spacing w:line="280" w:lineRule="exact"/>
              <w:rPr>
                <w:rFonts w:ascii="ＭＳ ゴシック" w:eastAsia="ＭＳ ゴシック" w:hAnsi="ＭＳ ゴシック"/>
                <w:sz w:val="20"/>
                <w:szCs w:val="20"/>
              </w:rPr>
            </w:pPr>
          </w:p>
          <w:p w14:paraId="647C25C2" w14:textId="77777777" w:rsidR="00D02DE4" w:rsidRPr="008C4DCC" w:rsidRDefault="00D02DE4" w:rsidP="00D02DE4">
            <w:pPr>
              <w:spacing w:line="280" w:lineRule="exact"/>
              <w:ind w:left="200" w:hangingChars="100" w:hanging="200"/>
              <w:rPr>
                <w:rFonts w:ascii="ＭＳ ゴシック" w:eastAsia="ＭＳ ゴシック" w:hAnsi="ＭＳ ゴシック"/>
                <w:sz w:val="20"/>
                <w:szCs w:val="20"/>
              </w:rPr>
            </w:pPr>
            <w:r w:rsidRPr="008C4DCC">
              <w:rPr>
                <w:rFonts w:ascii="ＭＳ ゴシック" w:eastAsia="ＭＳ ゴシック" w:hAnsi="ＭＳ ゴシック" w:hint="eastAsia"/>
                <w:bCs/>
                <w:sz w:val="20"/>
                <w:szCs w:val="20"/>
              </w:rPr>
              <w:t>・はままつマナーの振り返り</w:t>
            </w:r>
          </w:p>
          <w:p w14:paraId="09C1700D" w14:textId="77777777" w:rsidR="00D02DE4" w:rsidRPr="008C4DCC" w:rsidRDefault="00D02DE4" w:rsidP="00D02DE4">
            <w:pPr>
              <w:spacing w:line="280" w:lineRule="exact"/>
              <w:rPr>
                <w:rFonts w:ascii="ＭＳ ゴシック" w:eastAsia="ＭＳ ゴシック" w:hAnsi="ＭＳ ゴシック"/>
                <w:sz w:val="20"/>
                <w:szCs w:val="20"/>
              </w:rPr>
            </w:pPr>
          </w:p>
          <w:p w14:paraId="4BBC3597" w14:textId="5CF45DC4" w:rsidR="00E955BD" w:rsidRPr="008C4DCC" w:rsidRDefault="00D02DE4"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・1年間の振り返り</w:t>
            </w:r>
          </w:p>
        </w:tc>
        <w:tc>
          <w:tcPr>
            <w:tcW w:w="2007" w:type="dxa"/>
            <w:tcBorders>
              <w:bottom w:val="double" w:sz="4" w:space="0" w:color="auto"/>
            </w:tcBorders>
          </w:tcPr>
          <w:p w14:paraId="0E60C5AA"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情報交換</w:t>
            </w:r>
          </w:p>
          <w:p w14:paraId="318BBC23"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・いじめ総点検</w:t>
            </w:r>
          </w:p>
          <w:p w14:paraId="58BD5917"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・一年の振り返り</w:t>
            </w:r>
          </w:p>
          <w:p w14:paraId="39A20D18"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・アンケート実施後の継続観察・調査</w:t>
            </w:r>
          </w:p>
          <w:p w14:paraId="7907D12B" w14:textId="77777777" w:rsidR="00E955BD" w:rsidRPr="008C4DCC" w:rsidRDefault="00E955BD" w:rsidP="00D02DE4">
            <w:pPr>
              <w:spacing w:line="280" w:lineRule="exact"/>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・引継ぎのための記録整理</w:t>
            </w:r>
          </w:p>
        </w:tc>
        <w:tc>
          <w:tcPr>
            <w:tcW w:w="1868" w:type="dxa"/>
            <w:tcBorders>
              <w:bottom w:val="double" w:sz="4" w:space="0" w:color="auto"/>
              <w:right w:val="double" w:sz="4" w:space="0" w:color="auto"/>
            </w:tcBorders>
          </w:tcPr>
          <w:p w14:paraId="3BF057C8" w14:textId="77777777" w:rsidR="00E955BD" w:rsidRPr="008C4DCC" w:rsidRDefault="00E955BD" w:rsidP="00D02DE4">
            <w:pPr>
              <w:spacing w:line="280" w:lineRule="exact"/>
              <w:ind w:left="200" w:hangingChars="100" w:hanging="200"/>
              <w:rPr>
                <w:rFonts w:ascii="ＭＳ ゴシック" w:eastAsia="ＭＳ ゴシック" w:hAnsi="ＭＳ ゴシック"/>
                <w:sz w:val="20"/>
                <w:szCs w:val="20"/>
              </w:rPr>
            </w:pPr>
          </w:p>
          <w:p w14:paraId="0E64628F" w14:textId="77777777" w:rsidR="00E955BD" w:rsidRPr="008C4DCC" w:rsidRDefault="00E955BD" w:rsidP="00D02DE4">
            <w:pPr>
              <w:spacing w:line="280" w:lineRule="exact"/>
              <w:ind w:left="200" w:hangingChars="100" w:hanging="200"/>
              <w:rPr>
                <w:rFonts w:ascii="ＭＳ ゴシック" w:eastAsia="ＭＳ ゴシック" w:hAnsi="ＭＳ ゴシック"/>
                <w:sz w:val="20"/>
                <w:szCs w:val="20"/>
              </w:rPr>
            </w:pPr>
            <w:r w:rsidRPr="008C4DCC">
              <w:rPr>
                <w:rFonts w:ascii="ＭＳ ゴシック" w:eastAsia="ＭＳ ゴシック" w:hAnsi="ＭＳ ゴシック" w:hint="eastAsia"/>
                <w:sz w:val="20"/>
                <w:szCs w:val="20"/>
              </w:rPr>
              <w:t>・アンケート実施後の相談・面談</w:t>
            </w:r>
          </w:p>
          <w:p w14:paraId="3C25C5B1" w14:textId="77777777" w:rsidR="00E955BD" w:rsidRPr="008C4DCC" w:rsidRDefault="00E955BD" w:rsidP="00D02DE4">
            <w:pPr>
              <w:spacing w:line="280" w:lineRule="exact"/>
              <w:rPr>
                <w:rFonts w:ascii="ＭＳ ゴシック" w:eastAsia="ＭＳ ゴシック" w:hAnsi="ＭＳ ゴシック"/>
                <w:sz w:val="20"/>
                <w:szCs w:val="20"/>
              </w:rPr>
            </w:pPr>
          </w:p>
          <w:p w14:paraId="101DE48E" w14:textId="77777777" w:rsidR="00E955BD" w:rsidRPr="008C4DCC" w:rsidRDefault="00E955BD" w:rsidP="00D02DE4">
            <w:pPr>
              <w:spacing w:line="280" w:lineRule="exact"/>
              <w:rPr>
                <w:rFonts w:ascii="ＭＳ ゴシック" w:eastAsia="ＭＳ ゴシック" w:hAnsi="ＭＳ ゴシック"/>
                <w:sz w:val="20"/>
                <w:szCs w:val="20"/>
              </w:rPr>
            </w:pPr>
          </w:p>
        </w:tc>
        <w:tc>
          <w:tcPr>
            <w:tcW w:w="1485" w:type="dxa"/>
            <w:tcBorders>
              <w:bottom w:val="double" w:sz="4" w:space="0" w:color="auto"/>
              <w:right w:val="double" w:sz="4" w:space="0" w:color="auto"/>
            </w:tcBorders>
          </w:tcPr>
          <w:p w14:paraId="65D5D97A" w14:textId="77777777" w:rsidR="00E955BD" w:rsidRPr="008C4DCC" w:rsidRDefault="00E955BD" w:rsidP="00D02DE4">
            <w:pPr>
              <w:spacing w:line="280" w:lineRule="exact"/>
              <w:rPr>
                <w:rFonts w:ascii="ＭＳ ゴシック" w:eastAsia="SimSun" w:hAnsi="ＭＳ ゴシック"/>
                <w:szCs w:val="21"/>
                <w:lang w:eastAsia="zh-CN"/>
              </w:rPr>
            </w:pPr>
          </w:p>
          <w:p w14:paraId="5804F882" w14:textId="77777777" w:rsidR="00E955BD" w:rsidRPr="008C4DCC" w:rsidRDefault="00E955BD" w:rsidP="00D02DE4">
            <w:pPr>
              <w:spacing w:line="280" w:lineRule="exact"/>
              <w:rPr>
                <w:rFonts w:ascii="ＭＳ ゴシック" w:eastAsia="ＭＳ ゴシック" w:hAnsi="ＭＳ ゴシック"/>
                <w:szCs w:val="21"/>
              </w:rPr>
            </w:pPr>
            <w:r w:rsidRPr="008C4DCC">
              <w:rPr>
                <w:rFonts w:ascii="ＭＳ ゴシック" w:eastAsia="ＭＳ ゴシック" w:hAnsi="ＭＳ ゴシック" w:hint="eastAsia"/>
                <w:szCs w:val="21"/>
              </w:rPr>
              <w:t>・</w:t>
            </w:r>
            <w:r w:rsidRPr="008C4DCC">
              <w:rPr>
                <w:rFonts w:ascii="ＭＳ ゴシック" w:eastAsia="ＭＳ ゴシック" w:hAnsi="ＭＳ ゴシック" w:hint="eastAsia"/>
                <w:szCs w:val="21"/>
                <w:lang w:eastAsia="zh-CN"/>
              </w:rPr>
              <w:t>南部中学校説明会</w:t>
            </w:r>
          </w:p>
          <w:p w14:paraId="51BE6F3D" w14:textId="6D82C770" w:rsidR="00E955BD" w:rsidRPr="008C4DCC" w:rsidRDefault="001F3A1E" w:rsidP="001F3A1E">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w:t>
            </w:r>
            <w:r w:rsidR="00743976">
              <w:rPr>
                <w:rFonts w:ascii="ＭＳ ゴシック" w:eastAsia="ＭＳ ゴシック" w:hAnsi="ＭＳ ゴシック" w:hint="eastAsia"/>
                <w:szCs w:val="21"/>
              </w:rPr>
              <w:t>２</w:t>
            </w:r>
            <w:r w:rsidR="00E955BD" w:rsidRPr="008C4DCC">
              <w:rPr>
                <w:rFonts w:ascii="ＭＳ ゴシック" w:eastAsia="ＭＳ ゴシック" w:hAnsi="ＭＳ ゴシック" w:hint="eastAsia"/>
                <w:szCs w:val="21"/>
              </w:rPr>
              <w:t>月)</w:t>
            </w:r>
          </w:p>
          <w:p w14:paraId="4D86BB0D" w14:textId="77777777" w:rsidR="00E955BD" w:rsidRPr="008C4DCC" w:rsidRDefault="00E955BD" w:rsidP="00D02DE4">
            <w:pPr>
              <w:spacing w:line="280" w:lineRule="exact"/>
              <w:rPr>
                <w:rFonts w:ascii="ＭＳ ゴシック" w:eastAsia="SimSun" w:hAnsi="ＭＳ ゴシック"/>
                <w:szCs w:val="21"/>
                <w:lang w:eastAsia="zh-CN"/>
              </w:rPr>
            </w:pPr>
          </w:p>
          <w:p w14:paraId="20982237" w14:textId="77777777" w:rsidR="003D5B01" w:rsidRPr="008C4DCC" w:rsidRDefault="00E955BD" w:rsidP="00D02DE4">
            <w:pPr>
              <w:spacing w:line="280" w:lineRule="exact"/>
              <w:rPr>
                <w:rFonts w:ascii="ＭＳ ゴシック" w:eastAsia="DengXian" w:hAnsi="ＭＳ ゴシック"/>
                <w:szCs w:val="21"/>
                <w:lang w:eastAsia="zh-CN"/>
              </w:rPr>
            </w:pPr>
            <w:r w:rsidRPr="008C4DCC">
              <w:rPr>
                <w:rFonts w:ascii="ＭＳ ゴシック" w:eastAsia="ＭＳ ゴシック" w:hAnsi="ＭＳ ゴシック" w:hint="eastAsia"/>
                <w:szCs w:val="21"/>
              </w:rPr>
              <w:t>・</w:t>
            </w:r>
            <w:r w:rsidRPr="008C4DCC">
              <w:rPr>
                <w:rFonts w:ascii="ＭＳ ゴシック" w:eastAsia="ＭＳ ゴシック" w:hAnsi="ＭＳ ゴシック" w:hint="eastAsia"/>
                <w:szCs w:val="21"/>
                <w:lang w:eastAsia="zh-CN"/>
              </w:rPr>
              <w:t>小中連絡会</w:t>
            </w:r>
          </w:p>
          <w:p w14:paraId="7D859646" w14:textId="54FD9DB6" w:rsidR="00E955BD" w:rsidRPr="008C4DCC" w:rsidRDefault="00E955BD" w:rsidP="003D5B01">
            <w:pPr>
              <w:spacing w:line="280" w:lineRule="exact"/>
              <w:ind w:firstLineChars="50" w:firstLine="105"/>
              <w:rPr>
                <w:rFonts w:ascii="ＭＳ ゴシック" w:eastAsia="ＭＳ ゴシック" w:hAnsi="ＭＳ ゴシック"/>
                <w:szCs w:val="21"/>
                <w:lang w:eastAsia="zh-CN"/>
              </w:rPr>
            </w:pPr>
            <w:r w:rsidRPr="008C4DCC">
              <w:rPr>
                <w:rFonts w:ascii="ＭＳ ゴシック" w:eastAsia="ＭＳ ゴシック" w:hAnsi="ＭＳ ゴシック" w:hint="eastAsia"/>
                <w:szCs w:val="21"/>
              </w:rPr>
              <w:t>(３</w:t>
            </w:r>
            <w:r w:rsidRPr="008C4DCC">
              <w:rPr>
                <w:rFonts w:ascii="ＭＳ ゴシック" w:eastAsia="ＭＳ ゴシック" w:hAnsi="ＭＳ ゴシック" w:hint="eastAsia"/>
                <w:szCs w:val="21"/>
                <w:lang w:eastAsia="zh-CN"/>
              </w:rPr>
              <w:t>月</w:t>
            </w:r>
            <w:r w:rsidRPr="008C4DCC">
              <w:rPr>
                <w:rFonts w:ascii="ＭＳ ゴシック" w:eastAsia="ＭＳ ゴシック" w:hAnsi="ＭＳ ゴシック" w:hint="eastAsia"/>
                <w:szCs w:val="21"/>
              </w:rPr>
              <w:t>下旬)</w:t>
            </w:r>
          </w:p>
          <w:p w14:paraId="08E2FE09" w14:textId="77777777" w:rsidR="00E955BD" w:rsidRPr="008C4DCC" w:rsidRDefault="00E955BD" w:rsidP="00D02DE4">
            <w:pPr>
              <w:spacing w:line="280" w:lineRule="exact"/>
              <w:rPr>
                <w:rFonts w:ascii="ＭＳ ゴシック" w:eastAsia="ＭＳ ゴシック" w:hAnsi="ＭＳ ゴシック"/>
                <w:szCs w:val="21"/>
                <w:lang w:eastAsia="zh-CN"/>
              </w:rPr>
            </w:pPr>
          </w:p>
        </w:tc>
      </w:tr>
    </w:tbl>
    <w:p w14:paraId="7963E6A4" w14:textId="77777777" w:rsidR="00D76A96" w:rsidRPr="008C4DCC" w:rsidRDefault="00D76A96" w:rsidP="006E32E9">
      <w:pPr>
        <w:spacing w:line="260" w:lineRule="exact"/>
        <w:rPr>
          <w:rFonts w:ascii="ＭＳ 明朝" w:eastAsia="ＭＳ 明朝" w:hAnsi="ＭＳ 明朝"/>
          <w:sz w:val="24"/>
        </w:rPr>
        <w:sectPr w:rsidR="00D76A96" w:rsidRPr="008C4DCC" w:rsidSect="00354535">
          <w:footerReference w:type="default" r:id="rId10"/>
          <w:footerReference w:type="first" r:id="rId11"/>
          <w:pgSz w:w="11906" w:h="16838" w:code="9"/>
          <w:pgMar w:top="1134" w:right="1134" w:bottom="1134" w:left="1134" w:header="851" w:footer="340" w:gutter="0"/>
          <w:pgNumType w:start="1"/>
          <w:cols w:space="425"/>
          <w:titlePg/>
          <w:docGrid w:linePitch="338"/>
        </w:sectPr>
      </w:pPr>
    </w:p>
    <w:p w14:paraId="085BAC82" w14:textId="77777777" w:rsidR="00E955BD" w:rsidRPr="008C4DCC" w:rsidRDefault="00E955BD" w:rsidP="00E955BD">
      <w:pPr>
        <w:pStyle w:val="3"/>
        <w:ind w:leftChars="0" w:left="0"/>
        <w:rPr>
          <w:rFonts w:ascii="HG丸ｺﾞｼｯｸM-PRO" w:eastAsia="HG丸ｺﾞｼｯｸM-PRO" w:hAnsi="HG丸ｺﾞｼｯｸM-PRO"/>
          <w:b/>
          <w:sz w:val="24"/>
          <w:szCs w:val="24"/>
        </w:rPr>
      </w:pPr>
      <w:bookmarkStart w:id="28" w:name="_Toc118971308"/>
      <w:r w:rsidRPr="008C4DCC">
        <w:rPr>
          <w:rFonts w:ascii="HG丸ｺﾞｼｯｸM-PRO" w:eastAsia="HG丸ｺﾞｼｯｸM-PRO" w:hAnsi="HG丸ｺﾞｼｯｸM-PRO" w:hint="eastAsia"/>
          <w:b/>
          <w:sz w:val="24"/>
          <w:szCs w:val="24"/>
        </w:rPr>
        <w:lastRenderedPageBreak/>
        <w:t xml:space="preserve"> (2)いじめの未然防止</w:t>
      </w:r>
    </w:p>
    <w:p w14:paraId="3FF5BB69" w14:textId="77777777" w:rsidR="00E955BD" w:rsidRPr="008C4DCC" w:rsidRDefault="00E955BD" w:rsidP="00E955BD">
      <w:pPr>
        <w:ind w:firstLineChars="100" w:firstLine="240"/>
        <w:jc w:val="left"/>
        <w:rPr>
          <w:rFonts w:ascii="ＭＳ 明朝" w:eastAsia="ＭＳ 明朝" w:hAnsi="ＭＳ 明朝"/>
          <w:sz w:val="24"/>
        </w:rPr>
      </w:pPr>
      <w:r w:rsidRPr="008C4DCC">
        <w:rPr>
          <w:rFonts w:ascii="ＭＳ 明朝" w:eastAsia="ＭＳ 明朝" w:hAnsi="ＭＳ 明朝" w:hint="eastAsia"/>
          <w:sz w:val="24"/>
        </w:rPr>
        <w:t>学校教育目標「自立するすこやかな白脇の子 ～たくましく しなやかな子～」の具現化を目指し、「しなやかな頭」と「しなやかな心」を教育の基盤として、すべての教育活動を通して、「いじめが起きにくい・いじめを許さない学校づくり」に取り組みます。</w:t>
      </w:r>
    </w:p>
    <w:p w14:paraId="5C60B5D2" w14:textId="64873A9C" w:rsidR="00E955BD" w:rsidRPr="008C4DCC" w:rsidRDefault="00E955BD" w:rsidP="00431DD2">
      <w:pPr>
        <w:ind w:left="240" w:hangingChars="100" w:hanging="240"/>
        <w:jc w:val="left"/>
        <w:rPr>
          <w:rFonts w:ascii="ＭＳ 明朝" w:eastAsia="ＭＳ 明朝" w:hAnsi="ＭＳ 明朝"/>
          <w:sz w:val="24"/>
        </w:rPr>
      </w:pPr>
      <w:r w:rsidRPr="008C4DCC">
        <w:rPr>
          <w:rFonts w:ascii="ＭＳ 明朝" w:eastAsia="ＭＳ 明朝" w:hAnsi="ＭＳ 明朝" w:hint="eastAsia"/>
          <w:sz w:val="24"/>
        </w:rPr>
        <w:t xml:space="preserve">○  </w:t>
      </w:r>
      <w:r w:rsidRPr="00FE245F">
        <w:rPr>
          <w:rFonts w:ascii="ＭＳ 明朝" w:eastAsia="ＭＳ 明朝" w:hAnsi="ＭＳ 明朝" w:hint="eastAsia"/>
          <w:sz w:val="24"/>
        </w:rPr>
        <w:t>毎年６月を「いじめや命について考える月間」とし、</w:t>
      </w:r>
      <w:r w:rsidRPr="008C4DCC">
        <w:rPr>
          <w:rFonts w:ascii="ＭＳ 明朝" w:eastAsia="ＭＳ 明朝" w:hAnsi="ＭＳ 明朝" w:hint="eastAsia"/>
          <w:sz w:val="24"/>
        </w:rPr>
        <w:t>いじめの問題や命の尊さ、人間としての尊厳について考える取組を発達段階に応じて実施する。</w:t>
      </w:r>
    </w:p>
    <w:tbl>
      <w:tblPr>
        <w:tblStyle w:val="ad"/>
        <w:tblW w:w="9349" w:type="dxa"/>
        <w:tblInd w:w="279" w:type="dxa"/>
        <w:tblLayout w:type="fixed"/>
        <w:tblLook w:val="04A0" w:firstRow="1" w:lastRow="0" w:firstColumn="1" w:lastColumn="0" w:noHBand="0" w:noVBand="1"/>
      </w:tblPr>
      <w:tblGrid>
        <w:gridCol w:w="9349"/>
      </w:tblGrid>
      <w:tr w:rsidR="008C4DCC" w:rsidRPr="008C4DCC" w14:paraId="287991BD" w14:textId="77777777" w:rsidTr="00431DD2">
        <w:trPr>
          <w:trHeight w:val="1068"/>
        </w:trPr>
        <w:tc>
          <w:tcPr>
            <w:tcW w:w="9349" w:type="dxa"/>
          </w:tcPr>
          <w:p w14:paraId="052C0E56" w14:textId="77777777" w:rsidR="00E955BD" w:rsidRPr="008C4DCC" w:rsidRDefault="00E955BD" w:rsidP="00431DD2">
            <w:pPr>
              <w:jc w:val="left"/>
              <w:rPr>
                <w:rFonts w:ascii="ＭＳ 明朝" w:eastAsia="ＭＳ 明朝" w:hAnsi="ＭＳ 明朝"/>
                <w:bCs/>
                <w:sz w:val="24"/>
              </w:rPr>
            </w:pPr>
            <w:r w:rsidRPr="008C4DCC">
              <w:rPr>
                <w:rFonts w:ascii="ＭＳ 明朝" w:eastAsia="ＭＳ 明朝" w:hAnsi="ＭＳ 明朝" w:hint="eastAsia"/>
                <w:sz w:val="24"/>
              </w:rPr>
              <w:t xml:space="preserve">具体的な取組　</w:t>
            </w:r>
            <w:r w:rsidRPr="008C4DCC">
              <w:rPr>
                <w:rFonts w:ascii="ＭＳ 明朝" w:eastAsia="ＭＳ 明朝" w:hAnsi="ＭＳ 明朝" w:hint="eastAsia"/>
                <w:bCs/>
                <w:sz w:val="24"/>
              </w:rPr>
              <w:t xml:space="preserve">　※★・・・教師　　●・・・児童</w:t>
            </w:r>
          </w:p>
          <w:p w14:paraId="062EB2F1" w14:textId="290F6F60" w:rsidR="00E955BD" w:rsidRPr="008C4DCC" w:rsidRDefault="00E955BD" w:rsidP="00431DD2">
            <w:pPr>
              <w:jc w:val="left"/>
              <w:rPr>
                <w:rFonts w:ascii="ＭＳ 明朝" w:eastAsia="ＭＳ 明朝" w:hAnsi="ＭＳ 明朝"/>
                <w:bCs/>
                <w:sz w:val="24"/>
              </w:rPr>
            </w:pPr>
            <w:r w:rsidRPr="008C4DCC">
              <w:rPr>
                <w:rFonts w:ascii="ＭＳ 明朝" w:eastAsia="ＭＳ 明朝" w:hAnsi="ＭＳ 明朝" w:hint="eastAsia"/>
                <w:bCs/>
                <w:sz w:val="24"/>
              </w:rPr>
              <w:t>★いじめ対策基本方針の理解</w:t>
            </w:r>
            <w:r w:rsidR="00E54AA9" w:rsidRPr="009D6FA5">
              <w:rPr>
                <w:rFonts w:ascii="ＭＳ 明朝" w:eastAsia="ＭＳ 明朝" w:hAnsi="ＭＳ 明朝" w:hint="eastAsia"/>
                <w:bCs/>
                <w:sz w:val="24"/>
              </w:rPr>
              <w:t>と共有</w:t>
            </w:r>
            <w:r w:rsidRPr="008C4DCC">
              <w:rPr>
                <w:rFonts w:ascii="ＭＳ 明朝" w:eastAsia="ＭＳ 明朝" w:hAnsi="ＭＳ 明朝" w:hint="eastAsia"/>
                <w:bCs/>
                <w:sz w:val="24"/>
              </w:rPr>
              <w:t>（４月）</w:t>
            </w:r>
          </w:p>
          <w:p w14:paraId="489375C8" w14:textId="77777777" w:rsidR="00E955BD" w:rsidRPr="008C4DCC" w:rsidRDefault="00E955BD" w:rsidP="00431DD2">
            <w:pPr>
              <w:jc w:val="left"/>
              <w:rPr>
                <w:rFonts w:ascii="ＭＳ 明朝" w:eastAsia="ＭＳ 明朝" w:hAnsi="ＭＳ 明朝"/>
                <w:bCs/>
                <w:sz w:val="24"/>
              </w:rPr>
            </w:pPr>
            <w:r w:rsidRPr="008C4DCC">
              <w:rPr>
                <w:rFonts w:ascii="ＭＳ 明朝" w:eastAsia="ＭＳ 明朝" w:hAnsi="ＭＳ 明朝" w:hint="eastAsia"/>
                <w:bCs/>
                <w:sz w:val="24"/>
              </w:rPr>
              <w:t>★生命を大切にする月間の設定とその取り組み（６月）</w:t>
            </w:r>
          </w:p>
          <w:p w14:paraId="5C1A5644" w14:textId="77777777" w:rsidR="00E955BD" w:rsidRPr="008C4DCC" w:rsidRDefault="00E955BD" w:rsidP="00431DD2">
            <w:pPr>
              <w:jc w:val="left"/>
              <w:rPr>
                <w:rFonts w:ascii="ＭＳ 明朝" w:eastAsia="ＭＳ 明朝" w:hAnsi="ＭＳ 明朝"/>
                <w:bCs/>
                <w:sz w:val="24"/>
              </w:rPr>
            </w:pPr>
            <w:r w:rsidRPr="008C4DCC">
              <w:rPr>
                <w:rFonts w:ascii="ＭＳ 明朝" w:eastAsia="ＭＳ 明朝" w:hAnsi="ＭＳ 明朝" w:hint="eastAsia"/>
                <w:bCs/>
                <w:sz w:val="24"/>
              </w:rPr>
              <w:t>★アンケートや教育相談の実施による子供理解（通年）</w:t>
            </w:r>
          </w:p>
          <w:p w14:paraId="796C5C05" w14:textId="77777777" w:rsidR="00E955BD" w:rsidRPr="008C4DCC" w:rsidRDefault="00E955BD" w:rsidP="00431DD2">
            <w:pPr>
              <w:jc w:val="left"/>
              <w:rPr>
                <w:rFonts w:ascii="ＭＳ 明朝" w:eastAsia="ＭＳ 明朝" w:hAnsi="ＭＳ 明朝"/>
                <w:bCs/>
                <w:sz w:val="24"/>
              </w:rPr>
            </w:pPr>
            <w:r w:rsidRPr="008C4DCC">
              <w:rPr>
                <w:rFonts w:ascii="ＭＳ 明朝" w:eastAsia="ＭＳ 明朝" w:hAnsi="ＭＳ 明朝" w:hint="eastAsia"/>
                <w:bCs/>
                <w:sz w:val="24"/>
              </w:rPr>
              <w:t>★月１回の全教師によるいじめの有無の確認（毎月）</w:t>
            </w:r>
          </w:p>
          <w:p w14:paraId="4D132C8B" w14:textId="77777777" w:rsidR="00E955BD" w:rsidRPr="008C4DCC" w:rsidRDefault="00E955BD" w:rsidP="00431DD2">
            <w:pPr>
              <w:jc w:val="left"/>
              <w:rPr>
                <w:rFonts w:ascii="ＭＳ 明朝" w:eastAsia="ＭＳ 明朝" w:hAnsi="ＭＳ 明朝"/>
                <w:bCs/>
                <w:sz w:val="24"/>
              </w:rPr>
            </w:pPr>
            <w:r w:rsidRPr="008C4DCC">
              <w:rPr>
                <w:rFonts w:ascii="ＭＳ 明朝" w:eastAsia="ＭＳ 明朝" w:hAnsi="ＭＳ 明朝" w:hint="eastAsia"/>
                <w:bCs/>
                <w:sz w:val="24"/>
              </w:rPr>
              <w:t>★いじめ対策委員会の実施によるいじめの状況確認と対応（年間１０回：基本）</w:t>
            </w:r>
          </w:p>
          <w:p w14:paraId="73A0ACBB" w14:textId="77777777" w:rsidR="00E955BD" w:rsidRPr="008C4DCC" w:rsidRDefault="00E955BD" w:rsidP="00431DD2">
            <w:pPr>
              <w:jc w:val="left"/>
              <w:rPr>
                <w:rFonts w:ascii="ＭＳ 明朝" w:eastAsia="ＭＳ 明朝" w:hAnsi="ＭＳ 明朝"/>
                <w:bCs/>
                <w:sz w:val="24"/>
              </w:rPr>
            </w:pPr>
            <w:r w:rsidRPr="008C4DCC">
              <w:rPr>
                <w:rFonts w:ascii="ＭＳ 明朝" w:eastAsia="ＭＳ 明朝" w:hAnsi="ＭＳ 明朝" w:hint="eastAsia"/>
                <w:bCs/>
                <w:sz w:val="24"/>
              </w:rPr>
              <w:t>★些細なことでも報告・相談・対応する職員組織の充実（常時）</w:t>
            </w:r>
          </w:p>
          <w:p w14:paraId="760F72C6" w14:textId="77777777" w:rsidR="00E955BD" w:rsidRPr="008C4DCC" w:rsidRDefault="00E955BD" w:rsidP="00431DD2">
            <w:pPr>
              <w:jc w:val="left"/>
              <w:rPr>
                <w:rFonts w:ascii="ＭＳ 明朝" w:eastAsia="ＭＳ 明朝" w:hAnsi="ＭＳ 明朝"/>
                <w:bCs/>
                <w:sz w:val="24"/>
              </w:rPr>
            </w:pPr>
            <w:r w:rsidRPr="008C4DCC">
              <w:rPr>
                <w:rFonts w:ascii="ＭＳ 明朝" w:eastAsia="ＭＳ 明朝" w:hAnsi="ＭＳ 明朝" w:hint="eastAsia"/>
                <w:bCs/>
                <w:sz w:val="24"/>
              </w:rPr>
              <w:t>★児童に思いやりや生命を大切にする心情を育てる授業や学校行事（通年）</w:t>
            </w:r>
          </w:p>
          <w:p w14:paraId="49B3050C" w14:textId="77777777" w:rsidR="00E955BD" w:rsidRPr="008C4DCC" w:rsidRDefault="00E955BD" w:rsidP="00431DD2">
            <w:pPr>
              <w:jc w:val="left"/>
              <w:rPr>
                <w:rFonts w:ascii="ＭＳ 明朝" w:eastAsia="ＭＳ 明朝" w:hAnsi="ＭＳ 明朝"/>
                <w:bCs/>
                <w:sz w:val="24"/>
              </w:rPr>
            </w:pPr>
            <w:r w:rsidRPr="008C4DCC">
              <w:rPr>
                <w:rFonts w:ascii="ＭＳ 明朝" w:eastAsia="ＭＳ 明朝" w:hAnsi="ＭＳ 明朝" w:hint="eastAsia"/>
                <w:bCs/>
                <w:sz w:val="24"/>
              </w:rPr>
              <w:t>●あいさついっぱいの学校（通年）</w:t>
            </w:r>
          </w:p>
          <w:p w14:paraId="6172985E" w14:textId="4E6BA6E3" w:rsidR="00E955BD" w:rsidRPr="008C4DCC" w:rsidRDefault="00E955BD" w:rsidP="00431DD2">
            <w:pPr>
              <w:jc w:val="left"/>
              <w:rPr>
                <w:rFonts w:ascii="ＭＳ 明朝" w:eastAsia="ＭＳ 明朝" w:hAnsi="ＭＳ 明朝"/>
                <w:bCs/>
                <w:sz w:val="24"/>
              </w:rPr>
            </w:pPr>
            <w:r w:rsidRPr="008C4DCC">
              <w:rPr>
                <w:rFonts w:ascii="ＭＳ 明朝" w:eastAsia="ＭＳ 明朝" w:hAnsi="ＭＳ 明朝" w:hint="eastAsia"/>
                <w:bCs/>
                <w:sz w:val="24"/>
              </w:rPr>
              <w:t>●児童が主体となった一人一人と仲良く、互いを大切にする児童会活動（6・11月）</w:t>
            </w:r>
          </w:p>
          <w:p w14:paraId="044C3614" w14:textId="77777777" w:rsidR="00E955BD" w:rsidRPr="008C4DCC" w:rsidRDefault="00E955BD" w:rsidP="00431DD2">
            <w:pPr>
              <w:jc w:val="left"/>
              <w:rPr>
                <w:rFonts w:ascii="ＭＳ 明朝" w:eastAsia="ＭＳ 明朝" w:hAnsi="ＭＳ 明朝"/>
                <w:bCs/>
                <w:sz w:val="24"/>
              </w:rPr>
            </w:pPr>
            <w:r w:rsidRPr="008C4DCC">
              <w:rPr>
                <w:rFonts w:ascii="ＭＳ 明朝" w:eastAsia="ＭＳ 明朝" w:hAnsi="ＭＳ 明朝" w:hint="eastAsia"/>
                <w:bCs/>
                <w:sz w:val="24"/>
              </w:rPr>
              <w:t>●児童が主体の「いじめがない学校づくり」のためのアンケートや集会の実施</w:t>
            </w:r>
          </w:p>
          <w:p w14:paraId="319E7EF7" w14:textId="5D9E7BAA" w:rsidR="00E955BD" w:rsidRPr="008C4DCC" w:rsidRDefault="00E955BD" w:rsidP="00E955BD">
            <w:pPr>
              <w:jc w:val="left"/>
              <w:rPr>
                <w:rFonts w:ascii="ＭＳ 明朝" w:eastAsia="ＭＳ 明朝" w:hAnsi="ＭＳ 明朝"/>
                <w:sz w:val="24"/>
              </w:rPr>
            </w:pPr>
            <w:r w:rsidRPr="008C4DCC">
              <w:rPr>
                <w:rFonts w:ascii="ＭＳ 明朝" w:eastAsia="ＭＳ 明朝" w:hAnsi="ＭＳ 明朝" w:hint="eastAsia"/>
                <w:bCs/>
                <w:sz w:val="24"/>
              </w:rPr>
              <w:t xml:space="preserve">　　　　　　　　　　　　　　　　　　　　　　　　　　　（6・11月）</w:t>
            </w:r>
          </w:p>
        </w:tc>
      </w:tr>
    </w:tbl>
    <w:p w14:paraId="5AD8C87D" w14:textId="77777777" w:rsidR="00E955BD" w:rsidRPr="008C4DCC" w:rsidRDefault="00E955BD" w:rsidP="00E955BD">
      <w:pPr>
        <w:ind w:leftChars="100" w:left="450" w:hangingChars="100" w:hanging="240"/>
        <w:jc w:val="left"/>
        <w:rPr>
          <w:rFonts w:ascii="ＭＳ 明朝" w:eastAsia="ＭＳ 明朝" w:hAnsi="ＭＳ 明朝"/>
          <w:sz w:val="24"/>
        </w:rPr>
      </w:pPr>
      <w:r w:rsidRPr="008C4DCC">
        <w:rPr>
          <w:rFonts w:ascii="ＭＳ 明朝" w:eastAsia="ＭＳ 明朝" w:hAnsi="ＭＳ 明朝" w:hint="eastAsia"/>
          <w:sz w:val="24"/>
        </w:rPr>
        <w:t>○教職員の言動が、子供を傷つけたり、他の子供によるいじめを助長したりすることのないよう、また、いじめを受けた子供の心に寄り添った言動をとるよう、指導の在り方に細心の注意を払う。教職員による「いじめられる側にも問題がある」という認識や発言は、いじめを行っている子供や、周りで見ていたり、はやし立てたりする子供を容認するものにほかならず、いじめを受けている子供を孤立させ、いじめを深刻化することを十分理解する。</w:t>
      </w:r>
    </w:p>
    <w:p w14:paraId="49905287" w14:textId="77777777" w:rsidR="00E955BD" w:rsidRPr="008C4DCC" w:rsidRDefault="00E955BD" w:rsidP="00E955BD">
      <w:pPr>
        <w:ind w:leftChars="100" w:left="450" w:hangingChars="100" w:hanging="240"/>
        <w:jc w:val="left"/>
        <w:rPr>
          <w:rFonts w:ascii="ＭＳ 明朝" w:eastAsia="ＭＳ 明朝" w:hAnsi="ＭＳ 明朝"/>
          <w:sz w:val="24"/>
        </w:rPr>
      </w:pPr>
      <w:r w:rsidRPr="008C4DCC">
        <w:rPr>
          <w:rFonts w:ascii="ＭＳ 明朝" w:eastAsia="ＭＳ 明朝" w:hAnsi="ＭＳ 明朝" w:hint="eastAsia"/>
          <w:sz w:val="24"/>
        </w:rPr>
        <w:t>○教職員の資質向上のために、事例検討等の研修を計画的に行ったり、人間関係づくりプログラムを取り入れた集団づくりの研修、人権意識を高める研修を進めたりしていく。また、情報モラル教育についての理解を深め、実践していく。</w:t>
      </w:r>
    </w:p>
    <w:p w14:paraId="40BAED32" w14:textId="77777777" w:rsidR="00E955BD" w:rsidRPr="008C4DCC" w:rsidRDefault="00E955BD" w:rsidP="00E955BD">
      <w:pPr>
        <w:ind w:leftChars="100" w:left="450" w:hangingChars="100" w:hanging="240"/>
        <w:jc w:val="left"/>
        <w:rPr>
          <w:rFonts w:ascii="ＭＳ 明朝" w:eastAsia="ＭＳ 明朝" w:hAnsi="ＭＳ 明朝"/>
          <w:sz w:val="24"/>
        </w:rPr>
      </w:pPr>
      <w:r w:rsidRPr="008C4DCC">
        <w:rPr>
          <w:rFonts w:ascii="ＭＳ 明朝" w:eastAsia="ＭＳ 明朝" w:hAnsi="ＭＳ 明朝" w:hint="eastAsia"/>
          <w:sz w:val="24"/>
        </w:rPr>
        <w:t>○家庭や地域に対して、子供の様子に目を配り、いじめに関する情報を得た場合には、直ちに学校に相談するように啓発するとともに、家庭や地域等が相談しやすい信頼関係を構築する。また、浜松市の相談窓口についても、周知徹底する。</w:t>
      </w:r>
    </w:p>
    <w:p w14:paraId="5E2A5D12" w14:textId="77777777" w:rsidR="00E955BD" w:rsidRPr="008C4DCC" w:rsidRDefault="00E955BD" w:rsidP="00E955BD">
      <w:pPr>
        <w:ind w:leftChars="100" w:left="450" w:hangingChars="100" w:hanging="240"/>
        <w:jc w:val="left"/>
        <w:rPr>
          <w:rFonts w:ascii="ＭＳ 明朝" w:eastAsia="ＭＳ 明朝" w:hAnsi="ＭＳ 明朝"/>
          <w:sz w:val="24"/>
        </w:rPr>
      </w:pPr>
      <w:r w:rsidRPr="008C4DCC">
        <w:rPr>
          <w:rFonts w:ascii="ＭＳ 明朝" w:eastAsia="ＭＳ 明朝" w:hAnsi="ＭＳ 明朝" w:hint="eastAsia"/>
          <w:sz w:val="24"/>
        </w:rPr>
        <w:t>○「浜松市立白脇小学校いじめ防止基本方針」が実効性のある方針になるように、その策定に当たっては、保護者、地域住民、学校運営協議会（コミュニティ・スクール）等に意見や支援を求める。</w:t>
      </w:r>
    </w:p>
    <w:p w14:paraId="1A416770" w14:textId="77777777" w:rsidR="00E955BD" w:rsidRPr="008C4DCC" w:rsidRDefault="00E955BD" w:rsidP="00E955BD">
      <w:pPr>
        <w:ind w:leftChars="100" w:left="450" w:hangingChars="100" w:hanging="240"/>
        <w:jc w:val="left"/>
        <w:rPr>
          <w:rFonts w:ascii="ＭＳ 明朝" w:eastAsia="ＭＳ 明朝" w:hAnsi="ＭＳ 明朝"/>
          <w:sz w:val="24"/>
        </w:rPr>
      </w:pPr>
      <w:r w:rsidRPr="008C4DCC">
        <w:rPr>
          <w:rFonts w:ascii="ＭＳ 明朝" w:eastAsia="ＭＳ 明朝" w:hAnsi="ＭＳ 明朝" w:hint="eastAsia"/>
          <w:sz w:val="24"/>
        </w:rPr>
        <w:t>○子供と保護者が情報の流通性、発信者の匿名性などの特性を踏まえて、インターネットを通じて行われるいじめを防止し、効果的に対処することができるように、情報モラル講座などの啓発活動を行う。</w:t>
      </w:r>
    </w:p>
    <w:p w14:paraId="17D1E2B0" w14:textId="3FFAA10B" w:rsidR="00E955BD" w:rsidRDefault="00E955BD" w:rsidP="00DC26E1">
      <w:pPr>
        <w:ind w:firstLineChars="100" w:firstLine="210"/>
        <w:jc w:val="left"/>
        <w:rPr>
          <w:rFonts w:ascii="ＭＳ 明朝" w:eastAsia="ＭＳ 明朝" w:hAnsi="ＭＳ 明朝"/>
          <w:sz w:val="24"/>
        </w:rPr>
      </w:pPr>
      <w:r w:rsidRPr="008C4DCC">
        <w:rPr>
          <w:noProof/>
        </w:rPr>
        <mc:AlternateContent>
          <mc:Choice Requires="wps">
            <w:drawing>
              <wp:anchor distT="0" distB="0" distL="114300" distR="114300" simplePos="0" relativeHeight="251670528" behindDoc="0" locked="0" layoutInCell="1" allowOverlap="1" wp14:anchorId="1120FF34" wp14:editId="39EB3945">
                <wp:simplePos x="0" y="0"/>
                <wp:positionH relativeFrom="margin">
                  <wp:posOffset>2926715</wp:posOffset>
                </wp:positionH>
                <wp:positionV relativeFrom="paragraph">
                  <wp:posOffset>3810000</wp:posOffset>
                </wp:positionV>
                <wp:extent cx="276225" cy="276225"/>
                <wp:effectExtent l="0" t="0" r="9525" b="9525"/>
                <wp:wrapNone/>
                <wp:docPr id="8" name="テキスト ボックス 8"/>
                <wp:cNvGraphicFramePr/>
                <a:graphic xmlns:a="http://schemas.openxmlformats.org/drawingml/2006/main">
                  <a:graphicData uri="http://schemas.microsoft.com/office/word/2010/wordprocessingShape">
                    <wps:wsp>
                      <wps:cNvSpPr txBox="1"/>
                      <wps:spPr>
                        <a:xfrm>
                          <a:off x="0" y="0"/>
                          <a:ext cx="276225" cy="276225"/>
                        </a:xfrm>
                        <a:prstGeom prst="rect">
                          <a:avLst/>
                        </a:prstGeom>
                        <a:solidFill>
                          <a:schemeClr val="lt1"/>
                        </a:solidFill>
                        <a:ln w="6350">
                          <a:noFill/>
                        </a:ln>
                      </wps:spPr>
                      <wps:txbx>
                        <w:txbxContent>
                          <w:p w14:paraId="081AD4A0" w14:textId="77777777" w:rsidR="00075644" w:rsidRDefault="00075644" w:rsidP="00E955BD">
                            <w:r>
                              <w:rPr>
                                <w:rFonts w:hint="eastAsia"/>
                              </w:rPr>
                              <w:t>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120FF34" id="テキスト ボックス 8" o:spid="_x0000_s1028" type="#_x0000_t202" style="position:absolute;left:0;text-align:left;margin-left:230.45pt;margin-top:300pt;width:21.75pt;height:21.75pt;z-index:2516705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" fillcolor="white [3201]" stroked="f" strokeweight=".5pt">
                <v:textbox>
                  <w:txbxContent>
                    <w:p w14:paraId="081AD4A0" w14:textId="77777777" w:rsidR="00075644" w:rsidRDefault="00075644" w:rsidP="00E955BD">
                      <w:r>
                        <w:rPr>
                          <w:rFonts w:hint="eastAsia"/>
                        </w:rPr>
                        <w:t>9</w:t>
                      </w:r>
                    </w:p>
                  </w:txbxContent>
                </v:textbox>
                <w10:wrap anchorx="margin"/>
              </v:shape>
            </w:pict>
          </mc:Fallback>
        </mc:AlternateContent>
      </w:r>
      <w:r w:rsidRPr="008C4DCC">
        <w:rPr>
          <w:rFonts w:ascii="ＭＳ 明朝" w:eastAsia="ＭＳ 明朝" w:hAnsi="ＭＳ 明朝" w:hint="eastAsia"/>
          <w:sz w:val="24"/>
        </w:rPr>
        <w:t>○子供たちと共に、いじめの未然防止のために、次のことに取り組む。</w:t>
      </w:r>
    </w:p>
    <w:p w14:paraId="6211004A" w14:textId="4317DE1B" w:rsidR="00DC26E1" w:rsidRPr="008C4DCC" w:rsidRDefault="00DC26E1" w:rsidP="00DC26E1">
      <w:pPr>
        <w:ind w:firstLineChars="100" w:firstLine="240"/>
        <w:jc w:val="left"/>
        <w:rPr>
          <w:rFonts w:ascii="ＭＳ 明朝" w:eastAsia="ＭＳ 明朝" w:hAnsi="ＭＳ 明朝"/>
          <w:sz w:val="24"/>
        </w:rPr>
      </w:pPr>
    </w:p>
    <w:tbl>
      <w:tblPr>
        <w:tblStyle w:val="ad"/>
        <w:tblW w:w="9349" w:type="dxa"/>
        <w:tblInd w:w="279" w:type="dxa"/>
        <w:tblLayout w:type="fixed"/>
        <w:tblLook w:val="04A0" w:firstRow="1" w:lastRow="0" w:firstColumn="1" w:lastColumn="0" w:noHBand="0" w:noVBand="1"/>
      </w:tblPr>
      <w:tblGrid>
        <w:gridCol w:w="1176"/>
        <w:gridCol w:w="8173"/>
      </w:tblGrid>
      <w:tr w:rsidR="008C4DCC" w:rsidRPr="008C4DCC" w14:paraId="0B0FC9D2" w14:textId="77777777" w:rsidTr="00431DD2">
        <w:tc>
          <w:tcPr>
            <w:tcW w:w="9349" w:type="dxa"/>
            <w:gridSpan w:val="2"/>
          </w:tcPr>
          <w:p w14:paraId="69F22F5C" w14:textId="77777777" w:rsidR="00E955BD" w:rsidRPr="008C4DCC" w:rsidRDefault="00E955BD" w:rsidP="00431DD2">
            <w:pPr>
              <w:jc w:val="left"/>
              <w:rPr>
                <w:rFonts w:ascii="HG丸ｺﾞｼｯｸM-PRO" w:eastAsia="HG丸ｺﾞｼｯｸM-PRO" w:hAnsi="HG丸ｺﾞｼｯｸM-PRO"/>
                <w:sz w:val="24"/>
              </w:rPr>
            </w:pPr>
            <w:r w:rsidRPr="008C4DCC">
              <w:rPr>
                <w:rFonts w:ascii="ＭＳ 明朝" w:eastAsia="ＭＳ 明朝" w:hAnsi="ＭＳ 明朝" w:hint="eastAsia"/>
                <w:sz w:val="24"/>
              </w:rPr>
              <w:t>ア　子供がいじめの問題について自主的に考え、議論すること等のいじめの防止に資する活動。</w:t>
            </w:r>
          </w:p>
        </w:tc>
      </w:tr>
      <w:tr w:rsidR="008C4DCC" w:rsidRPr="008C4DCC" w14:paraId="63F450AE" w14:textId="77777777" w:rsidTr="00431DD2">
        <w:tc>
          <w:tcPr>
            <w:tcW w:w="1176" w:type="dxa"/>
          </w:tcPr>
          <w:p w14:paraId="578113F1" w14:textId="77777777" w:rsidR="00E955BD" w:rsidRPr="008C4DCC" w:rsidRDefault="00E955BD" w:rsidP="00431DD2">
            <w:pPr>
              <w:ind w:firstLineChars="100" w:firstLine="240"/>
              <w:jc w:val="center"/>
              <w:rPr>
                <w:rFonts w:ascii="ＭＳ 明朝" w:eastAsia="ＭＳ 明朝" w:hAnsi="ＭＳ 明朝"/>
                <w:sz w:val="24"/>
              </w:rPr>
            </w:pPr>
            <w:r w:rsidRPr="008C4DCC">
              <w:rPr>
                <w:rFonts w:ascii="ＭＳ 明朝" w:eastAsia="ＭＳ 明朝" w:hAnsi="ＭＳ 明朝" w:hint="eastAsia"/>
                <w:sz w:val="24"/>
              </w:rPr>
              <w:t>５月</w:t>
            </w:r>
          </w:p>
          <w:p w14:paraId="0DE6E7FC" w14:textId="77777777" w:rsidR="00E955BD" w:rsidRPr="008C4DCC" w:rsidRDefault="00E955BD" w:rsidP="00431DD2">
            <w:pPr>
              <w:ind w:firstLineChars="100" w:firstLine="240"/>
              <w:jc w:val="center"/>
              <w:rPr>
                <w:rFonts w:ascii="ＭＳ 明朝" w:eastAsia="ＭＳ 明朝" w:hAnsi="ＭＳ 明朝"/>
                <w:sz w:val="24"/>
              </w:rPr>
            </w:pPr>
            <w:r w:rsidRPr="008C4DCC">
              <w:rPr>
                <w:rFonts w:ascii="ＭＳ 明朝" w:eastAsia="ＭＳ 明朝" w:hAnsi="ＭＳ 明朝" w:hint="eastAsia"/>
                <w:sz w:val="24"/>
              </w:rPr>
              <w:t>６月</w:t>
            </w:r>
          </w:p>
          <w:p w14:paraId="6E5E6372" w14:textId="77777777" w:rsidR="00E955BD" w:rsidRPr="008C4DCC" w:rsidRDefault="00E955BD" w:rsidP="00431DD2">
            <w:pPr>
              <w:ind w:firstLineChars="100" w:firstLine="240"/>
              <w:jc w:val="center"/>
              <w:rPr>
                <w:rFonts w:ascii="ＭＳ 明朝" w:eastAsia="ＭＳ 明朝" w:hAnsi="ＭＳ 明朝"/>
                <w:sz w:val="24"/>
              </w:rPr>
            </w:pPr>
          </w:p>
          <w:p w14:paraId="3619EF65" w14:textId="77777777" w:rsidR="00E955BD" w:rsidRPr="008C4DCC" w:rsidRDefault="00E955BD" w:rsidP="00431DD2">
            <w:pPr>
              <w:jc w:val="center"/>
              <w:rPr>
                <w:rFonts w:ascii="ＭＳ 明朝" w:eastAsia="ＭＳ 明朝" w:hAnsi="ＭＳ 明朝"/>
                <w:sz w:val="24"/>
              </w:rPr>
            </w:pPr>
          </w:p>
          <w:p w14:paraId="1C01CD96" w14:textId="77777777" w:rsidR="00E955BD" w:rsidRPr="008C4DCC" w:rsidRDefault="00E955BD" w:rsidP="00431DD2">
            <w:pPr>
              <w:jc w:val="center"/>
              <w:rPr>
                <w:rFonts w:ascii="ＭＳ 明朝" w:eastAsia="ＭＳ 明朝" w:hAnsi="ＭＳ 明朝"/>
                <w:sz w:val="24"/>
              </w:rPr>
            </w:pPr>
            <w:r w:rsidRPr="008C4DCC">
              <w:rPr>
                <w:rFonts w:ascii="ＭＳ 明朝" w:eastAsia="ＭＳ 明朝" w:hAnsi="ＭＳ 明朝" w:hint="eastAsia"/>
                <w:sz w:val="24"/>
              </w:rPr>
              <w:t>１０月</w:t>
            </w:r>
          </w:p>
          <w:p w14:paraId="74C9257F" w14:textId="6B6F0E09" w:rsidR="00E955BD" w:rsidRPr="008C4DCC" w:rsidRDefault="00E955BD" w:rsidP="00E955BD">
            <w:pPr>
              <w:ind w:firstLineChars="150" w:firstLine="360"/>
              <w:rPr>
                <w:rFonts w:ascii="ＭＳ 明朝" w:eastAsia="ＭＳ 明朝" w:hAnsi="ＭＳ 明朝"/>
                <w:sz w:val="24"/>
              </w:rPr>
            </w:pPr>
            <w:r w:rsidRPr="008C4DCC">
              <w:rPr>
                <w:rFonts w:ascii="ＭＳ 明朝" w:eastAsia="ＭＳ 明朝" w:hAnsi="ＭＳ 明朝" w:hint="eastAsia"/>
                <w:sz w:val="24"/>
              </w:rPr>
              <w:t>２月</w:t>
            </w:r>
          </w:p>
        </w:tc>
        <w:tc>
          <w:tcPr>
            <w:tcW w:w="8173" w:type="dxa"/>
          </w:tcPr>
          <w:p w14:paraId="00F8954A" w14:textId="77777777" w:rsidR="00E955BD" w:rsidRPr="008C4DCC" w:rsidRDefault="00E955BD" w:rsidP="00583877">
            <w:pPr>
              <w:jc w:val="left"/>
              <w:rPr>
                <w:rFonts w:ascii="ＭＳ 明朝" w:eastAsia="ＭＳ 明朝" w:hAnsi="ＭＳ 明朝"/>
                <w:sz w:val="24"/>
              </w:rPr>
            </w:pPr>
            <w:r w:rsidRPr="008C4DCC">
              <w:rPr>
                <w:rFonts w:ascii="ＭＳ 明朝" w:eastAsia="ＭＳ 明朝" w:hAnsi="ＭＳ 明朝" w:hint="eastAsia"/>
                <w:bCs/>
                <w:sz w:val="24"/>
              </w:rPr>
              <w:t>「しなやかな心・頭・人とのかかわり」を基本にした学級目標の設定</w:t>
            </w:r>
          </w:p>
          <w:p w14:paraId="5B83EA15" w14:textId="77777777" w:rsidR="00E955BD" w:rsidRPr="008C4DCC" w:rsidRDefault="00E955BD" w:rsidP="00431DD2">
            <w:pPr>
              <w:rPr>
                <w:rFonts w:ascii="ＭＳ 明朝" w:eastAsia="ＭＳ 明朝" w:hAnsi="ＭＳ 明朝"/>
                <w:bCs/>
                <w:sz w:val="24"/>
                <w:szCs w:val="24"/>
              </w:rPr>
            </w:pPr>
            <w:r w:rsidRPr="008C4DCC">
              <w:rPr>
                <w:rFonts w:ascii="ＭＳ 明朝" w:eastAsia="ＭＳ 明朝" w:hAnsi="ＭＳ 明朝" w:hint="eastAsia"/>
                <w:bCs/>
                <w:sz w:val="24"/>
                <w:szCs w:val="24"/>
              </w:rPr>
              <w:t>「命について考える」をテーマにした授業の実践や児童会の取組</w:t>
            </w:r>
          </w:p>
          <w:p w14:paraId="6EB81C4A" w14:textId="77777777" w:rsidR="00E955BD" w:rsidRPr="008C4DCC" w:rsidRDefault="00E955BD" w:rsidP="00431DD2">
            <w:pPr>
              <w:rPr>
                <w:rFonts w:ascii="ＭＳ 明朝" w:eastAsia="ＭＳ 明朝" w:hAnsi="ＭＳ 明朝"/>
                <w:bCs/>
                <w:sz w:val="24"/>
                <w:szCs w:val="24"/>
              </w:rPr>
            </w:pPr>
            <w:r w:rsidRPr="008C4DCC">
              <w:rPr>
                <w:rFonts w:ascii="ＭＳ 明朝" w:eastAsia="ＭＳ 明朝" w:hAnsi="ＭＳ 明朝" w:hint="eastAsia"/>
                <w:bCs/>
                <w:sz w:val="24"/>
                <w:szCs w:val="24"/>
              </w:rPr>
              <w:t>いじめ撲滅に向けた児童主体のアンケート実施Ⅰ</w:t>
            </w:r>
          </w:p>
          <w:p w14:paraId="2822476F" w14:textId="77777777" w:rsidR="00E955BD" w:rsidRPr="008C4DCC" w:rsidRDefault="00E955BD" w:rsidP="00431DD2">
            <w:pPr>
              <w:rPr>
                <w:rFonts w:ascii="ＭＳ 明朝" w:eastAsia="ＭＳ 明朝" w:hAnsi="ＭＳ 明朝"/>
                <w:bCs/>
                <w:sz w:val="24"/>
                <w:szCs w:val="24"/>
              </w:rPr>
            </w:pPr>
            <w:r w:rsidRPr="008C4DCC">
              <w:rPr>
                <w:rFonts w:ascii="ＭＳ 明朝" w:eastAsia="ＭＳ 明朝" w:hAnsi="ＭＳ 明朝" w:hint="eastAsia"/>
                <w:bCs/>
                <w:sz w:val="24"/>
                <w:szCs w:val="24"/>
              </w:rPr>
              <w:t>いじめ撲滅に向けたあいさつ特別月間（委員会・ボランティア）</w:t>
            </w:r>
          </w:p>
          <w:p w14:paraId="461B2D3D" w14:textId="77777777" w:rsidR="00E955BD" w:rsidRPr="008C4DCC" w:rsidRDefault="00E955BD" w:rsidP="00431DD2">
            <w:pPr>
              <w:rPr>
                <w:rFonts w:ascii="ＭＳ 明朝" w:eastAsia="ＭＳ 明朝" w:hAnsi="ＭＳ 明朝"/>
                <w:bCs/>
                <w:sz w:val="24"/>
                <w:szCs w:val="24"/>
              </w:rPr>
            </w:pPr>
            <w:r w:rsidRPr="008C4DCC">
              <w:rPr>
                <w:rFonts w:ascii="ＭＳ 明朝" w:eastAsia="ＭＳ 明朝" w:hAnsi="ＭＳ 明朝" w:hint="eastAsia"/>
                <w:bCs/>
                <w:sz w:val="24"/>
                <w:szCs w:val="24"/>
              </w:rPr>
              <w:t>いじめ撲滅に向けた児童主体のアンケート実施Ⅱ</w:t>
            </w:r>
          </w:p>
          <w:p w14:paraId="1BA354AE" w14:textId="77777777" w:rsidR="00E955BD" w:rsidRPr="008C4DCC" w:rsidRDefault="00E955BD" w:rsidP="00431DD2">
            <w:pPr>
              <w:rPr>
                <w:rFonts w:ascii="ＭＳ 明朝" w:eastAsia="ＭＳ 明朝" w:hAnsi="ＭＳ 明朝"/>
                <w:sz w:val="24"/>
                <w:szCs w:val="24"/>
              </w:rPr>
            </w:pPr>
            <w:r w:rsidRPr="008C4DCC">
              <w:rPr>
                <w:rFonts w:ascii="ＭＳ 明朝" w:eastAsia="ＭＳ 明朝" w:hAnsi="ＭＳ 明朝" w:hint="eastAsia"/>
                <w:bCs/>
                <w:sz w:val="24"/>
                <w:szCs w:val="24"/>
              </w:rPr>
              <w:t>学級じまいの準備をすすめる。</w:t>
            </w:r>
          </w:p>
        </w:tc>
      </w:tr>
      <w:tr w:rsidR="008C4DCC" w:rsidRPr="008C4DCC" w14:paraId="4B183850" w14:textId="77777777" w:rsidTr="00431DD2">
        <w:tc>
          <w:tcPr>
            <w:tcW w:w="9349" w:type="dxa"/>
            <w:gridSpan w:val="2"/>
          </w:tcPr>
          <w:p w14:paraId="2EC80944" w14:textId="77777777" w:rsidR="00E955BD" w:rsidRPr="008C4DCC" w:rsidRDefault="00E955BD" w:rsidP="00431DD2">
            <w:pPr>
              <w:ind w:left="240" w:hangingChars="100" w:hanging="240"/>
              <w:jc w:val="left"/>
              <w:rPr>
                <w:rFonts w:ascii="ＭＳ 明朝" w:eastAsia="ＭＳ 明朝" w:hAnsi="ＭＳ 明朝"/>
                <w:sz w:val="24"/>
              </w:rPr>
            </w:pPr>
            <w:r w:rsidRPr="008C4DCC">
              <w:rPr>
                <w:rFonts w:ascii="ＭＳ 明朝" w:eastAsia="ＭＳ 明朝" w:hAnsi="ＭＳ 明朝" w:hint="eastAsia"/>
                <w:sz w:val="24"/>
              </w:rPr>
              <w:lastRenderedPageBreak/>
              <w:t>イ　子供が、心の通じ合うコミュニケーション能力を育み、規律正しい態度で授業や行事に主体的に参加・活躍できるような授業や集団づくり。</w:t>
            </w:r>
          </w:p>
        </w:tc>
      </w:tr>
      <w:tr w:rsidR="008C4DCC" w:rsidRPr="008C4DCC" w14:paraId="51CDE8B6" w14:textId="77777777" w:rsidTr="00764DD3">
        <w:trPr>
          <w:trHeight w:val="2337"/>
        </w:trPr>
        <w:tc>
          <w:tcPr>
            <w:tcW w:w="1176" w:type="dxa"/>
          </w:tcPr>
          <w:p w14:paraId="451565E8" w14:textId="77777777" w:rsidR="00E955BD" w:rsidRPr="008C4DCC" w:rsidRDefault="00E955BD" w:rsidP="00431DD2">
            <w:pPr>
              <w:ind w:left="240" w:right="120" w:hangingChars="100" w:hanging="240"/>
              <w:jc w:val="right"/>
              <w:rPr>
                <w:rFonts w:ascii="ＭＳ 明朝" w:eastAsia="ＭＳ 明朝" w:hAnsi="ＭＳ 明朝"/>
                <w:sz w:val="24"/>
              </w:rPr>
            </w:pPr>
            <w:r w:rsidRPr="008C4DCC">
              <w:rPr>
                <w:rFonts w:ascii="ＭＳ 明朝" w:eastAsia="ＭＳ 明朝" w:hAnsi="ＭＳ 明朝" w:hint="eastAsia"/>
                <w:sz w:val="24"/>
              </w:rPr>
              <w:t xml:space="preserve">  年間</w:t>
            </w:r>
          </w:p>
          <w:p w14:paraId="60F34288" w14:textId="77777777" w:rsidR="00E955BD" w:rsidRPr="008C4DCC" w:rsidRDefault="00E955BD" w:rsidP="00431DD2">
            <w:pPr>
              <w:ind w:left="240" w:right="120" w:hangingChars="100" w:hanging="240"/>
              <w:jc w:val="right"/>
              <w:rPr>
                <w:rFonts w:ascii="ＭＳ 明朝" w:eastAsia="ＭＳ 明朝" w:hAnsi="ＭＳ 明朝"/>
                <w:sz w:val="24"/>
              </w:rPr>
            </w:pPr>
          </w:p>
          <w:p w14:paraId="6F4C3FA8" w14:textId="77777777" w:rsidR="00E955BD" w:rsidRPr="008C4DCC" w:rsidRDefault="00E955BD" w:rsidP="00431DD2">
            <w:pPr>
              <w:ind w:firstLineChars="100" w:firstLine="240"/>
              <w:jc w:val="center"/>
              <w:rPr>
                <w:rFonts w:ascii="ＭＳ 明朝" w:eastAsia="ＭＳ 明朝" w:hAnsi="ＭＳ 明朝"/>
                <w:sz w:val="24"/>
              </w:rPr>
            </w:pPr>
            <w:r w:rsidRPr="008C4DCC">
              <w:rPr>
                <w:rFonts w:ascii="ＭＳ 明朝" w:eastAsia="ＭＳ 明朝" w:hAnsi="ＭＳ 明朝" w:hint="eastAsia"/>
                <w:sz w:val="24"/>
              </w:rPr>
              <w:t xml:space="preserve"> 年間</w:t>
            </w:r>
          </w:p>
          <w:p w14:paraId="5B331195" w14:textId="77777777" w:rsidR="00E955BD" w:rsidRPr="008C4DCC" w:rsidRDefault="00E955BD" w:rsidP="00431DD2">
            <w:pPr>
              <w:ind w:firstLineChars="100" w:firstLine="240"/>
              <w:jc w:val="center"/>
              <w:rPr>
                <w:rFonts w:ascii="ＭＳ 明朝" w:eastAsia="ＭＳ 明朝" w:hAnsi="ＭＳ 明朝"/>
                <w:sz w:val="24"/>
              </w:rPr>
            </w:pPr>
            <w:r w:rsidRPr="008C4DCC">
              <w:rPr>
                <w:rFonts w:ascii="ＭＳ 明朝" w:eastAsia="ＭＳ 明朝" w:hAnsi="ＭＳ 明朝" w:hint="eastAsia"/>
                <w:sz w:val="24"/>
              </w:rPr>
              <w:t xml:space="preserve"> ４月</w:t>
            </w:r>
          </w:p>
          <w:p w14:paraId="51365D37" w14:textId="77777777" w:rsidR="00E955BD" w:rsidRPr="008C4DCC" w:rsidRDefault="00E955BD" w:rsidP="00431DD2">
            <w:pPr>
              <w:jc w:val="center"/>
              <w:rPr>
                <w:rFonts w:ascii="ＭＳ 明朝" w:eastAsia="ＭＳ 明朝" w:hAnsi="ＭＳ 明朝"/>
                <w:sz w:val="24"/>
              </w:rPr>
            </w:pPr>
            <w:r w:rsidRPr="008C4DCC">
              <w:rPr>
                <w:rFonts w:ascii="ＭＳ 明朝" w:eastAsia="ＭＳ 明朝" w:hAnsi="ＭＳ 明朝" w:hint="eastAsia"/>
                <w:sz w:val="24"/>
              </w:rPr>
              <w:t xml:space="preserve">　 ５月</w:t>
            </w:r>
          </w:p>
          <w:p w14:paraId="2DA2E9E3" w14:textId="77777777" w:rsidR="00E955BD" w:rsidRPr="008C4DCC" w:rsidRDefault="00E955BD" w:rsidP="00431DD2">
            <w:pPr>
              <w:ind w:firstLineChars="150" w:firstLine="360"/>
              <w:rPr>
                <w:rFonts w:ascii="ＭＳ 明朝" w:eastAsia="ＭＳ 明朝" w:hAnsi="ＭＳ 明朝"/>
                <w:sz w:val="24"/>
              </w:rPr>
            </w:pPr>
            <w:r w:rsidRPr="008C4DCC">
              <w:rPr>
                <w:rFonts w:ascii="ＭＳ 明朝" w:eastAsia="ＭＳ 明朝" w:hAnsi="ＭＳ 明朝" w:hint="eastAsia"/>
                <w:sz w:val="24"/>
              </w:rPr>
              <w:t>10月</w:t>
            </w:r>
          </w:p>
          <w:p w14:paraId="5DF37A50" w14:textId="77777777" w:rsidR="00E955BD" w:rsidRPr="008C4DCC" w:rsidRDefault="00E955BD" w:rsidP="00431DD2">
            <w:pPr>
              <w:jc w:val="center"/>
              <w:rPr>
                <w:rFonts w:ascii="ＭＳ 明朝" w:eastAsia="ＭＳ 明朝" w:hAnsi="ＭＳ 明朝"/>
                <w:sz w:val="24"/>
              </w:rPr>
            </w:pPr>
            <w:r w:rsidRPr="008C4DCC">
              <w:rPr>
                <w:rFonts w:ascii="ＭＳ 明朝" w:eastAsia="ＭＳ 明朝" w:hAnsi="ＭＳ 明朝" w:hint="eastAsia"/>
                <w:sz w:val="24"/>
              </w:rPr>
              <w:t>学期末</w:t>
            </w:r>
          </w:p>
        </w:tc>
        <w:tc>
          <w:tcPr>
            <w:tcW w:w="8173" w:type="dxa"/>
          </w:tcPr>
          <w:p w14:paraId="2E27983D" w14:textId="77777777" w:rsidR="00E955BD" w:rsidRPr="008C4DCC" w:rsidRDefault="00E955BD" w:rsidP="00431DD2">
            <w:pPr>
              <w:jc w:val="left"/>
              <w:rPr>
                <w:rFonts w:ascii="ＭＳ 明朝" w:eastAsia="ＭＳ 明朝" w:hAnsi="ＭＳ 明朝"/>
                <w:sz w:val="24"/>
              </w:rPr>
            </w:pPr>
            <w:r w:rsidRPr="008C4DCC">
              <w:rPr>
                <w:rFonts w:ascii="ＭＳ 明朝" w:eastAsia="ＭＳ 明朝" w:hAnsi="ＭＳ 明朝" w:hint="eastAsia"/>
                <w:bCs/>
                <w:sz w:val="24"/>
              </w:rPr>
              <w:t>学級活動や学年集会等における授業や生活のルールについての話合いや共通理解</w:t>
            </w:r>
          </w:p>
          <w:p w14:paraId="400823CB" w14:textId="77777777" w:rsidR="00E955BD" w:rsidRPr="008C4DCC" w:rsidRDefault="00E955BD" w:rsidP="00431DD2">
            <w:pPr>
              <w:jc w:val="left"/>
              <w:rPr>
                <w:rFonts w:ascii="ＭＳ 明朝" w:eastAsia="ＭＳ 明朝" w:hAnsi="ＭＳ 明朝"/>
                <w:bCs/>
                <w:sz w:val="24"/>
              </w:rPr>
            </w:pPr>
            <w:r w:rsidRPr="008C4DCC">
              <w:rPr>
                <w:rFonts w:ascii="ＭＳ 明朝" w:eastAsia="ＭＳ 明朝" w:hAnsi="ＭＳ 明朝" w:hint="eastAsia"/>
                <w:bCs/>
                <w:sz w:val="24"/>
              </w:rPr>
              <w:t>学校行事や校外学習を通した集団作りとルールの確認</w:t>
            </w:r>
          </w:p>
          <w:p w14:paraId="1351EF1A" w14:textId="77777777" w:rsidR="00E955BD" w:rsidRPr="008C4DCC" w:rsidRDefault="00E955BD" w:rsidP="00431DD2">
            <w:pPr>
              <w:jc w:val="left"/>
              <w:rPr>
                <w:rFonts w:ascii="ＭＳ 明朝" w:eastAsia="ＭＳ 明朝" w:hAnsi="ＭＳ 明朝"/>
                <w:bCs/>
                <w:sz w:val="24"/>
              </w:rPr>
            </w:pPr>
            <w:r w:rsidRPr="008C4DCC">
              <w:rPr>
                <w:rFonts w:ascii="ＭＳ 明朝" w:eastAsia="ＭＳ 明朝" w:hAnsi="ＭＳ 明朝" w:hint="eastAsia"/>
                <w:bCs/>
                <w:sz w:val="24"/>
              </w:rPr>
              <w:t>学級活動において1年間のめあてを設定（キャリア・パスポート）</w:t>
            </w:r>
          </w:p>
          <w:p w14:paraId="494E6F71" w14:textId="77777777" w:rsidR="00E955BD" w:rsidRPr="008C4DCC" w:rsidRDefault="00E955BD" w:rsidP="00431DD2">
            <w:pPr>
              <w:jc w:val="left"/>
              <w:rPr>
                <w:rFonts w:ascii="ＭＳ 明朝" w:eastAsia="ＭＳ 明朝" w:hAnsi="ＭＳ 明朝"/>
                <w:sz w:val="24"/>
              </w:rPr>
            </w:pPr>
            <w:r w:rsidRPr="008C4DCC">
              <w:rPr>
                <w:rFonts w:ascii="ＭＳ 明朝" w:eastAsia="ＭＳ 明朝" w:hAnsi="ＭＳ 明朝" w:hint="eastAsia"/>
                <w:sz w:val="24"/>
              </w:rPr>
              <w:t>提案授業と事後研修（授業改善といじめの未然防止の関係性）</w:t>
            </w:r>
          </w:p>
          <w:p w14:paraId="61162854" w14:textId="77777777" w:rsidR="00E955BD" w:rsidRPr="008C4DCC" w:rsidRDefault="00E955BD" w:rsidP="00431DD2">
            <w:pPr>
              <w:jc w:val="left"/>
              <w:rPr>
                <w:rFonts w:ascii="ＭＳ 明朝" w:eastAsia="ＭＳ 明朝" w:hAnsi="ＭＳ 明朝"/>
                <w:sz w:val="24"/>
              </w:rPr>
            </w:pPr>
            <w:r w:rsidRPr="008C4DCC">
              <w:rPr>
                <w:rFonts w:ascii="ＭＳ 明朝" w:eastAsia="ＭＳ 明朝" w:hAnsi="ＭＳ 明朝" w:hint="eastAsia"/>
                <w:sz w:val="24"/>
              </w:rPr>
              <w:t>授業研究と事後研修（主体的・対話的で深い学びと自己指導能力）</w:t>
            </w:r>
          </w:p>
          <w:p w14:paraId="278C70BE" w14:textId="2ABD4180" w:rsidR="00E955BD" w:rsidRPr="008C4DCC" w:rsidRDefault="00E955BD" w:rsidP="00E955BD">
            <w:pPr>
              <w:jc w:val="left"/>
              <w:rPr>
                <w:rFonts w:ascii="ＭＳ 明朝" w:eastAsia="ＭＳ 明朝" w:hAnsi="ＭＳ 明朝"/>
                <w:sz w:val="24"/>
                <w:u w:val="double"/>
              </w:rPr>
            </w:pPr>
            <w:r w:rsidRPr="008C4DCC">
              <w:rPr>
                <w:rFonts w:ascii="ＭＳ 明朝" w:eastAsia="ＭＳ 明朝" w:hAnsi="ＭＳ 明朝" w:hint="eastAsia"/>
                <w:sz w:val="24"/>
              </w:rPr>
              <w:t>キャリア・パスポートによる振り返りと意思決定</w:t>
            </w:r>
          </w:p>
        </w:tc>
      </w:tr>
      <w:tr w:rsidR="008C4DCC" w:rsidRPr="008C4DCC" w14:paraId="1A8D9B27" w14:textId="77777777" w:rsidTr="00431DD2">
        <w:tc>
          <w:tcPr>
            <w:tcW w:w="9349" w:type="dxa"/>
            <w:gridSpan w:val="2"/>
          </w:tcPr>
          <w:p w14:paraId="63657717" w14:textId="77777777" w:rsidR="00E955BD" w:rsidRPr="008C4DCC" w:rsidRDefault="00E955BD" w:rsidP="00431DD2">
            <w:pPr>
              <w:jc w:val="left"/>
              <w:rPr>
                <w:rFonts w:ascii="ＭＳ 明朝" w:eastAsia="ＭＳ 明朝" w:hAnsi="ＭＳ 明朝"/>
                <w:sz w:val="24"/>
              </w:rPr>
            </w:pPr>
            <w:r w:rsidRPr="008C4DCC">
              <w:rPr>
                <w:rFonts w:ascii="ＭＳ 明朝" w:eastAsia="ＭＳ 明朝" w:hAnsi="ＭＳ 明朝" w:hint="eastAsia"/>
                <w:sz w:val="24"/>
              </w:rPr>
              <w:t>ウ　子供の豊かな情操と道徳心を培い、心の通う人間関係を構築する素地を養うた</w:t>
            </w:r>
          </w:p>
          <w:p w14:paraId="4696998D" w14:textId="77777777" w:rsidR="00E955BD" w:rsidRPr="008C4DCC" w:rsidRDefault="00E955BD" w:rsidP="00431DD2">
            <w:pPr>
              <w:ind w:firstLineChars="100" w:firstLine="240"/>
              <w:jc w:val="left"/>
              <w:rPr>
                <w:rFonts w:ascii="HG丸ｺﾞｼｯｸM-PRO" w:eastAsia="HG丸ｺﾞｼｯｸM-PRO" w:hAnsi="HG丸ｺﾞｼｯｸM-PRO"/>
                <w:sz w:val="24"/>
              </w:rPr>
            </w:pPr>
            <w:r w:rsidRPr="008C4DCC">
              <w:rPr>
                <w:rFonts w:ascii="ＭＳ 明朝" w:eastAsia="ＭＳ 明朝" w:hAnsi="ＭＳ 明朝" w:hint="eastAsia"/>
                <w:sz w:val="24"/>
              </w:rPr>
              <w:t>めの道徳教育の充実</w:t>
            </w:r>
          </w:p>
        </w:tc>
      </w:tr>
      <w:tr w:rsidR="008C4DCC" w:rsidRPr="008C4DCC" w14:paraId="51BED480" w14:textId="77777777" w:rsidTr="00431DD2">
        <w:tc>
          <w:tcPr>
            <w:tcW w:w="1176" w:type="dxa"/>
          </w:tcPr>
          <w:p w14:paraId="3EFBB141" w14:textId="77777777" w:rsidR="00E955BD" w:rsidRPr="008C4DCC" w:rsidRDefault="00E955BD" w:rsidP="00431DD2">
            <w:pPr>
              <w:jc w:val="right"/>
              <w:rPr>
                <w:rFonts w:ascii="ＭＳ 明朝" w:eastAsia="ＭＳ 明朝" w:hAnsi="ＭＳ 明朝"/>
                <w:sz w:val="24"/>
              </w:rPr>
            </w:pPr>
            <w:r w:rsidRPr="008C4DCC">
              <w:rPr>
                <w:rFonts w:ascii="ＭＳ 明朝" w:eastAsia="ＭＳ 明朝" w:hAnsi="ＭＳ 明朝" w:hint="eastAsia"/>
                <w:sz w:val="24"/>
              </w:rPr>
              <w:t>４月</w:t>
            </w:r>
          </w:p>
          <w:p w14:paraId="58CBE9EC" w14:textId="77777777" w:rsidR="00E955BD" w:rsidRPr="008C4DCC" w:rsidRDefault="00E955BD" w:rsidP="00431DD2">
            <w:pPr>
              <w:jc w:val="right"/>
              <w:rPr>
                <w:rFonts w:ascii="ＭＳ 明朝" w:eastAsia="ＭＳ 明朝" w:hAnsi="ＭＳ 明朝"/>
                <w:sz w:val="24"/>
              </w:rPr>
            </w:pPr>
            <w:r w:rsidRPr="008C4DCC">
              <w:rPr>
                <w:rFonts w:ascii="ＭＳ 明朝" w:eastAsia="ＭＳ 明朝" w:hAnsi="ＭＳ 明朝" w:hint="eastAsia"/>
                <w:sz w:val="24"/>
              </w:rPr>
              <w:t xml:space="preserve">　</w:t>
            </w:r>
          </w:p>
          <w:p w14:paraId="21D9DE60" w14:textId="77777777" w:rsidR="00E955BD" w:rsidRPr="008C4DCC" w:rsidRDefault="00E955BD" w:rsidP="00431DD2">
            <w:pPr>
              <w:jc w:val="right"/>
              <w:rPr>
                <w:rFonts w:ascii="ＭＳ 明朝" w:eastAsia="ＭＳ 明朝" w:hAnsi="ＭＳ 明朝"/>
                <w:sz w:val="24"/>
              </w:rPr>
            </w:pPr>
            <w:r w:rsidRPr="008C4DCC">
              <w:rPr>
                <w:rFonts w:ascii="ＭＳ 明朝" w:eastAsia="ＭＳ 明朝" w:hAnsi="ＭＳ 明朝" w:hint="eastAsia"/>
                <w:sz w:val="24"/>
              </w:rPr>
              <w:t>５月</w:t>
            </w:r>
          </w:p>
          <w:p w14:paraId="3E34C1F9" w14:textId="77777777" w:rsidR="00E955BD" w:rsidRPr="008C4DCC" w:rsidRDefault="00E955BD" w:rsidP="00431DD2">
            <w:pPr>
              <w:jc w:val="right"/>
              <w:rPr>
                <w:rFonts w:ascii="ＭＳ 明朝" w:eastAsia="ＭＳ 明朝" w:hAnsi="ＭＳ 明朝"/>
                <w:sz w:val="24"/>
              </w:rPr>
            </w:pPr>
            <w:r w:rsidRPr="008C4DCC">
              <w:rPr>
                <w:rFonts w:ascii="ＭＳ 明朝" w:eastAsia="ＭＳ 明朝" w:hAnsi="ＭＳ 明朝" w:hint="eastAsia"/>
                <w:sz w:val="24"/>
              </w:rPr>
              <w:t>6月</w:t>
            </w:r>
          </w:p>
          <w:p w14:paraId="090230AC" w14:textId="77777777" w:rsidR="00E955BD" w:rsidRPr="008C4DCC" w:rsidRDefault="00E955BD" w:rsidP="00431DD2">
            <w:pPr>
              <w:jc w:val="right"/>
              <w:rPr>
                <w:rFonts w:ascii="ＭＳ 明朝" w:eastAsia="ＭＳ 明朝" w:hAnsi="ＭＳ 明朝"/>
                <w:sz w:val="24"/>
              </w:rPr>
            </w:pPr>
            <w:r w:rsidRPr="008C4DCC">
              <w:rPr>
                <w:rFonts w:ascii="ＭＳ 明朝" w:eastAsia="ＭＳ 明朝" w:hAnsi="ＭＳ 明朝" w:hint="eastAsia"/>
                <w:sz w:val="24"/>
              </w:rPr>
              <w:t>１月</w:t>
            </w:r>
          </w:p>
          <w:p w14:paraId="3411E757" w14:textId="77777777" w:rsidR="00E955BD" w:rsidRPr="008C4DCC" w:rsidRDefault="00E955BD" w:rsidP="00431DD2">
            <w:pPr>
              <w:jc w:val="right"/>
              <w:rPr>
                <w:rFonts w:ascii="ＭＳ 明朝" w:eastAsia="ＭＳ 明朝" w:hAnsi="ＭＳ 明朝"/>
                <w:sz w:val="24"/>
              </w:rPr>
            </w:pPr>
            <w:r w:rsidRPr="008C4DCC">
              <w:rPr>
                <w:rFonts w:ascii="ＭＳ 明朝" w:eastAsia="ＭＳ 明朝" w:hAnsi="ＭＳ 明朝" w:hint="eastAsia"/>
                <w:sz w:val="24"/>
              </w:rPr>
              <w:t xml:space="preserve">　３月</w:t>
            </w:r>
          </w:p>
          <w:p w14:paraId="3A8962DA" w14:textId="77777777" w:rsidR="00E955BD" w:rsidRPr="008C4DCC" w:rsidRDefault="00E955BD" w:rsidP="00431DD2">
            <w:pPr>
              <w:jc w:val="right"/>
              <w:rPr>
                <w:rFonts w:ascii="ＭＳ 明朝" w:eastAsia="ＭＳ 明朝" w:hAnsi="ＭＳ 明朝"/>
                <w:sz w:val="24"/>
              </w:rPr>
            </w:pPr>
          </w:p>
        </w:tc>
        <w:tc>
          <w:tcPr>
            <w:tcW w:w="8173" w:type="dxa"/>
          </w:tcPr>
          <w:p w14:paraId="39D8D89F" w14:textId="77777777" w:rsidR="00E955BD" w:rsidRPr="008C4DCC" w:rsidRDefault="00E955BD" w:rsidP="00431DD2">
            <w:pPr>
              <w:jc w:val="left"/>
              <w:rPr>
                <w:rFonts w:ascii="ＭＳ 明朝" w:eastAsia="ＭＳ 明朝" w:hAnsi="ＭＳ 明朝"/>
                <w:bCs/>
                <w:sz w:val="24"/>
              </w:rPr>
            </w:pPr>
            <w:r w:rsidRPr="008C4DCC">
              <w:rPr>
                <w:rFonts w:ascii="ＭＳ 明朝" w:eastAsia="ＭＳ 明朝" w:hAnsi="ＭＳ 明朝" w:hint="eastAsia"/>
                <w:bCs/>
                <w:sz w:val="24"/>
              </w:rPr>
              <w:t>委員会やボランティアによるあいさつ運動</w:t>
            </w:r>
          </w:p>
          <w:p w14:paraId="4EFB1005" w14:textId="77777777" w:rsidR="00E955BD" w:rsidRPr="008C4DCC" w:rsidRDefault="00E955BD" w:rsidP="00431DD2">
            <w:pPr>
              <w:jc w:val="left"/>
              <w:rPr>
                <w:rFonts w:ascii="ＭＳ 明朝" w:eastAsia="ＭＳ 明朝" w:hAnsi="ＭＳ 明朝"/>
                <w:sz w:val="24"/>
              </w:rPr>
            </w:pPr>
            <w:r w:rsidRPr="008C4DCC">
              <w:rPr>
                <w:rFonts w:ascii="ＭＳ 明朝" w:eastAsia="ＭＳ 明朝" w:hAnsi="ＭＳ 明朝" w:hint="eastAsia"/>
                <w:sz w:val="24"/>
              </w:rPr>
              <w:t>「はままつマナー」を活用した振り返り</w:t>
            </w:r>
          </w:p>
          <w:p w14:paraId="10A27BDE" w14:textId="77777777" w:rsidR="00E955BD" w:rsidRPr="008C4DCC" w:rsidRDefault="00E955BD" w:rsidP="00431DD2">
            <w:pPr>
              <w:jc w:val="left"/>
              <w:rPr>
                <w:rFonts w:ascii="ＭＳ 明朝" w:eastAsia="ＭＳ 明朝" w:hAnsi="ＭＳ 明朝"/>
                <w:sz w:val="24"/>
              </w:rPr>
            </w:pPr>
            <w:r w:rsidRPr="008C4DCC">
              <w:rPr>
                <w:rFonts w:ascii="ＭＳ 明朝" w:eastAsia="ＭＳ 明朝" w:hAnsi="ＭＳ 明朝" w:hint="eastAsia"/>
                <w:sz w:val="24"/>
              </w:rPr>
              <w:t>「友情・信頼」をテーマにした道徳の授業</w:t>
            </w:r>
          </w:p>
          <w:p w14:paraId="4476A447" w14:textId="77777777" w:rsidR="00E955BD" w:rsidRPr="008C4DCC" w:rsidRDefault="00E955BD" w:rsidP="00431DD2">
            <w:pPr>
              <w:jc w:val="left"/>
              <w:rPr>
                <w:rFonts w:ascii="ＭＳ 明朝" w:eastAsia="ＭＳ 明朝" w:hAnsi="ＭＳ 明朝"/>
                <w:sz w:val="24"/>
              </w:rPr>
            </w:pPr>
            <w:r w:rsidRPr="008C4DCC">
              <w:rPr>
                <w:rFonts w:ascii="ＭＳ 明朝" w:eastAsia="ＭＳ 明朝" w:hAnsi="ＭＳ 明朝" w:hint="eastAsia"/>
                <w:bCs/>
                <w:sz w:val="24"/>
              </w:rPr>
              <w:t>「思いやり・生命尊重」</w:t>
            </w:r>
            <w:r w:rsidRPr="008C4DCC">
              <w:rPr>
                <w:rFonts w:ascii="ＭＳ 明朝" w:eastAsia="ＭＳ 明朝" w:hAnsi="ＭＳ 明朝" w:hint="eastAsia"/>
                <w:sz w:val="24"/>
              </w:rPr>
              <w:t>をテーマにした道徳の授業</w:t>
            </w:r>
          </w:p>
          <w:p w14:paraId="16890D37" w14:textId="77777777" w:rsidR="00E955BD" w:rsidRPr="008C4DCC" w:rsidRDefault="00E955BD" w:rsidP="00431DD2">
            <w:pPr>
              <w:jc w:val="left"/>
              <w:rPr>
                <w:rFonts w:ascii="ＭＳ 明朝" w:eastAsia="ＭＳ 明朝" w:hAnsi="ＭＳ 明朝"/>
                <w:sz w:val="24"/>
              </w:rPr>
            </w:pPr>
            <w:r w:rsidRPr="008C4DCC">
              <w:rPr>
                <w:rFonts w:ascii="ＭＳ 明朝" w:eastAsia="ＭＳ 明朝" w:hAnsi="ＭＳ 明朝" w:hint="eastAsia"/>
                <w:sz w:val="24"/>
              </w:rPr>
              <w:t>「公正・公平」をテーマにした道徳の授業の実施</w:t>
            </w:r>
          </w:p>
          <w:p w14:paraId="211B9786" w14:textId="225118CC" w:rsidR="00E955BD" w:rsidRPr="008C4DCC" w:rsidRDefault="00E955BD" w:rsidP="00431DD2">
            <w:pPr>
              <w:jc w:val="left"/>
              <w:rPr>
                <w:rFonts w:ascii="ＭＳ 明朝" w:eastAsia="ＭＳ 明朝" w:hAnsi="ＭＳ 明朝"/>
                <w:sz w:val="24"/>
              </w:rPr>
            </w:pPr>
            <w:r w:rsidRPr="008C4DCC">
              <w:rPr>
                <w:rFonts w:ascii="ＭＳ 明朝" w:eastAsia="ＭＳ 明朝" w:hAnsi="ＭＳ 明朝" w:hint="eastAsia"/>
                <w:sz w:val="24"/>
              </w:rPr>
              <w:t>「感謝」をテーマにした道徳の授業と児童集会、学校行事等の実施</w:t>
            </w:r>
          </w:p>
          <w:p w14:paraId="5A823F2F" w14:textId="4733AE7E" w:rsidR="00E955BD" w:rsidRPr="008C4DCC" w:rsidRDefault="00E955BD" w:rsidP="00E955BD">
            <w:pPr>
              <w:jc w:val="left"/>
              <w:rPr>
                <w:rFonts w:ascii="ＭＳ 明朝" w:eastAsia="ＭＳ 明朝" w:hAnsi="ＭＳ 明朝"/>
                <w:sz w:val="24"/>
              </w:rPr>
            </w:pPr>
            <w:r w:rsidRPr="008C4DCC">
              <w:rPr>
                <w:rFonts w:ascii="ＭＳ 明朝" w:eastAsia="ＭＳ 明朝" w:hAnsi="ＭＳ 明朝" w:hint="eastAsia"/>
                <w:bCs/>
                <w:sz w:val="24"/>
              </w:rPr>
              <w:t>※「情報モラル」をテーマとした道徳の授業の実施</w:t>
            </w:r>
          </w:p>
        </w:tc>
      </w:tr>
      <w:tr w:rsidR="008C4DCC" w:rsidRPr="008C4DCC" w14:paraId="7602C33B" w14:textId="77777777" w:rsidTr="00431DD2">
        <w:tc>
          <w:tcPr>
            <w:tcW w:w="9349" w:type="dxa"/>
            <w:gridSpan w:val="2"/>
          </w:tcPr>
          <w:p w14:paraId="20EB17F5" w14:textId="77777777" w:rsidR="00E955BD" w:rsidRPr="008C4DCC" w:rsidRDefault="00E955BD" w:rsidP="00431DD2">
            <w:pPr>
              <w:ind w:left="240" w:hangingChars="100" w:hanging="240"/>
              <w:jc w:val="left"/>
              <w:rPr>
                <w:rFonts w:ascii="ＭＳ 明朝" w:eastAsia="ＭＳ 明朝" w:hAnsi="ＭＳ 明朝"/>
                <w:sz w:val="24"/>
              </w:rPr>
            </w:pPr>
            <w:r w:rsidRPr="008C4DCC">
              <w:rPr>
                <w:rFonts w:ascii="ＭＳ 明朝" w:eastAsia="ＭＳ 明朝" w:hAnsi="ＭＳ 明朝" w:hint="eastAsia"/>
                <w:sz w:val="24"/>
              </w:rPr>
              <w:t>エ　発達障害を含む、障害のある子供、海外から帰国した子供や外国籍の子供、国際結婚の保護者を持つ外国につながる子供、性同一性障害や性的指向・性自認・性表現に係る子供など、子供一人一人の特性や多様性に配慮した適切な指導や支援</w:t>
            </w:r>
          </w:p>
        </w:tc>
      </w:tr>
      <w:tr w:rsidR="008C4DCC" w:rsidRPr="008C4DCC" w14:paraId="4EAB8EB6" w14:textId="77777777" w:rsidTr="00431DD2">
        <w:tc>
          <w:tcPr>
            <w:tcW w:w="1176" w:type="dxa"/>
          </w:tcPr>
          <w:p w14:paraId="6308953C" w14:textId="77777777" w:rsidR="00E955BD" w:rsidRPr="008C4DCC" w:rsidRDefault="00E955BD" w:rsidP="00431DD2">
            <w:pPr>
              <w:jc w:val="right"/>
              <w:rPr>
                <w:rFonts w:ascii="ＭＳ 明朝" w:eastAsia="ＭＳ 明朝" w:hAnsi="ＭＳ 明朝"/>
                <w:sz w:val="24"/>
              </w:rPr>
            </w:pPr>
            <w:r w:rsidRPr="008C4DCC">
              <w:rPr>
                <w:rFonts w:ascii="ＭＳ 明朝" w:eastAsia="ＭＳ 明朝" w:hAnsi="ＭＳ 明朝" w:hint="eastAsia"/>
                <w:sz w:val="24"/>
              </w:rPr>
              <w:t>年間</w:t>
            </w:r>
          </w:p>
          <w:p w14:paraId="5B5200BA" w14:textId="77777777" w:rsidR="00E955BD" w:rsidRPr="008C4DCC" w:rsidRDefault="00E955BD" w:rsidP="00431DD2">
            <w:pPr>
              <w:jc w:val="right"/>
              <w:rPr>
                <w:rFonts w:ascii="ＭＳ 明朝" w:eastAsia="ＭＳ 明朝" w:hAnsi="ＭＳ 明朝"/>
                <w:sz w:val="24"/>
              </w:rPr>
            </w:pPr>
          </w:p>
          <w:p w14:paraId="73F2C8EB" w14:textId="77777777" w:rsidR="00E955BD" w:rsidRPr="008C4DCC" w:rsidRDefault="00E955BD" w:rsidP="00431DD2">
            <w:pPr>
              <w:jc w:val="right"/>
              <w:rPr>
                <w:rFonts w:ascii="ＭＳ 明朝" w:eastAsia="ＭＳ 明朝" w:hAnsi="ＭＳ 明朝"/>
                <w:sz w:val="24"/>
              </w:rPr>
            </w:pPr>
          </w:p>
          <w:p w14:paraId="4412C80C" w14:textId="77777777" w:rsidR="00E955BD" w:rsidRPr="008C4DCC" w:rsidRDefault="00E955BD" w:rsidP="00431DD2">
            <w:pPr>
              <w:jc w:val="right"/>
              <w:rPr>
                <w:rFonts w:ascii="ＭＳ 明朝" w:eastAsia="ＭＳ 明朝" w:hAnsi="ＭＳ 明朝"/>
                <w:sz w:val="24"/>
              </w:rPr>
            </w:pPr>
          </w:p>
          <w:p w14:paraId="1F9144C2" w14:textId="77777777" w:rsidR="00E955BD" w:rsidRPr="008C4DCC" w:rsidRDefault="00E955BD" w:rsidP="00431DD2">
            <w:pPr>
              <w:jc w:val="right"/>
              <w:rPr>
                <w:rFonts w:ascii="ＭＳ 明朝" w:eastAsia="ＭＳ 明朝" w:hAnsi="ＭＳ 明朝"/>
                <w:sz w:val="24"/>
              </w:rPr>
            </w:pPr>
            <w:r w:rsidRPr="008C4DCC">
              <w:rPr>
                <w:rFonts w:ascii="ＭＳ 明朝" w:eastAsia="ＭＳ 明朝" w:hAnsi="ＭＳ 明朝" w:hint="eastAsia"/>
                <w:sz w:val="24"/>
              </w:rPr>
              <w:t>６月</w:t>
            </w:r>
          </w:p>
          <w:p w14:paraId="23079C7F" w14:textId="5B19B769" w:rsidR="00E955BD" w:rsidRPr="008C4DCC" w:rsidRDefault="00E955BD" w:rsidP="00431DD2">
            <w:pPr>
              <w:jc w:val="center"/>
              <w:rPr>
                <w:rFonts w:ascii="ＭＳ 明朝" w:eastAsia="ＭＳ 明朝" w:hAnsi="ＭＳ 明朝"/>
                <w:sz w:val="24"/>
              </w:rPr>
            </w:pPr>
            <w:r w:rsidRPr="008C4DCC">
              <w:rPr>
                <w:rFonts w:ascii="ＭＳ 明朝" w:eastAsia="ＭＳ 明朝" w:hAnsi="ＭＳ 明朝" w:hint="eastAsia"/>
                <w:sz w:val="24"/>
              </w:rPr>
              <w:t xml:space="preserve">　</w:t>
            </w:r>
            <w:r w:rsidR="00764DD3" w:rsidRPr="008C4DCC">
              <w:rPr>
                <w:rFonts w:ascii="ＭＳ 明朝" w:eastAsia="ＭＳ 明朝" w:hAnsi="ＭＳ 明朝" w:hint="eastAsia"/>
                <w:sz w:val="24"/>
              </w:rPr>
              <w:t xml:space="preserve">  </w:t>
            </w:r>
          </w:p>
        </w:tc>
        <w:tc>
          <w:tcPr>
            <w:tcW w:w="8173" w:type="dxa"/>
          </w:tcPr>
          <w:p w14:paraId="760B7BB1" w14:textId="77777777" w:rsidR="00E955BD" w:rsidRPr="008C4DCC" w:rsidRDefault="00E955BD" w:rsidP="00431DD2">
            <w:pPr>
              <w:jc w:val="left"/>
              <w:rPr>
                <w:rFonts w:ascii="ＭＳ 明朝" w:eastAsia="ＭＳ 明朝" w:hAnsi="ＭＳ 明朝"/>
                <w:sz w:val="24"/>
              </w:rPr>
            </w:pPr>
            <w:r w:rsidRPr="008C4DCC">
              <w:rPr>
                <w:rFonts w:ascii="ＭＳ 明朝" w:eastAsia="ＭＳ 明朝" w:hAnsi="ＭＳ 明朝" w:hint="eastAsia"/>
                <w:sz w:val="24"/>
              </w:rPr>
              <w:t>多様性の理解に向けた縦割り活動による清掃活動や</w:t>
            </w:r>
            <w:r w:rsidRPr="008C4DCC">
              <w:rPr>
                <w:rFonts w:ascii="ＭＳ 明朝" w:eastAsia="ＭＳ 明朝" w:hAnsi="ＭＳ 明朝" w:hint="eastAsia"/>
                <w:bCs/>
                <w:sz w:val="24"/>
              </w:rPr>
              <w:t>児童活動</w:t>
            </w:r>
            <w:r w:rsidRPr="008C4DCC">
              <w:rPr>
                <w:rFonts w:ascii="ＭＳ 明朝" w:eastAsia="ＭＳ 明朝" w:hAnsi="ＭＳ 明朝" w:hint="eastAsia"/>
                <w:sz w:val="24"/>
              </w:rPr>
              <w:t>の実施</w:t>
            </w:r>
          </w:p>
          <w:p w14:paraId="3195210D" w14:textId="77777777" w:rsidR="00E955BD" w:rsidRPr="008C4DCC" w:rsidRDefault="00E955BD" w:rsidP="00431DD2">
            <w:pPr>
              <w:jc w:val="left"/>
              <w:rPr>
                <w:rFonts w:ascii="ＭＳ 明朝" w:eastAsia="ＭＳ 明朝" w:hAnsi="ＭＳ 明朝"/>
                <w:bCs/>
                <w:sz w:val="24"/>
              </w:rPr>
            </w:pPr>
            <w:r w:rsidRPr="008C4DCC">
              <w:rPr>
                <w:rFonts w:ascii="ＭＳ 明朝" w:eastAsia="ＭＳ 明朝" w:hAnsi="ＭＳ 明朝" w:hint="eastAsia"/>
                <w:bCs/>
                <w:sz w:val="24"/>
              </w:rPr>
              <w:t>多様性について学ぶ総合的な学習の実施と福祉体験（４年）</w:t>
            </w:r>
          </w:p>
          <w:p w14:paraId="4121AAFE" w14:textId="77777777" w:rsidR="00E955BD" w:rsidRPr="008C4DCC" w:rsidRDefault="00E955BD" w:rsidP="00431DD2">
            <w:pPr>
              <w:jc w:val="left"/>
              <w:rPr>
                <w:rFonts w:ascii="ＭＳ 明朝" w:eastAsia="ＭＳ 明朝" w:hAnsi="ＭＳ 明朝"/>
                <w:bCs/>
                <w:sz w:val="24"/>
                <w:szCs w:val="24"/>
              </w:rPr>
            </w:pPr>
            <w:r w:rsidRPr="008C4DCC">
              <w:rPr>
                <w:rFonts w:ascii="ＭＳ 明朝" w:eastAsia="ＭＳ 明朝" w:hAnsi="ＭＳ 明朝" w:hint="eastAsia"/>
                <w:bCs/>
                <w:sz w:val="24"/>
                <w:szCs w:val="24"/>
              </w:rPr>
              <w:t>思春期による性の違いによる成長の理解を促す保健授業（4年）</w:t>
            </w:r>
          </w:p>
          <w:p w14:paraId="43A99FC0" w14:textId="77777777" w:rsidR="00E955BD" w:rsidRPr="008C4DCC" w:rsidRDefault="00E955BD" w:rsidP="00431DD2">
            <w:pPr>
              <w:jc w:val="left"/>
              <w:rPr>
                <w:rFonts w:ascii="ＭＳ 明朝" w:eastAsia="ＭＳ 明朝" w:hAnsi="ＭＳ 明朝"/>
                <w:sz w:val="24"/>
              </w:rPr>
            </w:pPr>
            <w:r w:rsidRPr="008C4DCC">
              <w:rPr>
                <w:rFonts w:ascii="ＭＳ 明朝" w:eastAsia="ＭＳ 明朝" w:hAnsi="ＭＳ 明朝" w:hint="eastAsia"/>
                <w:sz w:val="24"/>
              </w:rPr>
              <w:t>「命について考える」児童会活動の実施</w:t>
            </w:r>
            <w:r w:rsidRPr="008C4DCC">
              <w:rPr>
                <w:rFonts w:ascii="ＭＳ 明朝" w:eastAsia="ＭＳ 明朝" w:hAnsi="ＭＳ 明朝" w:hint="eastAsia"/>
                <w:bCs/>
                <w:sz w:val="24"/>
              </w:rPr>
              <w:t>（アンケートや児童集会）</w:t>
            </w:r>
          </w:p>
          <w:p w14:paraId="215ED8B0" w14:textId="7D764B42" w:rsidR="00E955BD" w:rsidRPr="008C4DCC" w:rsidRDefault="00E955BD" w:rsidP="00E955BD">
            <w:pPr>
              <w:jc w:val="left"/>
              <w:rPr>
                <w:rFonts w:ascii="ＭＳ 明朝" w:eastAsia="ＭＳ 明朝" w:hAnsi="ＭＳ 明朝"/>
                <w:sz w:val="24"/>
              </w:rPr>
            </w:pPr>
            <w:r w:rsidRPr="008C4DCC">
              <w:rPr>
                <w:rFonts w:ascii="ＭＳ 明朝" w:eastAsia="ＭＳ 明朝" w:hAnsi="ＭＳ 明朝" w:hint="eastAsia"/>
                <w:bCs/>
                <w:sz w:val="24"/>
              </w:rPr>
              <w:t>保健や学級の時間における「ジェンダー」の指導</w:t>
            </w:r>
          </w:p>
        </w:tc>
      </w:tr>
      <w:tr w:rsidR="008C4DCC" w:rsidRPr="008C4DCC" w14:paraId="4AA2784A" w14:textId="77777777" w:rsidTr="00431DD2">
        <w:tc>
          <w:tcPr>
            <w:tcW w:w="9349" w:type="dxa"/>
            <w:gridSpan w:val="2"/>
          </w:tcPr>
          <w:p w14:paraId="268EAD7E" w14:textId="77777777" w:rsidR="00E955BD" w:rsidRPr="008C4DCC" w:rsidRDefault="00E955BD" w:rsidP="00431DD2">
            <w:pPr>
              <w:ind w:left="240" w:hangingChars="100" w:hanging="240"/>
              <w:jc w:val="left"/>
              <w:rPr>
                <w:rFonts w:ascii="HG丸ｺﾞｼｯｸM-PRO" w:eastAsia="HG丸ｺﾞｼｯｸM-PRO" w:hAnsi="HG丸ｺﾞｼｯｸM-PRO"/>
                <w:sz w:val="24"/>
              </w:rPr>
            </w:pPr>
            <w:r w:rsidRPr="008C4DCC">
              <w:rPr>
                <w:rFonts w:ascii="ＭＳ 明朝" w:eastAsia="ＭＳ 明朝" w:hAnsi="ＭＳ 明朝" w:hint="eastAsia"/>
                <w:sz w:val="24"/>
              </w:rPr>
              <w:t>オ　集団の一員としての自覚や自信を育むことにより、いたずらにストレスにとらわれることなく、互いを認め合える人間関係、学校・学級風土をつくるとともに、子供の社会性を育て、自己有用感を育み、自己肯定感を高める活動</w:t>
            </w:r>
          </w:p>
        </w:tc>
      </w:tr>
      <w:tr w:rsidR="00E955BD" w:rsidRPr="008C4DCC" w14:paraId="2B4B799F" w14:textId="77777777" w:rsidTr="00431DD2">
        <w:tc>
          <w:tcPr>
            <w:tcW w:w="1176" w:type="dxa"/>
          </w:tcPr>
          <w:p w14:paraId="155DCA7A" w14:textId="77777777" w:rsidR="00E955BD" w:rsidRPr="008C4DCC" w:rsidRDefault="00E955BD" w:rsidP="00431DD2">
            <w:pPr>
              <w:ind w:firstLineChars="100" w:firstLine="240"/>
              <w:jc w:val="right"/>
              <w:rPr>
                <w:rFonts w:ascii="ＭＳ 明朝" w:eastAsia="ＭＳ 明朝" w:hAnsi="ＭＳ 明朝"/>
                <w:sz w:val="24"/>
              </w:rPr>
            </w:pPr>
            <w:r w:rsidRPr="008C4DCC">
              <w:rPr>
                <w:rFonts w:ascii="ＭＳ 明朝" w:eastAsia="ＭＳ 明朝" w:hAnsi="ＭＳ 明朝" w:hint="eastAsia"/>
                <w:sz w:val="24"/>
              </w:rPr>
              <w:t>通年</w:t>
            </w:r>
          </w:p>
          <w:p w14:paraId="4A2D5E05" w14:textId="77777777" w:rsidR="00E955BD" w:rsidRPr="008C4DCC" w:rsidRDefault="00E955BD" w:rsidP="00431DD2">
            <w:pPr>
              <w:ind w:firstLineChars="100" w:firstLine="240"/>
              <w:jc w:val="right"/>
              <w:rPr>
                <w:rFonts w:ascii="ＭＳ 明朝" w:eastAsia="ＭＳ 明朝" w:hAnsi="ＭＳ 明朝"/>
                <w:sz w:val="24"/>
              </w:rPr>
            </w:pPr>
          </w:p>
          <w:p w14:paraId="497CCC65" w14:textId="77777777" w:rsidR="00E955BD" w:rsidRPr="008C4DCC" w:rsidRDefault="00E955BD" w:rsidP="00431DD2">
            <w:pPr>
              <w:ind w:firstLineChars="100" w:firstLine="240"/>
              <w:jc w:val="right"/>
              <w:rPr>
                <w:rFonts w:ascii="ＭＳ 明朝" w:eastAsia="ＭＳ 明朝" w:hAnsi="ＭＳ 明朝"/>
                <w:sz w:val="24"/>
              </w:rPr>
            </w:pPr>
          </w:p>
          <w:p w14:paraId="53BA0BB8" w14:textId="77777777" w:rsidR="00E955BD" w:rsidRPr="008C4DCC" w:rsidRDefault="00E955BD" w:rsidP="00431DD2">
            <w:pPr>
              <w:ind w:firstLineChars="100" w:firstLine="240"/>
              <w:jc w:val="right"/>
              <w:rPr>
                <w:rFonts w:ascii="ＭＳ 明朝" w:eastAsia="ＭＳ 明朝" w:hAnsi="ＭＳ 明朝"/>
                <w:sz w:val="24"/>
              </w:rPr>
            </w:pPr>
          </w:p>
          <w:p w14:paraId="23606132" w14:textId="77777777" w:rsidR="00E955BD" w:rsidRPr="008C4DCC" w:rsidRDefault="00E955BD" w:rsidP="00431DD2">
            <w:pPr>
              <w:jc w:val="right"/>
              <w:rPr>
                <w:rFonts w:ascii="ＭＳ 明朝" w:eastAsia="ＭＳ 明朝" w:hAnsi="ＭＳ 明朝"/>
                <w:sz w:val="24"/>
              </w:rPr>
            </w:pPr>
          </w:p>
          <w:p w14:paraId="437D7C5A" w14:textId="77777777" w:rsidR="00E955BD" w:rsidRPr="008C4DCC" w:rsidRDefault="00E955BD" w:rsidP="00431DD2">
            <w:pPr>
              <w:jc w:val="right"/>
              <w:rPr>
                <w:rFonts w:ascii="ＭＳ 明朝" w:eastAsia="ＭＳ 明朝" w:hAnsi="ＭＳ 明朝"/>
                <w:sz w:val="24"/>
              </w:rPr>
            </w:pPr>
          </w:p>
          <w:p w14:paraId="40186395" w14:textId="77777777" w:rsidR="00E955BD" w:rsidRPr="008C4DCC" w:rsidRDefault="00E955BD" w:rsidP="00431DD2">
            <w:pPr>
              <w:jc w:val="right"/>
              <w:rPr>
                <w:rFonts w:ascii="ＭＳ 明朝" w:eastAsia="ＭＳ 明朝" w:hAnsi="ＭＳ 明朝"/>
                <w:sz w:val="24"/>
              </w:rPr>
            </w:pPr>
            <w:r w:rsidRPr="008C4DCC">
              <w:rPr>
                <w:rFonts w:ascii="ＭＳ 明朝" w:eastAsia="ＭＳ 明朝" w:hAnsi="ＭＳ 明朝" w:hint="eastAsia"/>
                <w:sz w:val="24"/>
              </w:rPr>
              <w:t>4月</w:t>
            </w:r>
          </w:p>
          <w:p w14:paraId="02B131A3" w14:textId="77777777" w:rsidR="00E955BD" w:rsidRPr="008C4DCC" w:rsidRDefault="00E955BD" w:rsidP="00431DD2">
            <w:pPr>
              <w:jc w:val="right"/>
              <w:rPr>
                <w:rFonts w:ascii="ＭＳ 明朝" w:eastAsia="ＭＳ 明朝" w:hAnsi="ＭＳ 明朝"/>
                <w:sz w:val="24"/>
              </w:rPr>
            </w:pPr>
          </w:p>
          <w:p w14:paraId="62C9D9E8" w14:textId="77777777" w:rsidR="00E955BD" w:rsidRPr="008C4DCC" w:rsidRDefault="00E955BD" w:rsidP="00431DD2">
            <w:pPr>
              <w:jc w:val="right"/>
              <w:rPr>
                <w:rFonts w:ascii="ＭＳ 明朝" w:eastAsia="ＭＳ 明朝" w:hAnsi="ＭＳ 明朝"/>
                <w:sz w:val="24"/>
              </w:rPr>
            </w:pPr>
          </w:p>
          <w:p w14:paraId="29C52E01" w14:textId="77777777" w:rsidR="00E955BD" w:rsidRPr="008C4DCC" w:rsidRDefault="00E955BD" w:rsidP="00E955BD">
            <w:pPr>
              <w:jc w:val="right"/>
              <w:rPr>
                <w:rFonts w:ascii="ＭＳ 明朝" w:eastAsia="ＭＳ 明朝" w:hAnsi="ＭＳ 明朝"/>
                <w:sz w:val="24"/>
              </w:rPr>
            </w:pPr>
            <w:r w:rsidRPr="008C4DCC">
              <w:rPr>
                <w:rFonts w:ascii="ＭＳ 明朝" w:eastAsia="ＭＳ 明朝" w:hAnsi="ＭＳ 明朝" w:hint="eastAsia"/>
                <w:sz w:val="24"/>
              </w:rPr>
              <w:t>11月</w:t>
            </w:r>
          </w:p>
          <w:p w14:paraId="0E4DBDB8" w14:textId="06F5F1F2" w:rsidR="00764DD3" w:rsidRPr="008C4DCC" w:rsidRDefault="00764DD3" w:rsidP="00DC26E1">
            <w:pPr>
              <w:ind w:right="960"/>
              <w:rPr>
                <w:rFonts w:ascii="ＭＳ 明朝" w:eastAsia="ＭＳ 明朝" w:hAnsi="ＭＳ 明朝"/>
                <w:sz w:val="24"/>
              </w:rPr>
            </w:pPr>
          </w:p>
        </w:tc>
        <w:tc>
          <w:tcPr>
            <w:tcW w:w="8173" w:type="dxa"/>
          </w:tcPr>
          <w:p w14:paraId="15047639" w14:textId="77777777" w:rsidR="00E955BD" w:rsidRPr="008C4DCC" w:rsidRDefault="00E955BD" w:rsidP="00431DD2">
            <w:pPr>
              <w:jc w:val="left"/>
              <w:rPr>
                <w:rFonts w:ascii="ＭＳ 明朝" w:eastAsia="ＭＳ 明朝" w:hAnsi="ＭＳ 明朝"/>
                <w:sz w:val="24"/>
              </w:rPr>
            </w:pPr>
            <w:r w:rsidRPr="008C4DCC">
              <w:rPr>
                <w:rFonts w:ascii="ＭＳ 明朝" w:eastAsia="ＭＳ 明朝" w:hAnsi="ＭＳ 明朝" w:hint="eastAsia"/>
                <w:sz w:val="24"/>
              </w:rPr>
              <w:t>朝の会、帰りの会等における「よいこと見つけ」「今日のヒーロー」等の取組と</w:t>
            </w:r>
            <w:r w:rsidRPr="008C4DCC">
              <w:rPr>
                <w:rFonts w:ascii="ＭＳ 明朝" w:eastAsia="ＭＳ 明朝" w:hAnsi="ＭＳ 明朝" w:hint="eastAsia"/>
                <w:bCs/>
                <w:sz w:val="24"/>
              </w:rPr>
              <w:t>月のめあての反省</w:t>
            </w:r>
          </w:p>
          <w:p w14:paraId="67382CD1" w14:textId="77777777" w:rsidR="00E955BD" w:rsidRPr="008C4DCC" w:rsidRDefault="00E955BD" w:rsidP="00431DD2">
            <w:pPr>
              <w:jc w:val="left"/>
              <w:rPr>
                <w:rFonts w:ascii="ＭＳ 明朝" w:eastAsia="ＭＳ 明朝" w:hAnsi="ＭＳ 明朝"/>
                <w:sz w:val="24"/>
              </w:rPr>
            </w:pPr>
            <w:r w:rsidRPr="008C4DCC">
              <w:rPr>
                <w:rFonts w:ascii="ＭＳ 明朝" w:eastAsia="ＭＳ 明朝" w:hAnsi="ＭＳ 明朝" w:hint="eastAsia"/>
                <w:sz w:val="24"/>
              </w:rPr>
              <w:t>「はままつマナー」を活用したマナーを守る心情の育成</w:t>
            </w:r>
          </w:p>
          <w:p w14:paraId="711C2C08" w14:textId="77777777" w:rsidR="00E955BD" w:rsidRPr="008C4DCC" w:rsidRDefault="00E955BD" w:rsidP="00431DD2">
            <w:pPr>
              <w:jc w:val="left"/>
              <w:rPr>
                <w:rFonts w:ascii="ＭＳ 明朝" w:eastAsia="ＭＳ 明朝" w:hAnsi="ＭＳ 明朝"/>
                <w:bCs/>
                <w:sz w:val="24"/>
              </w:rPr>
            </w:pPr>
            <w:r w:rsidRPr="008C4DCC">
              <w:rPr>
                <w:rFonts w:ascii="ＭＳ 明朝" w:eastAsia="ＭＳ 明朝" w:hAnsi="ＭＳ 明朝" w:hint="eastAsia"/>
                <w:bCs/>
                <w:sz w:val="24"/>
              </w:rPr>
              <w:t>SSTやピアサポートを用いた人間関係づくりの活動</w:t>
            </w:r>
          </w:p>
          <w:p w14:paraId="60D23480" w14:textId="77777777" w:rsidR="00E955BD" w:rsidRPr="008C4DCC" w:rsidRDefault="00E955BD" w:rsidP="00431DD2">
            <w:pPr>
              <w:jc w:val="left"/>
              <w:rPr>
                <w:rFonts w:ascii="ＭＳ 明朝" w:eastAsia="ＭＳ 明朝" w:hAnsi="ＭＳ 明朝"/>
                <w:bCs/>
                <w:sz w:val="24"/>
              </w:rPr>
            </w:pPr>
            <w:r w:rsidRPr="008C4DCC">
              <w:rPr>
                <w:rFonts w:ascii="ＭＳ 明朝" w:eastAsia="ＭＳ 明朝" w:hAnsi="ＭＳ 明朝" w:hint="eastAsia"/>
                <w:bCs/>
                <w:sz w:val="24"/>
              </w:rPr>
              <w:t>「はままつマナー」や「月のめあて」を活用した柔らかな言葉づかいの</w:t>
            </w:r>
          </w:p>
          <w:p w14:paraId="7B350D9B" w14:textId="77777777" w:rsidR="00E955BD" w:rsidRPr="008C4DCC" w:rsidRDefault="00E955BD" w:rsidP="00431DD2">
            <w:pPr>
              <w:jc w:val="left"/>
              <w:rPr>
                <w:rFonts w:ascii="ＭＳ 明朝" w:eastAsia="ＭＳ 明朝" w:hAnsi="ＭＳ 明朝"/>
                <w:bCs/>
                <w:sz w:val="24"/>
              </w:rPr>
            </w:pPr>
            <w:r w:rsidRPr="008C4DCC">
              <w:rPr>
                <w:rFonts w:ascii="ＭＳ 明朝" w:eastAsia="ＭＳ 明朝" w:hAnsi="ＭＳ 明朝" w:hint="eastAsia"/>
                <w:bCs/>
                <w:sz w:val="24"/>
              </w:rPr>
              <w:t>指導</w:t>
            </w:r>
          </w:p>
          <w:p w14:paraId="3D57DDDB" w14:textId="41619B6E" w:rsidR="00E955BD" w:rsidRPr="008C4DCC" w:rsidRDefault="00E955BD" w:rsidP="00431DD2">
            <w:pPr>
              <w:jc w:val="left"/>
              <w:rPr>
                <w:rFonts w:ascii="ＭＳ 明朝" w:eastAsia="ＭＳ 明朝" w:hAnsi="ＭＳ 明朝"/>
                <w:bCs/>
                <w:sz w:val="24"/>
              </w:rPr>
            </w:pPr>
            <w:r w:rsidRPr="008C4DCC">
              <w:rPr>
                <w:rFonts w:ascii="ＭＳ 明朝" w:eastAsia="ＭＳ 明朝" w:hAnsi="ＭＳ 明朝" w:hint="eastAsia"/>
                <w:bCs/>
                <w:sz w:val="24"/>
              </w:rPr>
              <w:t>新</w:t>
            </w:r>
            <w:r w:rsidR="00CB55E4">
              <w:rPr>
                <w:rFonts w:ascii="ＭＳ 明朝" w:eastAsia="ＭＳ 明朝" w:hAnsi="ＭＳ 明朝" w:hint="eastAsia"/>
                <w:bCs/>
                <w:sz w:val="24"/>
              </w:rPr>
              <w:t>一年</w:t>
            </w:r>
            <w:r w:rsidRPr="008C4DCC">
              <w:rPr>
                <w:rFonts w:ascii="ＭＳ 明朝" w:eastAsia="ＭＳ 明朝" w:hAnsi="ＭＳ 明朝" w:hint="eastAsia"/>
                <w:bCs/>
                <w:sz w:val="24"/>
              </w:rPr>
              <w:t>生とかかわり自己有用感を生み出すボランティア活動（6年生）</w:t>
            </w:r>
          </w:p>
          <w:p w14:paraId="6EE6FFC9" w14:textId="77777777" w:rsidR="00E955BD" w:rsidRPr="008C4DCC" w:rsidRDefault="00E955BD" w:rsidP="00431DD2">
            <w:pPr>
              <w:jc w:val="left"/>
              <w:rPr>
                <w:rFonts w:ascii="ＭＳ 明朝" w:eastAsia="ＭＳ 明朝" w:hAnsi="ＭＳ 明朝"/>
                <w:bCs/>
                <w:sz w:val="24"/>
                <w:szCs w:val="28"/>
              </w:rPr>
            </w:pPr>
            <w:r w:rsidRPr="008C4DCC">
              <w:rPr>
                <w:rFonts w:ascii="ＭＳ 明朝" w:eastAsia="ＭＳ 明朝" w:hAnsi="ＭＳ 明朝" w:hint="eastAsia"/>
                <w:bCs/>
                <w:sz w:val="24"/>
                <w:szCs w:val="28"/>
              </w:rPr>
              <w:t>生命誕生・性指導・生活科</w:t>
            </w:r>
          </w:p>
          <w:p w14:paraId="2EEFAB12" w14:textId="77777777" w:rsidR="00E955BD" w:rsidRPr="008C4DCC" w:rsidRDefault="00E955BD" w:rsidP="00431DD2">
            <w:pPr>
              <w:jc w:val="left"/>
              <w:rPr>
                <w:rFonts w:ascii="ＭＳ 明朝" w:eastAsia="ＭＳ 明朝" w:hAnsi="ＭＳ 明朝"/>
                <w:bCs/>
                <w:sz w:val="24"/>
              </w:rPr>
            </w:pPr>
            <w:r w:rsidRPr="008C4DCC">
              <w:rPr>
                <w:rFonts w:ascii="ＭＳ 明朝" w:eastAsia="ＭＳ 明朝" w:hAnsi="ＭＳ 明朝" w:hint="eastAsia"/>
                <w:bCs/>
                <w:sz w:val="24"/>
              </w:rPr>
              <w:t>一人一人の大切さについて考える二分の一成人式教育活動（4年）</w:t>
            </w:r>
          </w:p>
          <w:p w14:paraId="1D071028" w14:textId="6F26A298" w:rsidR="00E955BD" w:rsidRPr="008C4DCC" w:rsidRDefault="00E955BD" w:rsidP="00431DD2">
            <w:pPr>
              <w:jc w:val="left"/>
              <w:rPr>
                <w:rFonts w:ascii="ＭＳ 明朝" w:eastAsia="ＭＳ 明朝" w:hAnsi="ＭＳ 明朝"/>
                <w:sz w:val="24"/>
              </w:rPr>
            </w:pPr>
            <w:r w:rsidRPr="008C4DCC">
              <w:rPr>
                <w:rFonts w:ascii="ＭＳ 明朝" w:eastAsia="ＭＳ 明朝" w:hAnsi="ＭＳ 明朝" w:hint="eastAsia"/>
                <w:bCs/>
                <w:sz w:val="24"/>
              </w:rPr>
              <w:t>中学校進学やこれからの自分の生き方について考える進路指導（６年）</w:t>
            </w:r>
          </w:p>
          <w:p w14:paraId="330393D7" w14:textId="77777777" w:rsidR="00E955BD" w:rsidRPr="008C4DCC" w:rsidRDefault="00E955BD" w:rsidP="00431DD2">
            <w:pPr>
              <w:jc w:val="left"/>
              <w:rPr>
                <w:rFonts w:ascii="ＭＳ 明朝" w:eastAsia="ＭＳ 明朝" w:hAnsi="ＭＳ 明朝"/>
                <w:sz w:val="24"/>
              </w:rPr>
            </w:pPr>
          </w:p>
        </w:tc>
      </w:tr>
      <w:bookmarkEnd w:id="28"/>
    </w:tbl>
    <w:p w14:paraId="21920EC3" w14:textId="77777777" w:rsidR="00776E50" w:rsidRDefault="00776E50" w:rsidP="00776E50">
      <w:pPr>
        <w:rPr>
          <w:rFonts w:ascii="HG丸ｺﾞｼｯｸM-PRO" w:eastAsia="HG丸ｺﾞｼｯｸM-PRO" w:hAnsi="HG丸ｺﾞｼｯｸM-PRO" w:cstheme="majorBidi"/>
          <w:b/>
          <w:sz w:val="24"/>
          <w:szCs w:val="24"/>
        </w:rPr>
      </w:pPr>
    </w:p>
    <w:p w14:paraId="2C5324AD" w14:textId="7C17367B" w:rsidR="00776E50" w:rsidRPr="00776E50" w:rsidRDefault="00776E50" w:rsidP="00776E50">
      <w:r>
        <w:rPr>
          <w:rFonts w:ascii="HG丸ｺﾞｼｯｸM-PRO" w:eastAsia="HG丸ｺﾞｼｯｸM-PRO" w:hAnsi="HG丸ｺﾞｼｯｸM-PRO" w:cstheme="majorBidi" w:hint="eastAsia"/>
          <w:b/>
          <w:sz w:val="24"/>
          <w:szCs w:val="24"/>
        </w:rPr>
        <w:t>（３）いじめの早期発見</w:t>
      </w:r>
    </w:p>
    <w:p w14:paraId="648C18CD" w14:textId="77777777" w:rsidR="00414446" w:rsidRPr="008C4DCC" w:rsidRDefault="00414446" w:rsidP="007329F2">
      <w:pPr>
        <w:ind w:firstLineChars="100" w:firstLine="240"/>
        <w:jc w:val="left"/>
        <w:rPr>
          <w:rFonts w:ascii="ＭＳ 明朝" w:eastAsia="ＭＳ 明朝" w:hAnsi="ＭＳ 明朝"/>
          <w:sz w:val="24"/>
        </w:rPr>
      </w:pPr>
      <w:r w:rsidRPr="008C4DCC">
        <w:rPr>
          <w:rFonts w:ascii="ＭＳ 明朝" w:eastAsia="ＭＳ 明朝" w:hAnsi="ＭＳ 明朝" w:hint="eastAsia"/>
          <w:sz w:val="24"/>
        </w:rPr>
        <w:t>いじめはどの子供にも、どこでも起こりうるものであるとの観点から、学校、地域、家庭が一体となって子供を見守る体制を整え、子供のささいな変化に気付く力を高め、早期発見に努めます。</w:t>
      </w:r>
    </w:p>
    <w:p w14:paraId="6DA06AD4" w14:textId="7371C83B" w:rsidR="00E067AA" w:rsidRPr="008C4DCC" w:rsidRDefault="00C1085C" w:rsidP="00C1085C">
      <w:pPr>
        <w:ind w:leftChars="100" w:left="450" w:hangingChars="100" w:hanging="240"/>
        <w:jc w:val="left"/>
        <w:rPr>
          <w:rFonts w:ascii="ＭＳ 明朝" w:eastAsia="ＭＳ 明朝" w:hAnsi="ＭＳ 明朝"/>
          <w:sz w:val="24"/>
        </w:rPr>
      </w:pPr>
      <w:r w:rsidRPr="008C4DCC">
        <w:rPr>
          <w:rFonts w:ascii="ＭＳ 明朝" w:eastAsia="ＭＳ 明朝" w:hAnsi="ＭＳ 明朝" w:hint="eastAsia"/>
          <w:sz w:val="24"/>
        </w:rPr>
        <w:lastRenderedPageBreak/>
        <w:t>○</w:t>
      </w:r>
      <w:r w:rsidR="00E067AA" w:rsidRPr="008C4DCC">
        <w:rPr>
          <w:rFonts w:ascii="ＭＳ 明朝" w:eastAsia="ＭＳ 明朝" w:hAnsi="ＭＳ 明朝" w:hint="eastAsia"/>
          <w:sz w:val="24"/>
        </w:rPr>
        <w:t>いじめは、大人が気付きにくく判断しにくい形で行われることが多いことを教職員は認識し、</w:t>
      </w:r>
      <w:r w:rsidR="003A558A" w:rsidRPr="008C4DCC">
        <w:rPr>
          <w:rFonts w:ascii="ＭＳ 明朝" w:eastAsia="ＭＳ 明朝" w:hAnsi="ＭＳ 明朝" w:hint="eastAsia"/>
          <w:sz w:val="24"/>
        </w:rPr>
        <w:t>ささい</w:t>
      </w:r>
      <w:r w:rsidR="00E067AA" w:rsidRPr="008C4DCC">
        <w:rPr>
          <w:rFonts w:ascii="ＭＳ 明朝" w:eastAsia="ＭＳ 明朝" w:hAnsi="ＭＳ 明朝" w:hint="eastAsia"/>
          <w:sz w:val="24"/>
        </w:rPr>
        <w:t>な兆候であっても、いじめではないかとの疑いを持って、早い段階から的確に関わりを持ち、いじめを隠したり軽視したりすることなく、いじめを積極的に認知する。</w:t>
      </w:r>
    </w:p>
    <w:p w14:paraId="2108DABD" w14:textId="690090D8" w:rsidR="00460DF6" w:rsidRDefault="00C1085C" w:rsidP="00C1085C">
      <w:pPr>
        <w:ind w:leftChars="146" w:left="547" w:hangingChars="100" w:hanging="240"/>
        <w:jc w:val="left"/>
        <w:rPr>
          <w:rFonts w:ascii="ＭＳ 明朝" w:eastAsia="ＭＳ 明朝" w:hAnsi="ＭＳ 明朝"/>
          <w:sz w:val="24"/>
        </w:rPr>
      </w:pPr>
      <w:r w:rsidRPr="008C4DCC">
        <w:rPr>
          <w:rFonts w:ascii="ＭＳ 明朝" w:eastAsia="ＭＳ 明朝" w:hAnsi="ＭＳ 明朝" w:hint="eastAsia"/>
          <w:sz w:val="24"/>
        </w:rPr>
        <w:t>○</w:t>
      </w:r>
      <w:r w:rsidR="00E067AA" w:rsidRPr="008C4DCC">
        <w:rPr>
          <w:rFonts w:ascii="ＭＳ 明朝" w:eastAsia="ＭＳ 明朝" w:hAnsi="ＭＳ 明朝" w:hint="eastAsia"/>
          <w:sz w:val="24"/>
        </w:rPr>
        <w:t>教職員は、何よりも「子供のちょっとした変化」に気付き、子供が何でも相談したくなるような関係づくりに取り組む。日頃から子供の見守りや信頼関係の構築等に努め、子</w:t>
      </w:r>
      <w:r w:rsidR="00460DF6">
        <w:rPr>
          <w:rFonts w:ascii="ＭＳ 明朝" w:eastAsia="ＭＳ 明朝" w:hAnsi="ＭＳ 明朝" w:hint="eastAsia"/>
          <w:sz w:val="24"/>
        </w:rPr>
        <w:t>供が示す変化や危険信号を見逃さないようアンテナを高く保つ。日記や</w:t>
      </w:r>
      <w:r w:rsidR="00E067AA" w:rsidRPr="008C4DCC">
        <w:rPr>
          <w:rFonts w:ascii="ＭＳ 明朝" w:eastAsia="ＭＳ 明朝" w:hAnsi="ＭＳ 明朝" w:hint="eastAsia"/>
          <w:sz w:val="24"/>
        </w:rPr>
        <w:t>ノ</w:t>
      </w:r>
    </w:p>
    <w:p w14:paraId="3E2F389B" w14:textId="303BDDDB" w:rsidR="00E067AA" w:rsidRPr="008C4DCC" w:rsidRDefault="00460DF6" w:rsidP="00460DF6">
      <w:pPr>
        <w:ind w:leftChars="246" w:left="517"/>
        <w:jc w:val="left"/>
        <w:rPr>
          <w:rFonts w:ascii="ＭＳ 明朝" w:eastAsia="ＭＳ 明朝" w:hAnsi="ＭＳ 明朝"/>
          <w:sz w:val="24"/>
        </w:rPr>
      </w:pPr>
      <w:r>
        <w:rPr>
          <w:rFonts w:ascii="ＭＳ 明朝" w:eastAsia="ＭＳ 明朝" w:hAnsi="ＭＳ 明朝" w:hint="eastAsia"/>
          <w:sz w:val="24"/>
        </w:rPr>
        <w:t>―</w:t>
      </w:r>
      <w:r w:rsidR="00E067AA" w:rsidRPr="008C4DCC">
        <w:rPr>
          <w:rFonts w:ascii="ＭＳ 明朝" w:eastAsia="ＭＳ 明朝" w:hAnsi="ＭＳ 明朝" w:hint="eastAsia"/>
          <w:sz w:val="24"/>
        </w:rPr>
        <w:t>トの記述等を通して、日頃から子供とのコミュニケーションを図るとともに、定期的なアンケート調査等を行うことで、子供がいじめを訴えや</w:t>
      </w:r>
      <w:r w:rsidR="00504F3A" w:rsidRPr="008C4DCC">
        <w:rPr>
          <w:rFonts w:ascii="ＭＳ 明朝" w:eastAsia="ＭＳ 明朝" w:hAnsi="ＭＳ 明朝" w:hint="eastAsia"/>
          <w:sz w:val="24"/>
        </w:rPr>
        <w:t>す</w:t>
      </w:r>
      <w:r w:rsidR="00E067AA" w:rsidRPr="008C4DCC">
        <w:rPr>
          <w:rFonts w:ascii="ＭＳ 明朝" w:eastAsia="ＭＳ 明朝" w:hAnsi="ＭＳ 明朝" w:hint="eastAsia"/>
          <w:sz w:val="24"/>
        </w:rPr>
        <w:t>い環境を整え、いじめの実態把握に取り組む。</w:t>
      </w:r>
    </w:p>
    <w:p w14:paraId="349B7A3C" w14:textId="75A4A010" w:rsidR="007329F2" w:rsidRPr="008C4DCC" w:rsidRDefault="00C1085C" w:rsidP="00C1085C">
      <w:pPr>
        <w:ind w:firstLineChars="100" w:firstLine="240"/>
        <w:jc w:val="left"/>
        <w:rPr>
          <w:rFonts w:ascii="ＭＳ 明朝" w:eastAsia="ＭＳ 明朝" w:hAnsi="ＭＳ 明朝"/>
          <w:sz w:val="24"/>
        </w:rPr>
      </w:pPr>
      <w:r w:rsidRPr="008C4DCC">
        <w:rPr>
          <w:rFonts w:ascii="ＭＳ 明朝" w:eastAsia="ＭＳ 明朝" w:hAnsi="ＭＳ 明朝" w:hint="eastAsia"/>
          <w:sz w:val="24"/>
        </w:rPr>
        <w:t>○</w:t>
      </w:r>
      <w:r w:rsidR="00E067AA" w:rsidRPr="008C4DCC">
        <w:rPr>
          <w:rFonts w:ascii="ＭＳ 明朝" w:eastAsia="ＭＳ 明朝" w:hAnsi="ＭＳ 明朝" w:hint="eastAsia"/>
          <w:sz w:val="24"/>
        </w:rPr>
        <w:t>アンケート調査</w:t>
      </w:r>
      <w:r w:rsidR="007329F2" w:rsidRPr="008C4DCC">
        <w:rPr>
          <w:rFonts w:ascii="ＭＳ 明朝" w:eastAsia="ＭＳ 明朝" w:hAnsi="ＭＳ 明朝" w:hint="eastAsia"/>
          <w:sz w:val="24"/>
        </w:rPr>
        <w:t>は次のように実施する。</w:t>
      </w:r>
    </w:p>
    <w:p w14:paraId="70725DE2" w14:textId="77777777" w:rsidR="00FE5821" w:rsidRPr="008C4DCC" w:rsidRDefault="007329F2" w:rsidP="00FE5821">
      <w:pPr>
        <w:jc w:val="left"/>
        <w:rPr>
          <w:rFonts w:ascii="ＭＳ 明朝" w:eastAsia="ＭＳ 明朝" w:hAnsi="ＭＳ 明朝"/>
          <w:sz w:val="24"/>
        </w:rPr>
      </w:pPr>
      <w:r w:rsidRPr="008C4DCC">
        <w:rPr>
          <w:rFonts w:ascii="ＭＳ 明朝" w:eastAsia="ＭＳ 明朝" w:hAnsi="ＭＳ 明朝" w:hint="eastAsia"/>
          <w:sz w:val="24"/>
        </w:rPr>
        <w:t xml:space="preserve">　　</w:t>
      </w:r>
      <w:r w:rsidR="00FE5821" w:rsidRPr="008C4DCC">
        <w:rPr>
          <w:rFonts w:ascii="ＭＳ 明朝" w:eastAsia="ＭＳ 明朝" w:hAnsi="ＭＳ 明朝" w:hint="eastAsia"/>
          <w:sz w:val="24"/>
        </w:rPr>
        <w:t>ア　実施時期・実施回数</w:t>
      </w:r>
    </w:p>
    <w:p w14:paraId="6E88A02F" w14:textId="580F4FB1" w:rsidR="00FE5821" w:rsidRPr="008C4DCC" w:rsidRDefault="00FE5821" w:rsidP="00FE5821">
      <w:pPr>
        <w:jc w:val="left"/>
        <w:rPr>
          <w:rFonts w:ascii="ＭＳ 明朝" w:eastAsia="ＭＳ 明朝" w:hAnsi="ＭＳ 明朝"/>
          <w:sz w:val="24"/>
        </w:rPr>
      </w:pPr>
      <w:r w:rsidRPr="008C4DCC">
        <w:rPr>
          <w:rFonts w:ascii="ＭＳ 明朝" w:eastAsia="ＭＳ 明朝" w:hAnsi="ＭＳ 明朝" w:hint="eastAsia"/>
          <w:sz w:val="24"/>
        </w:rPr>
        <w:t xml:space="preserve">　　 　 ・定期アンケート調査：</w:t>
      </w:r>
      <w:r w:rsidR="00E955BD" w:rsidRPr="00EB665C">
        <w:rPr>
          <w:rFonts w:ascii="ＭＳ 明朝" w:eastAsia="ＭＳ 明朝" w:hAnsi="ＭＳ 明朝" w:hint="eastAsia"/>
          <w:sz w:val="24"/>
          <w:u w:val="wave" w:color="FF0000"/>
        </w:rPr>
        <w:t>年間３</w:t>
      </w:r>
      <w:r w:rsidRPr="00EB665C">
        <w:rPr>
          <w:rFonts w:ascii="ＭＳ 明朝" w:eastAsia="ＭＳ 明朝" w:hAnsi="ＭＳ 明朝" w:hint="eastAsia"/>
          <w:sz w:val="24"/>
          <w:u w:val="wave" w:color="FF0000"/>
        </w:rPr>
        <w:t>回</w:t>
      </w:r>
    </w:p>
    <w:p w14:paraId="0A76194C" w14:textId="5B28AACB" w:rsidR="00FE5821" w:rsidRPr="008C4DCC" w:rsidRDefault="00FE5821" w:rsidP="00FE5821">
      <w:pPr>
        <w:jc w:val="left"/>
        <w:rPr>
          <w:rFonts w:ascii="ＭＳ 明朝" w:eastAsia="ＭＳ 明朝" w:hAnsi="ＭＳ 明朝"/>
          <w:sz w:val="24"/>
        </w:rPr>
      </w:pPr>
      <w:r w:rsidRPr="008C4DCC">
        <w:rPr>
          <w:rFonts w:ascii="ＭＳ 明朝" w:eastAsia="ＭＳ 明朝" w:hAnsi="ＭＳ 明朝" w:hint="eastAsia"/>
          <w:sz w:val="24"/>
        </w:rPr>
        <w:t xml:space="preserve">　　 　 ※臨時アンケート調査は、必要に応じて行う。</w:t>
      </w:r>
    </w:p>
    <w:p w14:paraId="6FB53393" w14:textId="533B8BD0" w:rsidR="00FE5821" w:rsidRPr="008C4DCC" w:rsidRDefault="00FE5821" w:rsidP="00FE5821">
      <w:pPr>
        <w:jc w:val="left"/>
        <w:rPr>
          <w:rFonts w:ascii="ＭＳ 明朝" w:eastAsia="ＭＳ 明朝" w:hAnsi="ＭＳ 明朝"/>
          <w:sz w:val="24"/>
        </w:rPr>
      </w:pPr>
      <w:r w:rsidRPr="008C4DCC">
        <w:rPr>
          <w:rFonts w:ascii="ＭＳ 明朝" w:eastAsia="ＭＳ 明朝" w:hAnsi="ＭＳ 明朝" w:hint="eastAsia"/>
          <w:sz w:val="24"/>
        </w:rPr>
        <w:t xml:space="preserve">　　イ　実施方法・検証</w:t>
      </w:r>
    </w:p>
    <w:p w14:paraId="15888CBC" w14:textId="4CFE5E11" w:rsidR="00FE5821" w:rsidRPr="008C4DCC" w:rsidRDefault="00FE5821" w:rsidP="00FE5821">
      <w:pPr>
        <w:jc w:val="left"/>
        <w:rPr>
          <w:rFonts w:ascii="ＭＳ 明朝" w:eastAsia="ＭＳ 明朝" w:hAnsi="ＭＳ 明朝"/>
          <w:sz w:val="24"/>
        </w:rPr>
      </w:pPr>
      <w:r w:rsidRPr="008C4DCC">
        <w:rPr>
          <w:rFonts w:ascii="ＭＳ 明朝" w:eastAsia="ＭＳ 明朝" w:hAnsi="ＭＳ 明朝" w:hint="eastAsia"/>
          <w:sz w:val="24"/>
        </w:rPr>
        <w:t xml:space="preserve">　　　 </w:t>
      </w:r>
      <w:r w:rsidRPr="008C4DCC">
        <w:rPr>
          <w:rFonts w:ascii="ＭＳ 明朝" w:eastAsia="ＭＳ 明朝" w:hAnsi="ＭＳ 明朝"/>
          <w:sz w:val="24"/>
        </w:rPr>
        <w:t xml:space="preserve"> </w:t>
      </w:r>
      <w:r w:rsidRPr="008C4DCC">
        <w:rPr>
          <w:rFonts w:ascii="ＭＳ 明朝" w:eastAsia="ＭＳ 明朝" w:hAnsi="ＭＳ 明朝" w:hint="eastAsia"/>
          <w:sz w:val="24"/>
        </w:rPr>
        <w:t>・進め方について「いじめ対策コーディネーター」から説明する。</w:t>
      </w:r>
    </w:p>
    <w:p w14:paraId="328BC55D" w14:textId="406C963C" w:rsidR="00FE5821" w:rsidRPr="00FE245F" w:rsidRDefault="00E955BD" w:rsidP="00FE5821">
      <w:pPr>
        <w:jc w:val="left"/>
        <w:rPr>
          <w:rFonts w:ascii="ＭＳ 明朝" w:eastAsia="ＭＳ 明朝" w:hAnsi="ＭＳ 明朝"/>
          <w:sz w:val="24"/>
        </w:rPr>
      </w:pPr>
      <w:r w:rsidRPr="008C4DCC">
        <w:rPr>
          <w:rFonts w:ascii="ＭＳ 明朝" w:eastAsia="ＭＳ 明朝" w:hAnsi="ＭＳ 明朝" w:hint="eastAsia"/>
          <w:sz w:val="24"/>
        </w:rPr>
        <w:t xml:space="preserve">　　　</w:t>
      </w:r>
      <w:r w:rsidRPr="00FE245F">
        <w:rPr>
          <w:rFonts w:ascii="ＭＳ 明朝" w:eastAsia="ＭＳ 明朝" w:hAnsi="ＭＳ 明朝" w:hint="eastAsia"/>
          <w:sz w:val="24"/>
        </w:rPr>
        <w:t xml:space="preserve">　・</w:t>
      </w:r>
      <w:r w:rsidR="008D579E" w:rsidRPr="00FE245F">
        <w:rPr>
          <w:rFonts w:ascii="ＭＳ 明朝" w:eastAsia="ＭＳ 明朝" w:hAnsi="ＭＳ 明朝" w:hint="eastAsia"/>
          <w:sz w:val="24"/>
        </w:rPr>
        <w:t>学校</w:t>
      </w:r>
      <w:r w:rsidR="00FE5821" w:rsidRPr="00FE245F">
        <w:rPr>
          <w:rFonts w:ascii="ＭＳ 明朝" w:eastAsia="ＭＳ 明朝" w:hAnsi="ＭＳ 明朝" w:hint="eastAsia"/>
          <w:sz w:val="24"/>
        </w:rPr>
        <w:t>で実施する。</w:t>
      </w:r>
    </w:p>
    <w:p w14:paraId="371F5C0C" w14:textId="685FE231" w:rsidR="00FE5821" w:rsidRPr="008C4DCC" w:rsidRDefault="00FE5821" w:rsidP="00B0420D">
      <w:pPr>
        <w:ind w:left="1200" w:hangingChars="500" w:hanging="1200"/>
        <w:jc w:val="left"/>
        <w:rPr>
          <w:rFonts w:ascii="ＭＳ 明朝" w:eastAsia="ＭＳ 明朝" w:hAnsi="ＭＳ 明朝"/>
          <w:sz w:val="24"/>
        </w:rPr>
      </w:pPr>
      <w:r w:rsidRPr="00FE245F">
        <w:rPr>
          <w:rFonts w:ascii="ＭＳ 明朝" w:eastAsia="ＭＳ 明朝" w:hAnsi="ＭＳ 明朝" w:hint="eastAsia"/>
          <w:sz w:val="24"/>
        </w:rPr>
        <w:t xml:space="preserve">　　　　・</w:t>
      </w:r>
      <w:r w:rsidR="00B0420D" w:rsidRPr="00FE245F">
        <w:rPr>
          <w:rFonts w:ascii="ＭＳ 明朝" w:eastAsia="ＭＳ 明朝" w:hAnsi="ＭＳ 明朝" w:hint="eastAsia"/>
          <w:sz w:val="24"/>
        </w:rPr>
        <w:t>回収</w:t>
      </w:r>
      <w:r w:rsidR="00B3665E" w:rsidRPr="00FE245F">
        <w:rPr>
          <w:rFonts w:ascii="ＭＳ 明朝" w:eastAsia="ＭＳ 明朝" w:hAnsi="ＭＳ 明朝" w:hint="eastAsia"/>
          <w:sz w:val="24"/>
        </w:rPr>
        <w:t>後速やかに</w:t>
      </w:r>
      <w:r w:rsidR="00B0420D" w:rsidRPr="00FE245F">
        <w:rPr>
          <w:rFonts w:ascii="ＭＳ 明朝" w:eastAsia="ＭＳ 明朝" w:hAnsi="ＭＳ 明朝" w:hint="eastAsia"/>
          <w:sz w:val="24"/>
        </w:rPr>
        <w:t>、教</w:t>
      </w:r>
      <w:r w:rsidR="00B0420D" w:rsidRPr="008C4DCC">
        <w:rPr>
          <w:rFonts w:ascii="ＭＳ 明朝" w:eastAsia="ＭＳ 明朝" w:hAnsi="ＭＳ 明朝" w:hint="eastAsia"/>
          <w:sz w:val="24"/>
        </w:rPr>
        <w:t>職員が</w:t>
      </w:r>
      <w:r w:rsidRPr="008C4DCC">
        <w:rPr>
          <w:rFonts w:ascii="ＭＳ 明朝" w:eastAsia="ＭＳ 明朝" w:hAnsi="ＭＳ 明朝" w:hint="eastAsia"/>
          <w:sz w:val="24"/>
        </w:rPr>
        <w:t>記載内容</w:t>
      </w:r>
      <w:r w:rsidR="00B0420D" w:rsidRPr="008C4DCC">
        <w:rPr>
          <w:rFonts w:ascii="ＭＳ 明朝" w:eastAsia="ＭＳ 明朝" w:hAnsi="ＭＳ 明朝" w:hint="eastAsia"/>
          <w:sz w:val="24"/>
        </w:rPr>
        <w:t>を確認し、速やかに</w:t>
      </w:r>
      <w:r w:rsidRPr="008C4DCC">
        <w:rPr>
          <w:rFonts w:ascii="ＭＳ 明朝" w:eastAsia="ＭＳ 明朝" w:hAnsi="ＭＳ 明朝" w:hint="eastAsia"/>
          <w:sz w:val="24"/>
        </w:rPr>
        <w:t>「校内いじめ対策委員会」</w:t>
      </w:r>
      <w:r w:rsidR="00B0420D" w:rsidRPr="008C4DCC">
        <w:rPr>
          <w:rFonts w:ascii="ＭＳ 明朝" w:eastAsia="ＭＳ 明朝" w:hAnsi="ＭＳ 明朝" w:hint="eastAsia"/>
          <w:sz w:val="24"/>
        </w:rPr>
        <w:t>に報告する</w:t>
      </w:r>
      <w:r w:rsidRPr="008C4DCC">
        <w:rPr>
          <w:rFonts w:ascii="ＭＳ 明朝" w:eastAsia="ＭＳ 明朝" w:hAnsi="ＭＳ 明朝" w:hint="eastAsia"/>
          <w:sz w:val="24"/>
        </w:rPr>
        <w:t>。</w:t>
      </w:r>
    </w:p>
    <w:p w14:paraId="7A3A9D5E" w14:textId="2732C9B2" w:rsidR="009247D2" w:rsidRPr="008C4DCC" w:rsidRDefault="00FE5821" w:rsidP="00FE5821">
      <w:pPr>
        <w:jc w:val="left"/>
        <w:rPr>
          <w:rFonts w:ascii="ＭＳ 明朝" w:eastAsia="ＭＳ 明朝" w:hAnsi="ＭＳ 明朝"/>
          <w:sz w:val="24"/>
        </w:rPr>
      </w:pPr>
      <w:r w:rsidRPr="008C4DCC">
        <w:rPr>
          <w:rFonts w:ascii="ＭＳ 明朝" w:eastAsia="ＭＳ 明朝" w:hAnsi="ＭＳ 明朝" w:hint="eastAsia"/>
          <w:sz w:val="24"/>
        </w:rPr>
        <w:t xml:space="preserve">　　　　・</w:t>
      </w:r>
      <w:r w:rsidR="00B0420D" w:rsidRPr="008C4DCC">
        <w:rPr>
          <w:rFonts w:ascii="ＭＳ 明朝" w:eastAsia="ＭＳ 明朝" w:hAnsi="ＭＳ 明朝" w:hint="eastAsia"/>
          <w:sz w:val="24"/>
        </w:rPr>
        <w:t>必要に応じて、</w:t>
      </w:r>
      <w:r w:rsidR="00E955BD" w:rsidRPr="008C4DCC">
        <w:rPr>
          <w:rFonts w:ascii="ＭＳ 明朝" w:eastAsia="ＭＳ 明朝" w:hAnsi="ＭＳ 明朝" w:hint="eastAsia"/>
          <w:sz w:val="24"/>
        </w:rPr>
        <w:t>的確な</w:t>
      </w:r>
      <w:r w:rsidRPr="008C4DCC">
        <w:rPr>
          <w:rFonts w:ascii="ＭＳ 明朝" w:eastAsia="ＭＳ 明朝" w:hAnsi="ＭＳ 明朝" w:hint="eastAsia"/>
          <w:sz w:val="24"/>
        </w:rPr>
        <w:t>個別面談を実施する。</w:t>
      </w:r>
    </w:p>
    <w:p w14:paraId="491B1B57" w14:textId="33FC89AE" w:rsidR="00FE5821" w:rsidRPr="008C4DCC" w:rsidRDefault="009247D2" w:rsidP="009247D2">
      <w:pPr>
        <w:ind w:firstLineChars="400" w:firstLine="960"/>
        <w:jc w:val="left"/>
        <w:rPr>
          <w:rFonts w:ascii="ＭＳ 明朝" w:eastAsia="ＭＳ 明朝" w:hAnsi="ＭＳ 明朝"/>
          <w:sz w:val="24"/>
        </w:rPr>
      </w:pPr>
      <w:r w:rsidRPr="008C4DCC">
        <w:rPr>
          <w:rFonts w:ascii="ＭＳ 明朝" w:eastAsia="ＭＳ 明朝" w:hAnsi="ＭＳ 明朝" w:hint="eastAsia"/>
          <w:sz w:val="24"/>
        </w:rPr>
        <w:t>※アンケートの記載内容や対応について校長が確認する。</w:t>
      </w:r>
    </w:p>
    <w:p w14:paraId="7078F7F0" w14:textId="62171E2C" w:rsidR="00B0420D" w:rsidRPr="008C4DCC" w:rsidRDefault="00B0420D" w:rsidP="00FE5821">
      <w:pPr>
        <w:jc w:val="left"/>
        <w:rPr>
          <w:rFonts w:ascii="ＭＳ 明朝" w:eastAsia="ＭＳ 明朝" w:hAnsi="ＭＳ 明朝"/>
          <w:sz w:val="24"/>
        </w:rPr>
      </w:pPr>
      <w:r w:rsidRPr="008C4DCC">
        <w:rPr>
          <w:rFonts w:ascii="ＭＳ 明朝" w:eastAsia="ＭＳ 明朝" w:hAnsi="ＭＳ 明朝" w:hint="eastAsia"/>
          <w:sz w:val="24"/>
        </w:rPr>
        <w:t xml:space="preserve">　　ウ　保存</w:t>
      </w:r>
    </w:p>
    <w:p w14:paraId="7A884518" w14:textId="583CD0D3" w:rsidR="00B0420D" w:rsidRPr="00EB665C" w:rsidRDefault="00B0420D" w:rsidP="00FE5821">
      <w:pPr>
        <w:jc w:val="left"/>
        <w:rPr>
          <w:rFonts w:ascii="ＭＳ 明朝" w:eastAsia="ＭＳ 明朝" w:hAnsi="ＭＳ 明朝"/>
          <w:sz w:val="24"/>
          <w:u w:val="wave" w:color="FF0000"/>
        </w:rPr>
      </w:pPr>
      <w:r w:rsidRPr="008C4DCC">
        <w:rPr>
          <w:rFonts w:ascii="ＭＳ 明朝" w:eastAsia="ＭＳ 明朝" w:hAnsi="ＭＳ 明朝" w:hint="eastAsia"/>
          <w:sz w:val="24"/>
        </w:rPr>
        <w:t xml:space="preserve">　　　　・</w:t>
      </w:r>
      <w:r w:rsidR="009247D2" w:rsidRPr="008C4DCC">
        <w:rPr>
          <w:rFonts w:ascii="ＭＳ 明朝" w:eastAsia="ＭＳ 明朝" w:hAnsi="ＭＳ 明朝" w:hint="eastAsia"/>
          <w:sz w:val="24"/>
        </w:rPr>
        <w:t>記入の有無に関わらず、</w:t>
      </w:r>
      <w:r w:rsidR="009247D2" w:rsidRPr="00EB665C">
        <w:rPr>
          <w:rFonts w:ascii="ＭＳ 明朝" w:eastAsia="ＭＳ 明朝" w:hAnsi="ＭＳ 明朝" w:hint="eastAsia"/>
          <w:sz w:val="24"/>
          <w:u w:val="wave" w:color="FF0000"/>
        </w:rPr>
        <w:t>５年間保存する。</w:t>
      </w:r>
    </w:p>
    <w:p w14:paraId="302405B8" w14:textId="30485B88" w:rsidR="009247D2" w:rsidRPr="008C4DCC" w:rsidRDefault="009247D2" w:rsidP="00FE5821">
      <w:pPr>
        <w:jc w:val="left"/>
        <w:rPr>
          <w:rFonts w:ascii="ＭＳ 明朝" w:eastAsia="ＭＳ 明朝" w:hAnsi="ＭＳ 明朝"/>
          <w:sz w:val="24"/>
        </w:rPr>
      </w:pPr>
      <w:r w:rsidRPr="008C4DCC">
        <w:rPr>
          <w:rFonts w:ascii="ＭＳ 明朝" w:eastAsia="ＭＳ 明朝" w:hAnsi="ＭＳ 明朝" w:hint="eastAsia"/>
          <w:sz w:val="24"/>
        </w:rPr>
        <w:t xml:space="preserve">　○個人面談は次のように実施する。</w:t>
      </w:r>
    </w:p>
    <w:p w14:paraId="61909854" w14:textId="77777777" w:rsidR="009247D2" w:rsidRPr="008C4DCC" w:rsidRDefault="009247D2" w:rsidP="009247D2">
      <w:pPr>
        <w:jc w:val="left"/>
        <w:rPr>
          <w:rFonts w:ascii="ＭＳ 明朝" w:eastAsia="ＭＳ 明朝" w:hAnsi="ＭＳ 明朝"/>
          <w:sz w:val="24"/>
        </w:rPr>
      </w:pPr>
      <w:r w:rsidRPr="008C4DCC">
        <w:rPr>
          <w:rFonts w:ascii="ＭＳ 明朝" w:eastAsia="ＭＳ 明朝" w:hAnsi="ＭＳ 明朝" w:hint="eastAsia"/>
          <w:sz w:val="24"/>
        </w:rPr>
        <w:t xml:space="preserve">　　ア　実施時期・実施回数</w:t>
      </w:r>
    </w:p>
    <w:p w14:paraId="1A24E9B9" w14:textId="0C5FC423" w:rsidR="009247D2" w:rsidRPr="008C4DCC" w:rsidRDefault="009247D2" w:rsidP="009247D2">
      <w:pPr>
        <w:jc w:val="left"/>
        <w:rPr>
          <w:rFonts w:ascii="ＭＳ 明朝" w:eastAsia="ＭＳ 明朝" w:hAnsi="ＭＳ 明朝"/>
          <w:sz w:val="24"/>
        </w:rPr>
      </w:pPr>
      <w:r w:rsidRPr="008C4DCC">
        <w:rPr>
          <w:rFonts w:ascii="ＭＳ 明朝" w:eastAsia="ＭＳ 明朝" w:hAnsi="ＭＳ 明朝" w:hint="eastAsia"/>
          <w:sz w:val="24"/>
        </w:rPr>
        <w:t xml:space="preserve">　　 　 ・定期個人面談：１学期末は全員実施する。</w:t>
      </w:r>
    </w:p>
    <w:p w14:paraId="0330BED6" w14:textId="1D856013" w:rsidR="009247D2" w:rsidRPr="00BB11D8" w:rsidRDefault="009247D2" w:rsidP="009247D2">
      <w:pPr>
        <w:jc w:val="left"/>
        <w:rPr>
          <w:rFonts w:ascii="ＭＳ 明朝" w:eastAsia="ＭＳ 明朝" w:hAnsi="ＭＳ 明朝"/>
          <w:sz w:val="24"/>
        </w:rPr>
      </w:pPr>
      <w:r w:rsidRPr="00BB11D8">
        <w:rPr>
          <w:rFonts w:ascii="ＭＳ 明朝" w:eastAsia="ＭＳ 明朝" w:hAnsi="ＭＳ 明朝" w:hint="eastAsia"/>
          <w:sz w:val="24"/>
        </w:rPr>
        <w:t xml:space="preserve">　　　　　　　　　　　　２学期末及び年度末は必要に応じて実施する。</w:t>
      </w:r>
    </w:p>
    <w:p w14:paraId="0015D5F0" w14:textId="581822A5" w:rsidR="009247D2" w:rsidRPr="008C4DCC" w:rsidRDefault="009247D2" w:rsidP="009247D2">
      <w:pPr>
        <w:jc w:val="left"/>
        <w:rPr>
          <w:rFonts w:ascii="ＭＳ 明朝" w:eastAsia="ＭＳ 明朝" w:hAnsi="ＭＳ 明朝"/>
          <w:sz w:val="24"/>
        </w:rPr>
      </w:pPr>
      <w:r w:rsidRPr="008C4DCC">
        <w:rPr>
          <w:rFonts w:ascii="ＭＳ 明朝" w:eastAsia="ＭＳ 明朝" w:hAnsi="ＭＳ 明朝" w:hint="eastAsia"/>
          <w:sz w:val="24"/>
        </w:rPr>
        <w:t xml:space="preserve">　　 　 ※臨時の個人面談は、必要に応じて随時行う。</w:t>
      </w:r>
    </w:p>
    <w:p w14:paraId="60BD0286" w14:textId="77777777" w:rsidR="009247D2" w:rsidRPr="008C4DCC" w:rsidRDefault="009247D2" w:rsidP="009247D2">
      <w:pPr>
        <w:jc w:val="left"/>
        <w:rPr>
          <w:rFonts w:ascii="ＭＳ 明朝" w:eastAsia="ＭＳ 明朝" w:hAnsi="ＭＳ 明朝"/>
          <w:sz w:val="24"/>
        </w:rPr>
      </w:pPr>
      <w:r w:rsidRPr="008C4DCC">
        <w:rPr>
          <w:rFonts w:ascii="ＭＳ 明朝" w:eastAsia="ＭＳ 明朝" w:hAnsi="ＭＳ 明朝" w:hint="eastAsia"/>
          <w:sz w:val="24"/>
        </w:rPr>
        <w:t xml:space="preserve">　　イ　実施方法・検証</w:t>
      </w:r>
    </w:p>
    <w:p w14:paraId="497C8269" w14:textId="2ACC7EFA" w:rsidR="009247D2" w:rsidRPr="008C4DCC" w:rsidRDefault="009247D2" w:rsidP="009247D2">
      <w:pPr>
        <w:ind w:left="1200" w:hangingChars="500" w:hanging="1200"/>
        <w:jc w:val="left"/>
        <w:rPr>
          <w:rFonts w:ascii="ＭＳ 明朝" w:eastAsia="ＭＳ 明朝" w:hAnsi="ＭＳ 明朝"/>
          <w:sz w:val="24"/>
        </w:rPr>
      </w:pPr>
      <w:r w:rsidRPr="008C4DCC">
        <w:rPr>
          <w:rFonts w:ascii="ＭＳ 明朝" w:eastAsia="ＭＳ 明朝" w:hAnsi="ＭＳ 明朝" w:hint="eastAsia"/>
          <w:sz w:val="24"/>
        </w:rPr>
        <w:t xml:space="preserve">　　　 </w:t>
      </w:r>
      <w:r w:rsidRPr="008C4DCC">
        <w:rPr>
          <w:rFonts w:ascii="ＭＳ 明朝" w:eastAsia="ＭＳ 明朝" w:hAnsi="ＭＳ 明朝"/>
          <w:sz w:val="24"/>
        </w:rPr>
        <w:t xml:space="preserve"> </w:t>
      </w:r>
      <w:r w:rsidRPr="008C4DCC">
        <w:rPr>
          <w:rFonts w:ascii="ＭＳ 明朝" w:eastAsia="ＭＳ 明朝" w:hAnsi="ＭＳ 明朝" w:hint="eastAsia"/>
          <w:sz w:val="24"/>
        </w:rPr>
        <w:t>・教職員が得たいじめに関する情報は、速やかに「校内いじめ対策委員会」に報告する。</w:t>
      </w:r>
    </w:p>
    <w:p w14:paraId="48A3C771" w14:textId="0956FC14" w:rsidR="009247D2" w:rsidRPr="008C4DCC" w:rsidRDefault="009247D2" w:rsidP="009247D2">
      <w:pPr>
        <w:jc w:val="left"/>
        <w:rPr>
          <w:rFonts w:ascii="ＭＳ 明朝" w:eastAsia="ＭＳ 明朝" w:hAnsi="ＭＳ 明朝"/>
          <w:sz w:val="24"/>
        </w:rPr>
      </w:pPr>
      <w:r w:rsidRPr="008C4DCC">
        <w:rPr>
          <w:rFonts w:ascii="ＭＳ 明朝" w:eastAsia="ＭＳ 明朝" w:hAnsi="ＭＳ 明朝" w:hint="eastAsia"/>
          <w:sz w:val="24"/>
        </w:rPr>
        <w:t xml:space="preserve">　　ウ　記録の保存</w:t>
      </w:r>
    </w:p>
    <w:p w14:paraId="4E2716F6" w14:textId="18F43C7C" w:rsidR="009247D2" w:rsidRPr="008C4DCC" w:rsidRDefault="009247D2" w:rsidP="009247D2">
      <w:pPr>
        <w:jc w:val="left"/>
        <w:rPr>
          <w:rFonts w:ascii="ＭＳ 明朝" w:eastAsia="ＭＳ 明朝" w:hAnsi="ＭＳ 明朝"/>
          <w:sz w:val="24"/>
        </w:rPr>
      </w:pPr>
      <w:r w:rsidRPr="008C4DCC">
        <w:rPr>
          <w:rFonts w:ascii="ＭＳ 明朝" w:eastAsia="ＭＳ 明朝" w:hAnsi="ＭＳ 明朝" w:hint="eastAsia"/>
          <w:sz w:val="24"/>
        </w:rPr>
        <w:t xml:space="preserve">　　　　・教職員が得た情報を</w:t>
      </w:r>
      <w:r w:rsidRPr="00BB11D8">
        <w:rPr>
          <w:rFonts w:ascii="ＭＳ 明朝" w:eastAsia="ＭＳ 明朝" w:hAnsi="ＭＳ 明朝" w:hint="eastAsia"/>
          <w:sz w:val="24"/>
          <w:u w:val="wave" w:color="FF0000"/>
        </w:rPr>
        <w:t>５年間保存する。</w:t>
      </w:r>
    </w:p>
    <w:p w14:paraId="75589E7D" w14:textId="5B64A87E" w:rsidR="00E067AA" w:rsidRPr="008C4DCC" w:rsidRDefault="00E067AA" w:rsidP="00A02B52">
      <w:pPr>
        <w:ind w:left="480" w:hangingChars="200" w:hanging="480"/>
        <w:jc w:val="left"/>
        <w:rPr>
          <w:rFonts w:ascii="ＭＳ 明朝" w:eastAsia="ＭＳ 明朝" w:hAnsi="ＭＳ 明朝"/>
          <w:sz w:val="24"/>
        </w:rPr>
      </w:pPr>
      <w:r w:rsidRPr="008C4DCC">
        <w:rPr>
          <w:rFonts w:ascii="ＭＳ 明朝" w:eastAsia="ＭＳ 明朝" w:hAnsi="ＭＳ 明朝" w:hint="eastAsia"/>
          <w:sz w:val="24"/>
        </w:rPr>
        <w:t xml:space="preserve">　</w:t>
      </w:r>
      <w:r w:rsidR="009247D2" w:rsidRPr="008C4DCC">
        <w:rPr>
          <w:rFonts w:ascii="ＭＳ 明朝" w:eastAsia="ＭＳ 明朝" w:hAnsi="ＭＳ 明朝" w:hint="eastAsia"/>
          <w:sz w:val="24"/>
        </w:rPr>
        <w:t>○</w:t>
      </w:r>
      <w:r w:rsidRPr="008C4DCC">
        <w:rPr>
          <w:rFonts w:ascii="ＭＳ 明朝" w:eastAsia="ＭＳ 明朝" w:hAnsi="ＭＳ 明朝" w:hint="eastAsia"/>
          <w:sz w:val="24"/>
        </w:rPr>
        <w:t>アンケート調査や個人面談において、子供が自らＳＯＳを発信すること及びいじめの情報を教職員に報告することは、子供にとっては多大な勇気を要するものであることを教職員は理解し、子供からの相談に対しては、丁寧かつ迅速に対応する。</w:t>
      </w:r>
    </w:p>
    <w:p w14:paraId="63C50570" w14:textId="11C9A77F" w:rsidR="00052777" w:rsidRPr="008C4DCC" w:rsidRDefault="00A02B52" w:rsidP="00A02B52">
      <w:pPr>
        <w:ind w:firstLineChars="100" w:firstLine="240"/>
        <w:jc w:val="left"/>
        <w:rPr>
          <w:rFonts w:ascii="ＭＳ 明朝" w:eastAsia="ＭＳ 明朝" w:hAnsi="ＭＳ 明朝"/>
          <w:sz w:val="24"/>
        </w:rPr>
      </w:pPr>
      <w:r w:rsidRPr="008C4DCC">
        <w:rPr>
          <w:rFonts w:ascii="ＭＳ 明朝" w:eastAsia="ＭＳ 明朝" w:hAnsi="ＭＳ 明朝" w:hint="eastAsia"/>
          <w:sz w:val="24"/>
        </w:rPr>
        <w:t>○</w:t>
      </w:r>
      <w:r w:rsidR="00B05E8E" w:rsidRPr="008C4DCC">
        <w:rPr>
          <w:rFonts w:ascii="ＭＳ 明朝" w:eastAsia="ＭＳ 明朝" w:hAnsi="ＭＳ 明朝" w:hint="eastAsia"/>
          <w:sz w:val="24"/>
        </w:rPr>
        <w:t>「</w:t>
      </w:r>
      <w:r w:rsidR="00052777" w:rsidRPr="008C4DCC">
        <w:rPr>
          <w:rFonts w:ascii="ＭＳ 明朝" w:eastAsia="ＭＳ 明朝" w:hAnsi="ＭＳ 明朝" w:hint="eastAsia"/>
          <w:sz w:val="24"/>
        </w:rPr>
        <w:t>校内いじめ対策委員会」を定期的に開催し、</w:t>
      </w:r>
      <w:r w:rsidR="002E5D69" w:rsidRPr="008C4DCC">
        <w:rPr>
          <w:rFonts w:ascii="ＭＳ 明朝" w:eastAsia="ＭＳ 明朝" w:hAnsi="ＭＳ 明朝" w:hint="eastAsia"/>
          <w:sz w:val="24"/>
        </w:rPr>
        <w:t>いじめに係る情報</w:t>
      </w:r>
      <w:r w:rsidR="004A5A3A" w:rsidRPr="008C4DCC">
        <w:rPr>
          <w:rFonts w:ascii="ＭＳ 明朝" w:eastAsia="ＭＳ 明朝" w:hAnsi="ＭＳ 明朝" w:hint="eastAsia"/>
          <w:sz w:val="24"/>
        </w:rPr>
        <w:t>共有</w:t>
      </w:r>
      <w:r w:rsidR="002E5D69" w:rsidRPr="008C4DCC">
        <w:rPr>
          <w:rFonts w:ascii="ＭＳ 明朝" w:eastAsia="ＭＳ 明朝" w:hAnsi="ＭＳ 明朝" w:hint="eastAsia"/>
          <w:sz w:val="24"/>
        </w:rPr>
        <w:t>を適切に行う。</w:t>
      </w:r>
    </w:p>
    <w:p w14:paraId="450D9BC8" w14:textId="39EF6193" w:rsidR="00A02B52" w:rsidRPr="008C4DCC" w:rsidRDefault="00A02B52" w:rsidP="00BB11D8">
      <w:pPr>
        <w:ind w:leftChars="100" w:left="450" w:hangingChars="100" w:hanging="240"/>
        <w:jc w:val="left"/>
        <w:rPr>
          <w:rFonts w:ascii="ＭＳ 明朝" w:eastAsia="ＭＳ 明朝" w:hAnsi="ＭＳ 明朝"/>
          <w:sz w:val="24"/>
        </w:rPr>
      </w:pPr>
      <w:r w:rsidRPr="008C4DCC">
        <w:rPr>
          <w:rFonts w:ascii="ＭＳ 明朝" w:eastAsia="ＭＳ 明朝" w:hAnsi="ＭＳ 明朝" w:hint="eastAsia"/>
          <w:sz w:val="24"/>
        </w:rPr>
        <w:t>○</w:t>
      </w:r>
      <w:r w:rsidR="00B05E8E" w:rsidRPr="008C4DCC">
        <w:rPr>
          <w:rFonts w:ascii="ＭＳ 明朝" w:eastAsia="ＭＳ 明朝" w:hAnsi="ＭＳ 明朝" w:hint="eastAsia"/>
          <w:sz w:val="24"/>
        </w:rPr>
        <w:t>教育委員会と連携して、</w:t>
      </w:r>
      <w:r w:rsidR="004C351D" w:rsidRPr="008C4DCC">
        <w:rPr>
          <w:rFonts w:ascii="ＭＳ 明朝" w:eastAsia="ＭＳ 明朝" w:hAnsi="ＭＳ 明朝" w:hint="eastAsia"/>
          <w:sz w:val="24"/>
        </w:rPr>
        <w:t>子供が</w:t>
      </w:r>
      <w:r w:rsidR="00B3665E">
        <w:rPr>
          <w:rFonts w:ascii="ＭＳ 明朝" w:eastAsia="ＭＳ 明朝" w:hAnsi="ＭＳ 明朝" w:hint="eastAsia"/>
          <w:sz w:val="24"/>
        </w:rPr>
        <w:t>インターネット上のいじめに巻き込まれていないか</w:t>
      </w:r>
      <w:r w:rsidR="00BB11D8">
        <w:rPr>
          <w:rFonts w:ascii="ＭＳ 明朝" w:eastAsia="ＭＳ 明朝" w:hAnsi="ＭＳ 明朝" w:hint="eastAsia"/>
          <w:sz w:val="24"/>
        </w:rPr>
        <w:t>どうかを</w:t>
      </w:r>
      <w:r w:rsidR="00B05E8E" w:rsidRPr="008C4DCC">
        <w:rPr>
          <w:rFonts w:ascii="ＭＳ 明朝" w:eastAsia="ＭＳ 明朝" w:hAnsi="ＭＳ 明朝" w:hint="eastAsia"/>
          <w:sz w:val="24"/>
        </w:rPr>
        <w:t>監視するネットパトロール</w:t>
      </w:r>
      <w:r w:rsidR="004C351D" w:rsidRPr="008C4DCC">
        <w:rPr>
          <w:rFonts w:ascii="ＭＳ 明朝" w:eastAsia="ＭＳ 明朝" w:hAnsi="ＭＳ 明朝" w:hint="eastAsia"/>
          <w:sz w:val="24"/>
        </w:rPr>
        <w:t>の活用を図る。</w:t>
      </w:r>
    </w:p>
    <w:p w14:paraId="65FAE855" w14:textId="7B76FD72" w:rsidR="00E067AA" w:rsidRDefault="00B3665E" w:rsidP="00B3665E">
      <w:pPr>
        <w:ind w:left="480" w:hangingChars="200" w:hanging="480"/>
        <w:jc w:val="left"/>
        <w:rPr>
          <w:rFonts w:ascii="ＭＳ 明朝" w:eastAsia="ＭＳ 明朝" w:hAnsi="ＭＳ 明朝"/>
          <w:color w:val="FF0000"/>
          <w:sz w:val="24"/>
        </w:rPr>
      </w:pPr>
      <w:r>
        <w:rPr>
          <w:rFonts w:ascii="ＭＳ 明朝" w:eastAsia="ＭＳ 明朝" w:hAnsi="ＭＳ 明朝" w:hint="eastAsia"/>
          <w:sz w:val="24"/>
        </w:rPr>
        <w:t xml:space="preserve">　</w:t>
      </w:r>
      <w:r w:rsidRPr="00FE245F">
        <w:rPr>
          <w:rFonts w:ascii="ＭＳ 明朝" w:eastAsia="ＭＳ 明朝" w:hAnsi="ＭＳ 明朝" w:hint="eastAsia"/>
          <w:sz w:val="24"/>
        </w:rPr>
        <w:t>○法的観点から正しい認識と理解を深めるためにスクールロイヤー制度を活用する。</w:t>
      </w:r>
    </w:p>
    <w:p w14:paraId="1EE5F46E" w14:textId="3B0AF6F5" w:rsidR="00B3665E" w:rsidRDefault="00B3665E" w:rsidP="00B3665E">
      <w:pPr>
        <w:ind w:left="480" w:hangingChars="200" w:hanging="480"/>
        <w:jc w:val="left"/>
        <w:rPr>
          <w:rFonts w:ascii="ＭＳ 明朝" w:eastAsia="ＭＳ 明朝" w:hAnsi="ＭＳ 明朝"/>
          <w:color w:val="FF0000"/>
          <w:sz w:val="24"/>
        </w:rPr>
      </w:pPr>
    </w:p>
    <w:p w14:paraId="72B3017B" w14:textId="2F6D5C8A" w:rsidR="00B3665E" w:rsidRPr="00B3665E" w:rsidRDefault="00B3665E" w:rsidP="00B3665E">
      <w:pPr>
        <w:ind w:left="482" w:hangingChars="200" w:hanging="482"/>
        <w:jc w:val="left"/>
        <w:rPr>
          <w:rFonts w:ascii="ＭＳ 明朝" w:eastAsia="ＭＳ 明朝" w:hAnsi="ＭＳ 明朝"/>
          <w:color w:val="FF0000"/>
          <w:sz w:val="24"/>
        </w:rPr>
      </w:pPr>
      <w:r w:rsidRPr="00B3665E">
        <w:rPr>
          <w:rFonts w:ascii="ＭＳ 明朝" w:eastAsia="ＭＳ 明朝" w:hAnsi="ＭＳ 明朝"/>
          <w:b/>
          <w:color w:val="000000" w:themeColor="text1"/>
          <w:sz w:val="24"/>
        </w:rPr>
        <w:t>(</w:t>
      </w:r>
      <w:r w:rsidRPr="00B3665E">
        <w:rPr>
          <w:rFonts w:ascii="ＭＳ 明朝" w:eastAsia="ＭＳ 明朝" w:hAnsi="ＭＳ 明朝" w:hint="eastAsia"/>
          <w:b/>
          <w:color w:val="000000" w:themeColor="text1"/>
          <w:sz w:val="24"/>
        </w:rPr>
        <w:t>４</w:t>
      </w:r>
      <w:r w:rsidRPr="00B3665E">
        <w:rPr>
          <w:rFonts w:ascii="ＭＳ 明朝" w:eastAsia="ＭＳ 明朝" w:hAnsi="ＭＳ 明朝"/>
          <w:b/>
          <w:color w:val="000000" w:themeColor="text1"/>
          <w:sz w:val="24"/>
        </w:rPr>
        <w:t>)</w:t>
      </w:r>
      <w:r>
        <w:rPr>
          <w:rFonts w:ascii="ＭＳ 明朝" w:eastAsia="ＭＳ 明朝" w:hAnsi="ＭＳ 明朝" w:hint="eastAsia"/>
          <w:b/>
          <w:color w:val="000000" w:themeColor="text1"/>
          <w:sz w:val="24"/>
        </w:rPr>
        <w:t>いじめに対する措置</w:t>
      </w:r>
    </w:p>
    <w:p w14:paraId="19F71567" w14:textId="77777777" w:rsidR="00A02B52" w:rsidRPr="008C4DCC" w:rsidRDefault="00414446" w:rsidP="00A02B52">
      <w:pPr>
        <w:ind w:firstLineChars="100" w:firstLine="240"/>
        <w:rPr>
          <w:rFonts w:ascii="ＭＳ 明朝" w:eastAsia="ＭＳ 明朝" w:hAnsi="ＭＳ 明朝"/>
          <w:sz w:val="24"/>
        </w:rPr>
      </w:pPr>
      <w:r w:rsidRPr="008C4DCC">
        <w:rPr>
          <w:rFonts w:ascii="ＭＳ 明朝" w:eastAsia="ＭＳ 明朝" w:hAnsi="ＭＳ 明朝" w:hint="eastAsia"/>
          <w:sz w:val="24"/>
        </w:rPr>
        <w:t>教職員は、いじめ</w:t>
      </w:r>
      <w:r w:rsidR="00A02B52" w:rsidRPr="008C4DCC">
        <w:rPr>
          <w:rFonts w:ascii="ＭＳ 明朝" w:eastAsia="ＭＳ 明朝" w:hAnsi="ＭＳ 明朝" w:hint="eastAsia"/>
          <w:sz w:val="24"/>
        </w:rPr>
        <w:t>、又はいじめの疑いがある行為</w:t>
      </w:r>
      <w:r w:rsidRPr="008C4DCC">
        <w:rPr>
          <w:rFonts w:ascii="ＭＳ 明朝" w:eastAsia="ＭＳ 明朝" w:hAnsi="ＭＳ 明朝" w:hint="eastAsia"/>
          <w:sz w:val="24"/>
        </w:rPr>
        <w:t>を確認した場合には、直ちにいじめを受けた子供やいじめを知らせてきた子供の安全を確保</w:t>
      </w:r>
      <w:r w:rsidR="0049428A" w:rsidRPr="008C4DCC">
        <w:rPr>
          <w:rFonts w:ascii="ＭＳ 明朝" w:eastAsia="ＭＳ 明朝" w:hAnsi="ＭＳ 明朝" w:hint="eastAsia"/>
          <w:sz w:val="24"/>
        </w:rPr>
        <w:t>した上で、次のように対応します。</w:t>
      </w:r>
    </w:p>
    <w:p w14:paraId="76F1A3E8" w14:textId="4E4157C2" w:rsidR="00A02B52" w:rsidRPr="00CB55E4" w:rsidRDefault="00A02B52" w:rsidP="00A02B52">
      <w:pPr>
        <w:ind w:leftChars="100" w:left="450" w:hangingChars="100" w:hanging="240"/>
        <w:rPr>
          <w:rFonts w:ascii="ＭＳ 明朝" w:eastAsia="ＭＳ 明朝" w:hAnsi="ＭＳ 明朝"/>
          <w:b/>
          <w:color w:val="FF0000"/>
          <w:sz w:val="24"/>
        </w:rPr>
      </w:pPr>
      <w:r w:rsidRPr="008C4DCC">
        <w:rPr>
          <w:rFonts w:ascii="ＭＳ 明朝" w:eastAsia="ＭＳ 明朝" w:hAnsi="ＭＳ 明朝" w:hint="eastAsia"/>
          <w:sz w:val="24"/>
        </w:rPr>
        <w:t>○</w:t>
      </w:r>
      <w:r w:rsidR="00E067AA" w:rsidRPr="008C4DCC">
        <w:rPr>
          <w:rFonts w:ascii="ＭＳ 明朝" w:eastAsia="ＭＳ 明朝" w:hAnsi="ＭＳ 明朝" w:hint="eastAsia"/>
          <w:sz w:val="24"/>
        </w:rPr>
        <w:t>教職員がいじめを発見し、又は子供や保護者等からいじめの相談を受けた場合には、速やかに、「校内いじめ対策委員会」に対しいじめに係る情報を報告し、学校の組織的</w:t>
      </w:r>
      <w:r w:rsidR="00E067AA" w:rsidRPr="008C4DCC">
        <w:rPr>
          <w:rFonts w:ascii="ＭＳ 明朝" w:eastAsia="ＭＳ 明朝" w:hAnsi="ＭＳ 明朝" w:hint="eastAsia"/>
          <w:sz w:val="24"/>
        </w:rPr>
        <w:lastRenderedPageBreak/>
        <w:t>な対応につなげ</w:t>
      </w:r>
      <w:r w:rsidR="00CB55E4" w:rsidRPr="009D6FA5">
        <w:rPr>
          <w:rFonts w:ascii="ＭＳ 明朝" w:eastAsia="ＭＳ 明朝" w:hAnsi="ＭＳ 明朝" w:hint="eastAsia"/>
          <w:b/>
          <w:sz w:val="24"/>
        </w:rPr>
        <w:t>、</w:t>
      </w:r>
      <w:r w:rsidR="00CB55E4" w:rsidRPr="009D6FA5">
        <w:rPr>
          <w:rFonts w:ascii="ＭＳ 明朝" w:eastAsia="ＭＳ 明朝" w:hAnsi="ＭＳ 明朝" w:hint="eastAsia"/>
          <w:sz w:val="24"/>
        </w:rPr>
        <w:t>アクションを起こす。</w:t>
      </w:r>
    </w:p>
    <w:p w14:paraId="34FBB62B" w14:textId="17410A38" w:rsidR="00E067AA" w:rsidRPr="008C4DCC" w:rsidRDefault="00A02B52" w:rsidP="00A02B52">
      <w:pPr>
        <w:ind w:leftChars="100" w:left="450" w:hangingChars="100" w:hanging="240"/>
        <w:rPr>
          <w:rFonts w:ascii="ＭＳ 明朝" w:eastAsia="ＭＳ 明朝" w:hAnsi="ＭＳ 明朝"/>
          <w:sz w:val="24"/>
        </w:rPr>
      </w:pPr>
      <w:r w:rsidRPr="008C4DCC">
        <w:rPr>
          <w:rFonts w:ascii="ＭＳ 明朝" w:eastAsia="ＭＳ 明朝" w:hAnsi="ＭＳ 明朝" w:hint="eastAsia"/>
          <w:sz w:val="24"/>
        </w:rPr>
        <w:t>○教職員が</w:t>
      </w:r>
      <w:r w:rsidR="00E067AA" w:rsidRPr="008C4DCC">
        <w:rPr>
          <w:rFonts w:ascii="ＭＳ 明朝" w:eastAsia="ＭＳ 明朝" w:hAnsi="ＭＳ 明朝" w:hint="eastAsia"/>
          <w:sz w:val="24"/>
        </w:rPr>
        <w:t>いじめの相談を受けたり、子供がいじめを受けていると思われたりするときは、直ちに教育相談や事実確認を行う。遊びや悪ふざけなど、いじめと疑われる行為を発見した場合、その場でその行為を止める。子供や保護者から「いじめではないか」との相談や訴えがあった場合には、真摯に傾聴する。ささいな兆候であっても、いじめの疑いがある行為には、早い段階から的確に関わりを持つ。</w:t>
      </w:r>
    </w:p>
    <w:p w14:paraId="597577DB" w14:textId="259EE046" w:rsidR="00A02B52" w:rsidRPr="008C4DCC" w:rsidRDefault="00A02B52" w:rsidP="00A02B52">
      <w:pPr>
        <w:ind w:leftChars="100" w:left="450" w:hangingChars="100" w:hanging="240"/>
        <w:jc w:val="left"/>
        <w:rPr>
          <w:rFonts w:ascii="ＭＳ 明朝" w:eastAsia="ＭＳ 明朝" w:hAnsi="ＭＳ 明朝"/>
          <w:sz w:val="24"/>
        </w:rPr>
      </w:pPr>
      <w:r w:rsidRPr="008C4DCC">
        <w:rPr>
          <w:rFonts w:ascii="ＭＳ 明朝" w:eastAsia="ＭＳ 明朝" w:hAnsi="ＭＳ 明朝" w:hint="eastAsia"/>
          <w:sz w:val="24"/>
        </w:rPr>
        <w:t>○</w:t>
      </w:r>
      <w:r w:rsidR="004C351D" w:rsidRPr="008C4DCC">
        <w:rPr>
          <w:rFonts w:ascii="ＭＳ 明朝" w:eastAsia="ＭＳ 明朝" w:hAnsi="ＭＳ 明朝" w:hint="eastAsia"/>
          <w:sz w:val="24"/>
        </w:rPr>
        <w:t>教職員は</w:t>
      </w:r>
      <w:r w:rsidR="004A5A3A" w:rsidRPr="008C4DCC">
        <w:rPr>
          <w:rFonts w:ascii="ＭＳ 明朝" w:eastAsia="ＭＳ 明朝" w:hAnsi="ＭＳ 明朝" w:hint="eastAsia"/>
          <w:sz w:val="24"/>
        </w:rPr>
        <w:t>、</w:t>
      </w:r>
      <w:r w:rsidR="004C351D" w:rsidRPr="008C4DCC">
        <w:rPr>
          <w:rFonts w:ascii="ＭＳ 明朝" w:eastAsia="ＭＳ 明朝" w:hAnsi="ＭＳ 明朝" w:hint="eastAsia"/>
          <w:sz w:val="24"/>
        </w:rPr>
        <w:t>いじめに係る情報について、５Ｗ１Ｈ（いつ、どこで、誰が、</w:t>
      </w:r>
      <w:r w:rsidR="004C351D" w:rsidRPr="00BB11D8">
        <w:rPr>
          <w:rFonts w:ascii="ＭＳ 明朝" w:eastAsia="ＭＳ 明朝" w:hAnsi="ＭＳ 明朝" w:hint="eastAsia"/>
          <w:color w:val="262626" w:themeColor="text1" w:themeTint="D9"/>
          <w:sz w:val="24"/>
        </w:rPr>
        <w:t>誰</w:t>
      </w:r>
      <w:r w:rsidR="00B3665E" w:rsidRPr="00BB11D8">
        <w:rPr>
          <w:rFonts w:ascii="ＭＳ 明朝" w:eastAsia="ＭＳ 明朝" w:hAnsi="ＭＳ 明朝" w:hint="eastAsia"/>
          <w:color w:val="262626" w:themeColor="text1" w:themeTint="D9"/>
          <w:sz w:val="24"/>
        </w:rPr>
        <w:t>に</w:t>
      </w:r>
      <w:r w:rsidR="004C351D" w:rsidRPr="008C4DCC">
        <w:rPr>
          <w:rFonts w:ascii="ＭＳ 明朝" w:eastAsia="ＭＳ 明朝" w:hAnsi="ＭＳ 明朝" w:hint="eastAsia"/>
          <w:sz w:val="24"/>
        </w:rPr>
        <w:t>、何</w:t>
      </w:r>
      <w:r w:rsidR="00BB11D8">
        <w:rPr>
          <w:rFonts w:ascii="ＭＳ 明朝" w:eastAsia="ＭＳ 明朝" w:hAnsi="ＭＳ 明朝" w:hint="eastAsia"/>
          <w:sz w:val="24"/>
        </w:rPr>
        <w:t>を、</w:t>
      </w:r>
      <w:r w:rsidR="004C351D" w:rsidRPr="008C4DCC">
        <w:rPr>
          <w:rFonts w:ascii="ＭＳ 明朝" w:eastAsia="ＭＳ 明朝" w:hAnsi="ＭＳ 明朝" w:hint="eastAsia"/>
          <w:sz w:val="24"/>
        </w:rPr>
        <w:t>どのように）を</w:t>
      </w:r>
      <w:r w:rsidR="00E067AA" w:rsidRPr="008C4DCC">
        <w:rPr>
          <w:rFonts w:ascii="ＭＳ 明朝" w:eastAsia="ＭＳ 明朝" w:hAnsi="ＭＳ 明朝" w:hint="eastAsia"/>
          <w:sz w:val="24"/>
        </w:rPr>
        <w:t>適切に記録</w:t>
      </w:r>
      <w:r w:rsidR="00C331EA" w:rsidRPr="008C4DCC">
        <w:rPr>
          <w:rFonts w:ascii="ＭＳ 明朝" w:eastAsia="ＭＳ 明朝" w:hAnsi="ＭＳ 明朝" w:hint="eastAsia"/>
          <w:sz w:val="24"/>
        </w:rPr>
        <w:t>する</w:t>
      </w:r>
      <w:r w:rsidR="00E067AA" w:rsidRPr="008C4DCC">
        <w:rPr>
          <w:rFonts w:ascii="ＭＳ 明朝" w:eastAsia="ＭＳ 明朝" w:hAnsi="ＭＳ 明朝" w:hint="eastAsia"/>
          <w:sz w:val="24"/>
        </w:rPr>
        <w:t>。</w:t>
      </w:r>
    </w:p>
    <w:p w14:paraId="1C3AEE7F" w14:textId="2CB9BFB7" w:rsidR="00E067AA" w:rsidRPr="008C4DCC" w:rsidRDefault="00A02B52" w:rsidP="00A02B52">
      <w:pPr>
        <w:ind w:leftChars="100" w:left="450" w:hangingChars="100" w:hanging="240"/>
        <w:jc w:val="left"/>
        <w:rPr>
          <w:rFonts w:ascii="ＭＳ 明朝" w:eastAsia="ＭＳ 明朝" w:hAnsi="ＭＳ 明朝"/>
          <w:sz w:val="24"/>
        </w:rPr>
      </w:pPr>
      <w:r w:rsidRPr="008C4DCC">
        <w:rPr>
          <w:rFonts w:ascii="ＭＳ 明朝" w:eastAsia="ＭＳ 明朝" w:hAnsi="ＭＳ 明朝" w:hint="eastAsia"/>
          <w:sz w:val="24"/>
        </w:rPr>
        <w:t>○</w:t>
      </w:r>
      <w:r w:rsidR="00E067AA" w:rsidRPr="008C4DCC">
        <w:rPr>
          <w:rFonts w:ascii="ＭＳ 明朝" w:eastAsia="ＭＳ 明朝" w:hAnsi="ＭＳ 明朝" w:hint="eastAsia"/>
          <w:sz w:val="24"/>
        </w:rPr>
        <w:t>「校内いじめ対策委員会」において情報共有を行った後は、事実関係を確認の上、組織的に対応方針を決定し、いじめを受けた子供、いじめを知らせてきた子供を徹底して守り通す。</w:t>
      </w:r>
    </w:p>
    <w:p w14:paraId="027EEE81" w14:textId="214C4094" w:rsidR="00E067AA" w:rsidRPr="008C4DCC" w:rsidRDefault="00A02B52" w:rsidP="00A02B52">
      <w:pPr>
        <w:ind w:leftChars="100" w:left="450" w:hangingChars="100" w:hanging="240"/>
        <w:jc w:val="left"/>
        <w:rPr>
          <w:rFonts w:ascii="ＭＳ 明朝" w:eastAsia="ＭＳ 明朝" w:hAnsi="ＭＳ 明朝"/>
          <w:sz w:val="24"/>
        </w:rPr>
      </w:pPr>
      <w:r w:rsidRPr="008C4DCC">
        <w:rPr>
          <w:rFonts w:ascii="ＭＳ 明朝" w:eastAsia="ＭＳ 明朝" w:hAnsi="ＭＳ 明朝" w:hint="eastAsia"/>
          <w:sz w:val="24"/>
        </w:rPr>
        <w:t>○</w:t>
      </w:r>
      <w:r w:rsidR="00E067AA" w:rsidRPr="008C4DCC">
        <w:rPr>
          <w:rFonts w:ascii="ＭＳ 明朝" w:eastAsia="ＭＳ 明朝" w:hAnsi="ＭＳ 明朝" w:hint="eastAsia"/>
          <w:sz w:val="24"/>
        </w:rPr>
        <w:t>いじめが確認された場合は、いじめを受けた子供には、安心できる場を確保し、いじめを行った子供には、いじめをやめさせ、再発防止に努める。「校内いじめ対策委員会」が中心となって、いじめを受けた子供とその保護者に対する支援、いじめを行った子供とその保護者に対して指導や助言を行い、継続的に話し合って見届ける。いじめを行った子供に対しては、本人の人格の成長を旨として、教育的配慮の下、毅然とした態度で指導する。これらの対応について、教職員全員の共通理解、保護者の協力、関係機関・専門機関との連携の下で取り組む。</w:t>
      </w:r>
    </w:p>
    <w:p w14:paraId="43D00A37" w14:textId="558AD7F3" w:rsidR="00E067AA" w:rsidRPr="008C4DCC" w:rsidRDefault="00A02B52" w:rsidP="00A02B52">
      <w:pPr>
        <w:ind w:leftChars="100" w:left="450" w:hangingChars="100" w:hanging="240"/>
        <w:jc w:val="left"/>
        <w:rPr>
          <w:rFonts w:ascii="ＭＳ 明朝" w:eastAsia="ＭＳ 明朝" w:hAnsi="ＭＳ 明朝"/>
          <w:sz w:val="24"/>
        </w:rPr>
      </w:pPr>
      <w:r w:rsidRPr="008C4DCC">
        <w:rPr>
          <w:rFonts w:ascii="ＭＳ 明朝" w:eastAsia="ＭＳ 明朝" w:hAnsi="ＭＳ 明朝" w:hint="eastAsia"/>
          <w:sz w:val="24"/>
        </w:rPr>
        <w:t>○</w:t>
      </w:r>
      <w:r w:rsidR="00E067AA" w:rsidRPr="008C4DCC">
        <w:rPr>
          <w:rFonts w:ascii="ＭＳ 明朝" w:eastAsia="ＭＳ 明朝" w:hAnsi="ＭＳ 明朝" w:hint="eastAsia"/>
          <w:sz w:val="24"/>
        </w:rPr>
        <w:t>犯罪行為と認められるいじめがあったときは、警察と連携して対処していく。子供の生命、身体又は</w:t>
      </w:r>
      <w:r w:rsidR="00460DF6">
        <w:rPr>
          <w:rFonts w:ascii="ＭＳ 明朝" w:eastAsia="ＭＳ 明朝" w:hAnsi="ＭＳ 明朝" w:hint="eastAsia"/>
          <w:sz w:val="24"/>
        </w:rPr>
        <w:t>財産に重大な被害が生じるおそれがある場合は、直ちに警察に通報し</w:t>
      </w:r>
      <w:r w:rsidR="00E067AA" w:rsidRPr="008C4DCC">
        <w:rPr>
          <w:rFonts w:ascii="ＭＳ 明朝" w:eastAsia="ＭＳ 明朝" w:hAnsi="ＭＳ 明朝" w:hint="eastAsia"/>
          <w:sz w:val="24"/>
        </w:rPr>
        <w:t>適切な援助を求める。</w:t>
      </w:r>
    </w:p>
    <w:p w14:paraId="1AA3166B" w14:textId="77777777" w:rsidR="00A02B52" w:rsidRPr="008C4DCC" w:rsidRDefault="00A02B52" w:rsidP="00A02B52">
      <w:pPr>
        <w:ind w:leftChars="100" w:left="450" w:hangingChars="100" w:hanging="240"/>
        <w:jc w:val="left"/>
        <w:rPr>
          <w:rFonts w:ascii="ＭＳ 明朝" w:eastAsia="ＭＳ 明朝" w:hAnsi="ＭＳ 明朝"/>
          <w:sz w:val="24"/>
        </w:rPr>
      </w:pPr>
      <w:r w:rsidRPr="008C4DCC">
        <w:rPr>
          <w:rFonts w:ascii="ＭＳ 明朝" w:eastAsia="ＭＳ 明朝" w:hAnsi="ＭＳ 明朝" w:hint="eastAsia"/>
          <w:sz w:val="24"/>
        </w:rPr>
        <w:t>○</w:t>
      </w:r>
      <w:r w:rsidR="00E067AA" w:rsidRPr="008C4DCC">
        <w:rPr>
          <w:rFonts w:ascii="ＭＳ 明朝" w:eastAsia="ＭＳ 明朝" w:hAnsi="ＭＳ 明朝" w:hint="eastAsia"/>
          <w:sz w:val="24"/>
        </w:rPr>
        <w:t>校長及び教職員は、子供がいじめを行った場合であって教育上必要があると認めるときは、子供に対して訓告や叱責等を加えることができる。</w:t>
      </w:r>
    </w:p>
    <w:p w14:paraId="34F940EB" w14:textId="7F2FB9B2" w:rsidR="001A7481" w:rsidRPr="008C4DCC" w:rsidRDefault="00A02B52" w:rsidP="001A7481">
      <w:pPr>
        <w:ind w:leftChars="100" w:left="450" w:hangingChars="100" w:hanging="240"/>
        <w:jc w:val="left"/>
        <w:rPr>
          <w:rFonts w:ascii="ＭＳ 明朝" w:eastAsia="ＭＳ 明朝" w:hAnsi="ＭＳ 明朝"/>
          <w:sz w:val="24"/>
        </w:rPr>
      </w:pPr>
      <w:r w:rsidRPr="008C4DCC">
        <w:rPr>
          <w:rFonts w:ascii="ＭＳ 明朝" w:eastAsia="ＭＳ 明朝" w:hAnsi="ＭＳ 明朝" w:hint="eastAsia"/>
          <w:sz w:val="24"/>
        </w:rPr>
        <w:t>○</w:t>
      </w:r>
      <w:r w:rsidR="004C351D" w:rsidRPr="008C4DCC">
        <w:rPr>
          <w:rFonts w:ascii="ＭＳ 明朝" w:eastAsia="ＭＳ 明朝" w:hAnsi="ＭＳ 明朝" w:hint="eastAsia"/>
          <w:sz w:val="24"/>
        </w:rPr>
        <w:t>インターネット上のいじめが発見された場合は、書き込みや誹謗中傷等の削除や不適切な使用に対する指導を行う。必要に応じて</w:t>
      </w:r>
      <w:r w:rsidRPr="008C4DCC">
        <w:rPr>
          <w:rFonts w:ascii="ＭＳ 明朝" w:eastAsia="ＭＳ 明朝" w:hAnsi="ＭＳ 明朝" w:hint="eastAsia"/>
          <w:sz w:val="24"/>
        </w:rPr>
        <w:t>教育委員会や</w:t>
      </w:r>
      <w:r w:rsidR="004C351D" w:rsidRPr="008C4DCC">
        <w:rPr>
          <w:rFonts w:ascii="ＭＳ 明朝" w:eastAsia="ＭＳ 明朝" w:hAnsi="ＭＳ 明朝" w:hint="eastAsia"/>
          <w:sz w:val="24"/>
        </w:rPr>
        <w:t>関係機関（</w:t>
      </w:r>
      <w:r w:rsidR="004A5A3A" w:rsidRPr="008C4DCC">
        <w:rPr>
          <w:rFonts w:ascii="ＭＳ 明朝" w:eastAsia="ＭＳ 明朝" w:hAnsi="ＭＳ 明朝" w:hint="eastAsia"/>
          <w:sz w:val="24"/>
        </w:rPr>
        <w:t>警察署、</w:t>
      </w:r>
      <w:r w:rsidR="004C351D" w:rsidRPr="008C4DCC">
        <w:rPr>
          <w:rFonts w:ascii="ＭＳ 明朝" w:eastAsia="ＭＳ 明朝" w:hAnsi="ＭＳ 明朝" w:hint="eastAsia"/>
          <w:sz w:val="24"/>
        </w:rPr>
        <w:t>法務局等）の協力を求める。</w:t>
      </w:r>
    </w:p>
    <w:p w14:paraId="64F3E7C9" w14:textId="236B95D4" w:rsidR="004A5A3A" w:rsidRPr="009D6FA5" w:rsidRDefault="004A5A3A" w:rsidP="001A7481">
      <w:pPr>
        <w:ind w:leftChars="100" w:left="450" w:hangingChars="100" w:hanging="240"/>
        <w:jc w:val="left"/>
        <w:rPr>
          <w:rFonts w:ascii="ＭＳ 明朝" w:eastAsia="ＭＳ 明朝" w:hAnsi="ＭＳ 明朝"/>
          <w:sz w:val="24"/>
        </w:rPr>
      </w:pPr>
      <w:r w:rsidRPr="008C4DCC">
        <w:rPr>
          <w:rFonts w:ascii="ＭＳ 明朝" w:eastAsia="ＭＳ 明朝" w:hAnsi="ＭＳ 明朝" w:hint="eastAsia"/>
          <w:sz w:val="24"/>
        </w:rPr>
        <w:t>○いじめ</w:t>
      </w:r>
      <w:r w:rsidR="00B3665E" w:rsidRPr="008F5754">
        <w:rPr>
          <w:rFonts w:ascii="ＭＳ 明朝" w:eastAsia="ＭＳ 明朝" w:hAnsi="ＭＳ 明朝" w:hint="eastAsia"/>
          <w:sz w:val="24"/>
        </w:rPr>
        <w:t>行為として認知した事案等について、</w:t>
      </w:r>
      <w:r w:rsidRPr="008F5754">
        <w:rPr>
          <w:rFonts w:ascii="ＭＳ 明朝" w:eastAsia="ＭＳ 明朝" w:hAnsi="ＭＳ 明朝" w:hint="eastAsia"/>
          <w:sz w:val="24"/>
        </w:rPr>
        <w:t>「いじめ認知報告書」で教育委員会に報告</w:t>
      </w:r>
      <w:r w:rsidR="00CB55E4">
        <w:rPr>
          <w:rFonts w:ascii="ＭＳ 明朝" w:eastAsia="ＭＳ 明朝" w:hAnsi="ＭＳ 明朝" w:hint="eastAsia"/>
          <w:sz w:val="24"/>
        </w:rPr>
        <w:t>し、</w:t>
      </w:r>
      <w:r w:rsidR="00CB55E4" w:rsidRPr="009D6FA5">
        <w:rPr>
          <w:rFonts w:ascii="ＭＳ 明朝" w:eastAsia="ＭＳ 明朝" w:hAnsi="ＭＳ 明朝" w:hint="eastAsia"/>
          <w:sz w:val="24"/>
        </w:rPr>
        <w:t>関係機関とも連携</w:t>
      </w:r>
      <w:r w:rsidRPr="009D6FA5">
        <w:rPr>
          <w:rFonts w:ascii="ＭＳ 明朝" w:eastAsia="ＭＳ 明朝" w:hAnsi="ＭＳ 明朝" w:hint="eastAsia"/>
          <w:sz w:val="24"/>
        </w:rPr>
        <w:t>する。</w:t>
      </w:r>
    </w:p>
    <w:p w14:paraId="3D0582D1" w14:textId="77777777" w:rsidR="001A7481" w:rsidRPr="00CB55E4" w:rsidRDefault="001A7481" w:rsidP="001A7481">
      <w:pPr>
        <w:jc w:val="left"/>
        <w:rPr>
          <w:rFonts w:ascii="ＭＳ 明朝" w:eastAsia="ＭＳ 明朝" w:hAnsi="ＭＳ 明朝"/>
          <w:color w:val="FF0000"/>
          <w:sz w:val="24"/>
        </w:rPr>
      </w:pPr>
    </w:p>
    <w:p w14:paraId="20C8A105" w14:textId="7C8ABC02" w:rsidR="00E067AA" w:rsidRPr="008C4DCC" w:rsidRDefault="00C37C82" w:rsidP="009F789E">
      <w:pPr>
        <w:pStyle w:val="3"/>
        <w:ind w:leftChars="0" w:left="0"/>
        <w:rPr>
          <w:rFonts w:ascii="ＭＳ 明朝" w:eastAsia="ＭＳ 明朝" w:hAnsi="ＭＳ 明朝"/>
          <w:sz w:val="24"/>
        </w:rPr>
      </w:pPr>
      <w:bookmarkStart w:id="29" w:name="_Toc118971311"/>
      <w:r w:rsidRPr="008C4DCC">
        <w:rPr>
          <w:rFonts w:ascii="HG丸ｺﾞｼｯｸM-PRO" w:eastAsia="HG丸ｺﾞｼｯｸM-PRO" w:hAnsi="HG丸ｺﾞｼｯｸM-PRO" w:hint="eastAsia"/>
          <w:b/>
          <w:sz w:val="24"/>
          <w:szCs w:val="24"/>
        </w:rPr>
        <w:t>(</w:t>
      </w:r>
      <w:r w:rsidR="004E7D17" w:rsidRPr="008C4DCC">
        <w:rPr>
          <w:rFonts w:ascii="HG丸ｺﾞｼｯｸM-PRO" w:eastAsia="HG丸ｺﾞｼｯｸM-PRO" w:hAnsi="HG丸ｺﾞｼｯｸM-PRO" w:hint="eastAsia"/>
          <w:b/>
          <w:sz w:val="24"/>
          <w:szCs w:val="24"/>
        </w:rPr>
        <w:t>5</w:t>
      </w:r>
      <w:r w:rsidRPr="008C4DCC">
        <w:rPr>
          <w:rFonts w:ascii="HG丸ｺﾞｼｯｸM-PRO" w:eastAsia="HG丸ｺﾞｼｯｸM-PRO" w:hAnsi="HG丸ｺﾞｼｯｸM-PRO" w:hint="eastAsia"/>
          <w:b/>
          <w:sz w:val="24"/>
          <w:szCs w:val="24"/>
        </w:rPr>
        <w:t>)</w:t>
      </w:r>
      <w:r w:rsidR="00E067AA" w:rsidRPr="008C4DCC">
        <w:rPr>
          <w:rFonts w:ascii="HG丸ｺﾞｼｯｸM-PRO" w:eastAsia="HG丸ｺﾞｼｯｸM-PRO" w:hAnsi="HG丸ｺﾞｼｯｸM-PRO" w:hint="eastAsia"/>
          <w:b/>
          <w:sz w:val="24"/>
        </w:rPr>
        <w:t>関係機関との連携</w:t>
      </w:r>
      <w:bookmarkEnd w:id="29"/>
      <w:r w:rsidR="00E067AA" w:rsidRPr="008C4DCC">
        <w:rPr>
          <w:rFonts w:ascii="HG丸ｺﾞｼｯｸM-PRO" w:eastAsia="HG丸ｺﾞｼｯｸM-PRO" w:hAnsi="HG丸ｺﾞｼｯｸM-PRO" w:hint="eastAsia"/>
          <w:b/>
          <w:sz w:val="24"/>
        </w:rPr>
        <w:t xml:space="preserve">　</w:t>
      </w:r>
    </w:p>
    <w:p w14:paraId="4BD5FFE0" w14:textId="77777777" w:rsidR="00052777" w:rsidRPr="008C4DCC" w:rsidRDefault="00D277A5" w:rsidP="00504F3A">
      <w:pPr>
        <w:ind w:firstLineChars="100" w:firstLine="240"/>
        <w:jc w:val="left"/>
        <w:rPr>
          <w:rFonts w:ascii="ＭＳ 明朝" w:eastAsia="ＭＳ 明朝" w:hAnsi="ＭＳ 明朝"/>
          <w:sz w:val="24"/>
        </w:rPr>
      </w:pPr>
      <w:r w:rsidRPr="008C4DCC">
        <w:rPr>
          <w:rFonts w:ascii="ＭＳ 明朝" w:eastAsia="ＭＳ 明朝" w:hAnsi="ＭＳ 明朝" w:hint="eastAsia"/>
          <w:sz w:val="24"/>
        </w:rPr>
        <w:t>い</w:t>
      </w:r>
      <w:r w:rsidR="00052777" w:rsidRPr="008C4DCC">
        <w:rPr>
          <w:rFonts w:ascii="ＭＳ 明朝" w:eastAsia="ＭＳ 明朝" w:hAnsi="ＭＳ 明朝" w:hint="eastAsia"/>
          <w:sz w:val="24"/>
        </w:rPr>
        <w:t>じめの未然防止、早期発見、早期対応のために、関係機関と適切に連携を図り</w:t>
      </w:r>
      <w:r w:rsidRPr="008C4DCC">
        <w:rPr>
          <w:rFonts w:ascii="ＭＳ 明朝" w:eastAsia="ＭＳ 明朝" w:hAnsi="ＭＳ 明朝" w:hint="eastAsia"/>
          <w:sz w:val="24"/>
        </w:rPr>
        <w:t>、対応し</w:t>
      </w:r>
      <w:r w:rsidR="00052777" w:rsidRPr="008C4DCC">
        <w:rPr>
          <w:rFonts w:ascii="ＭＳ 明朝" w:eastAsia="ＭＳ 明朝" w:hAnsi="ＭＳ 明朝" w:hint="eastAsia"/>
          <w:sz w:val="24"/>
        </w:rPr>
        <w:t>ます。</w:t>
      </w:r>
    </w:p>
    <w:p w14:paraId="373D858D" w14:textId="69A22026" w:rsidR="00052777" w:rsidRPr="008C4DCC" w:rsidRDefault="001A7481" w:rsidP="004A5A3A">
      <w:pPr>
        <w:ind w:leftChars="100" w:left="450" w:hangingChars="100" w:hanging="240"/>
        <w:jc w:val="left"/>
        <w:rPr>
          <w:rFonts w:ascii="ＭＳ 明朝" w:eastAsia="ＭＳ 明朝" w:hAnsi="ＭＳ 明朝"/>
          <w:sz w:val="24"/>
        </w:rPr>
      </w:pPr>
      <w:r w:rsidRPr="008C4DCC">
        <w:rPr>
          <w:rFonts w:ascii="ＭＳ 明朝" w:eastAsia="ＭＳ 明朝" w:hAnsi="ＭＳ 明朝" w:hint="eastAsia"/>
          <w:sz w:val="24"/>
        </w:rPr>
        <w:t>○</w:t>
      </w:r>
      <w:r w:rsidR="00504F3A" w:rsidRPr="008C4DCC">
        <w:rPr>
          <w:rFonts w:ascii="ＭＳ 明朝" w:eastAsia="ＭＳ 明朝" w:hAnsi="ＭＳ 明朝" w:hint="eastAsia"/>
          <w:sz w:val="24"/>
        </w:rPr>
        <w:t>「</w:t>
      </w:r>
      <w:r w:rsidR="00E067AA" w:rsidRPr="008C4DCC">
        <w:rPr>
          <w:rFonts w:ascii="ＭＳ 明朝" w:eastAsia="ＭＳ 明朝" w:hAnsi="ＭＳ 明朝" w:hint="eastAsia"/>
          <w:sz w:val="24"/>
        </w:rPr>
        <w:t>校内いじめ対策委員会」は、必要に応じて心理や福祉の専門家</w:t>
      </w:r>
      <w:r w:rsidR="004A5A3A" w:rsidRPr="008C4DCC">
        <w:rPr>
          <w:rFonts w:ascii="ＭＳ 明朝" w:eastAsia="ＭＳ 明朝" w:hAnsi="ＭＳ 明朝" w:hint="eastAsia"/>
          <w:sz w:val="24"/>
        </w:rPr>
        <w:t>（スクールカウンセラー、スクールソーシャルワーカー）</w:t>
      </w:r>
      <w:r w:rsidR="00E067AA" w:rsidRPr="008C4DCC">
        <w:rPr>
          <w:rFonts w:ascii="ＭＳ 明朝" w:eastAsia="ＭＳ 明朝" w:hAnsi="ＭＳ 明朝" w:hint="eastAsia"/>
          <w:sz w:val="24"/>
        </w:rPr>
        <w:t>等の参加について協力を求める。</w:t>
      </w:r>
    </w:p>
    <w:p w14:paraId="16CCDBF5" w14:textId="1C328F01" w:rsidR="002B12DE" w:rsidRPr="008C4DCC" w:rsidRDefault="002B12DE" w:rsidP="001A7481">
      <w:pPr>
        <w:ind w:leftChars="100" w:left="450" w:hangingChars="100" w:hanging="240"/>
        <w:jc w:val="left"/>
        <w:rPr>
          <w:rFonts w:ascii="ＭＳ 明朝" w:eastAsia="ＭＳ 明朝" w:hAnsi="ＭＳ 明朝"/>
          <w:sz w:val="24"/>
        </w:rPr>
      </w:pPr>
      <w:r w:rsidRPr="008C4DCC">
        <w:rPr>
          <w:rFonts w:ascii="ＭＳ 明朝" w:eastAsia="ＭＳ 明朝" w:hAnsi="ＭＳ 明朝" w:hint="eastAsia"/>
          <w:sz w:val="24"/>
        </w:rPr>
        <w:t>○「校内いじめ対策委員会」が得</w:t>
      </w:r>
      <w:r w:rsidRPr="008F5754">
        <w:rPr>
          <w:rFonts w:ascii="ＭＳ 明朝" w:eastAsia="ＭＳ 明朝" w:hAnsi="ＭＳ 明朝" w:hint="eastAsia"/>
          <w:sz w:val="24"/>
        </w:rPr>
        <w:t>たいじめに関する情報を所定の様式に記載し、</w:t>
      </w:r>
      <w:r w:rsidR="00B3665E" w:rsidRPr="008F5754">
        <w:rPr>
          <w:rFonts w:ascii="ＭＳ 明朝" w:eastAsia="ＭＳ 明朝" w:hAnsi="ＭＳ 明朝" w:hint="eastAsia"/>
          <w:sz w:val="24"/>
        </w:rPr>
        <w:t>事案の認知毎及び</w:t>
      </w:r>
      <w:r w:rsidRPr="008F5754">
        <w:rPr>
          <w:rFonts w:ascii="ＭＳ 明朝" w:eastAsia="ＭＳ 明朝" w:hAnsi="ＭＳ 明朝" w:hint="eastAsia"/>
          <w:sz w:val="24"/>
        </w:rPr>
        <w:t>月に１回、教育委員会に送付</w:t>
      </w:r>
      <w:r w:rsidRPr="008C4DCC">
        <w:rPr>
          <w:rFonts w:ascii="ＭＳ 明朝" w:eastAsia="ＭＳ 明朝" w:hAnsi="ＭＳ 明朝" w:hint="eastAsia"/>
          <w:sz w:val="24"/>
        </w:rPr>
        <w:t>する。</w:t>
      </w:r>
    </w:p>
    <w:p w14:paraId="0613DFE7" w14:textId="27BFDB12" w:rsidR="00E067AA" w:rsidRPr="008C4DCC" w:rsidRDefault="001A7481" w:rsidP="001A7481">
      <w:pPr>
        <w:ind w:leftChars="100" w:left="450" w:hangingChars="100" w:hanging="240"/>
        <w:jc w:val="left"/>
        <w:rPr>
          <w:rFonts w:ascii="ＭＳ 明朝" w:eastAsia="ＭＳ 明朝" w:hAnsi="ＭＳ 明朝"/>
          <w:sz w:val="24"/>
        </w:rPr>
      </w:pPr>
      <w:r w:rsidRPr="008C4DCC">
        <w:rPr>
          <w:rFonts w:ascii="ＭＳ 明朝" w:eastAsia="ＭＳ 明朝" w:hAnsi="ＭＳ 明朝" w:hint="eastAsia"/>
          <w:sz w:val="24"/>
        </w:rPr>
        <w:t>○</w:t>
      </w:r>
      <w:r w:rsidR="00E067AA" w:rsidRPr="008C4DCC">
        <w:rPr>
          <w:rFonts w:ascii="ＭＳ 明朝" w:eastAsia="ＭＳ 明朝" w:hAnsi="ＭＳ 明朝" w:hint="eastAsia"/>
          <w:sz w:val="24"/>
        </w:rPr>
        <w:t>日頃から所管警察署や相談機関等と情報収集や協力体制を確立し、いじめが起きたときには、状況に応じて連携し、早期対応に努める。</w:t>
      </w:r>
    </w:p>
    <w:p w14:paraId="431E251B" w14:textId="6C7DE622" w:rsidR="001A7481" w:rsidRPr="008C4DCC" w:rsidRDefault="001A7481" w:rsidP="001A7481">
      <w:pPr>
        <w:ind w:leftChars="100" w:left="450" w:hangingChars="100" w:hanging="240"/>
        <w:jc w:val="left"/>
        <w:rPr>
          <w:rFonts w:ascii="ＭＳ 明朝" w:eastAsia="ＭＳ 明朝" w:hAnsi="ＭＳ 明朝"/>
          <w:sz w:val="24"/>
        </w:rPr>
      </w:pPr>
      <w:r w:rsidRPr="008C4DCC">
        <w:rPr>
          <w:rFonts w:ascii="ＭＳ 明朝" w:eastAsia="ＭＳ 明朝" w:hAnsi="ＭＳ 明朝" w:hint="eastAsia"/>
          <w:sz w:val="24"/>
        </w:rPr>
        <w:t>○い</w:t>
      </w:r>
      <w:r w:rsidR="00D277A5" w:rsidRPr="008C4DCC">
        <w:rPr>
          <w:rFonts w:ascii="ＭＳ 明朝" w:eastAsia="ＭＳ 明朝" w:hAnsi="ＭＳ 明朝" w:hint="eastAsia"/>
          <w:sz w:val="24"/>
        </w:rPr>
        <w:t>じめに関する相談を受け付ける機関として、教育総合支援センターや家庭児童相談室（教育相談員）、いじめ相談専用ダイヤル等を子供や保護者に紹介する。</w:t>
      </w:r>
    </w:p>
    <w:p w14:paraId="34F29DCA" w14:textId="77777777" w:rsidR="00431DD2" w:rsidRPr="008C4DCC" w:rsidRDefault="00431DD2" w:rsidP="001A7481">
      <w:pPr>
        <w:ind w:leftChars="100" w:left="450" w:hangingChars="100" w:hanging="240"/>
        <w:jc w:val="left"/>
        <w:rPr>
          <w:rFonts w:ascii="ＭＳ 明朝" w:eastAsia="ＭＳ 明朝" w:hAnsi="ＭＳ 明朝"/>
          <w:sz w:val="24"/>
        </w:rPr>
      </w:pPr>
    </w:p>
    <w:p w14:paraId="78CA08CC" w14:textId="19F65FC4" w:rsidR="0049428A" w:rsidRPr="008C4DCC" w:rsidRDefault="0049428A" w:rsidP="00394014">
      <w:pPr>
        <w:pStyle w:val="3"/>
        <w:ind w:leftChars="0" w:left="0"/>
        <w:rPr>
          <w:rFonts w:ascii="ＭＳ 明朝" w:eastAsia="ＭＳ 明朝" w:hAnsi="ＭＳ 明朝"/>
          <w:sz w:val="24"/>
        </w:rPr>
      </w:pPr>
      <w:bookmarkStart w:id="30" w:name="_Toc118971312"/>
      <w:r w:rsidRPr="008C4DCC">
        <w:rPr>
          <w:rFonts w:ascii="HG丸ｺﾞｼｯｸM-PRO" w:eastAsia="HG丸ｺﾞｼｯｸM-PRO" w:hAnsi="HG丸ｺﾞｼｯｸM-PRO" w:hint="eastAsia"/>
          <w:b/>
          <w:sz w:val="24"/>
          <w:szCs w:val="24"/>
        </w:rPr>
        <w:t>(</w:t>
      </w:r>
      <w:r w:rsidR="004E7D17" w:rsidRPr="008C4DCC">
        <w:rPr>
          <w:rFonts w:ascii="HG丸ｺﾞｼｯｸM-PRO" w:eastAsia="HG丸ｺﾞｼｯｸM-PRO" w:hAnsi="HG丸ｺﾞｼｯｸM-PRO" w:hint="eastAsia"/>
          <w:b/>
          <w:sz w:val="24"/>
          <w:szCs w:val="24"/>
        </w:rPr>
        <w:t>6</w:t>
      </w:r>
      <w:r w:rsidRPr="008C4DCC">
        <w:rPr>
          <w:rFonts w:ascii="HG丸ｺﾞｼｯｸM-PRO" w:eastAsia="HG丸ｺﾞｼｯｸM-PRO" w:hAnsi="HG丸ｺﾞｼｯｸM-PRO" w:hint="eastAsia"/>
          <w:b/>
          <w:sz w:val="24"/>
          <w:szCs w:val="24"/>
        </w:rPr>
        <w:t>)学校における教育相談体制の整備</w:t>
      </w:r>
      <w:bookmarkEnd w:id="30"/>
    </w:p>
    <w:p w14:paraId="79C066FA" w14:textId="4B8AB3F1" w:rsidR="00C331EA" w:rsidRPr="008C4DCC" w:rsidRDefault="00E67592" w:rsidP="001A7481">
      <w:pPr>
        <w:ind w:firstLineChars="100" w:firstLine="240"/>
        <w:jc w:val="left"/>
        <w:rPr>
          <w:rFonts w:ascii="ＭＳ 明朝" w:eastAsia="ＭＳ 明朝" w:hAnsi="ＭＳ 明朝"/>
          <w:sz w:val="24"/>
        </w:rPr>
      </w:pPr>
      <w:r w:rsidRPr="008C4DCC">
        <w:rPr>
          <w:rFonts w:ascii="ＭＳ 明朝" w:eastAsia="ＭＳ 明朝" w:hAnsi="ＭＳ 明朝" w:hint="eastAsia"/>
          <w:sz w:val="24"/>
        </w:rPr>
        <w:t>心理、福祉に関する専門家(</w:t>
      </w:r>
      <w:r w:rsidR="00CB55E4">
        <w:rPr>
          <w:rFonts w:ascii="ＭＳ 明朝" w:eastAsia="ＭＳ 明朝" w:hAnsi="ＭＳ 明朝" w:hint="eastAsia"/>
          <w:sz w:val="24"/>
        </w:rPr>
        <w:t>ＳＣ，ＳＳＷ</w:t>
      </w:r>
      <w:r w:rsidRPr="008C4DCC">
        <w:rPr>
          <w:rFonts w:ascii="ＭＳ 明朝" w:eastAsia="ＭＳ 明朝" w:hAnsi="ＭＳ 明朝" w:hint="eastAsia"/>
          <w:sz w:val="24"/>
        </w:rPr>
        <w:t>等)の活用等、子供、保護者、教</w:t>
      </w:r>
      <w:r w:rsidR="00052777" w:rsidRPr="008C4DCC">
        <w:rPr>
          <w:rFonts w:ascii="ＭＳ 明朝" w:eastAsia="ＭＳ 明朝" w:hAnsi="ＭＳ 明朝" w:hint="eastAsia"/>
          <w:sz w:val="24"/>
        </w:rPr>
        <w:t>職</w:t>
      </w:r>
      <w:r w:rsidRPr="008C4DCC">
        <w:rPr>
          <w:rFonts w:ascii="ＭＳ 明朝" w:eastAsia="ＭＳ 明朝" w:hAnsi="ＭＳ 明朝" w:hint="eastAsia"/>
          <w:sz w:val="24"/>
        </w:rPr>
        <w:t>員に対する相談体制を整備</w:t>
      </w:r>
      <w:r w:rsidR="00C331EA" w:rsidRPr="008C4DCC">
        <w:rPr>
          <w:rFonts w:ascii="ＭＳ 明朝" w:eastAsia="ＭＳ 明朝" w:hAnsi="ＭＳ 明朝" w:hint="eastAsia"/>
          <w:sz w:val="24"/>
        </w:rPr>
        <w:t>し</w:t>
      </w:r>
      <w:r w:rsidR="002560BD" w:rsidRPr="008C4DCC">
        <w:rPr>
          <w:rFonts w:ascii="ＭＳ 明朝" w:eastAsia="ＭＳ 明朝" w:hAnsi="ＭＳ 明朝" w:hint="eastAsia"/>
          <w:sz w:val="24"/>
        </w:rPr>
        <w:t>ます。</w:t>
      </w:r>
      <w:r w:rsidRPr="008C4DCC">
        <w:rPr>
          <w:rFonts w:ascii="ＭＳ 明朝" w:eastAsia="ＭＳ 明朝" w:hAnsi="ＭＳ 明朝" w:hint="eastAsia"/>
          <w:sz w:val="24"/>
        </w:rPr>
        <w:t>家庭や地域等と</w:t>
      </w:r>
      <w:r w:rsidR="005E35B2" w:rsidRPr="008C4DCC">
        <w:rPr>
          <w:rFonts w:ascii="ＭＳ 明朝" w:eastAsia="ＭＳ 明朝" w:hAnsi="ＭＳ 明朝" w:hint="eastAsia"/>
          <w:sz w:val="24"/>
        </w:rPr>
        <w:t>も</w:t>
      </w:r>
      <w:r w:rsidRPr="008C4DCC">
        <w:rPr>
          <w:rFonts w:ascii="ＭＳ 明朝" w:eastAsia="ＭＳ 明朝" w:hAnsi="ＭＳ 明朝" w:hint="eastAsia"/>
          <w:sz w:val="24"/>
        </w:rPr>
        <w:t>連携し</w:t>
      </w:r>
      <w:r w:rsidR="002560BD" w:rsidRPr="008C4DCC">
        <w:rPr>
          <w:rFonts w:ascii="ＭＳ 明朝" w:eastAsia="ＭＳ 明朝" w:hAnsi="ＭＳ 明朝" w:hint="eastAsia"/>
          <w:sz w:val="24"/>
        </w:rPr>
        <w:t>ながら</w:t>
      </w:r>
      <w:r w:rsidRPr="008C4DCC">
        <w:rPr>
          <w:rFonts w:ascii="ＭＳ 明朝" w:eastAsia="ＭＳ 明朝" w:hAnsi="ＭＳ 明朝" w:hint="eastAsia"/>
          <w:sz w:val="24"/>
        </w:rPr>
        <w:t>、いじめを受けた子供やいじめについて報告した子供の</w:t>
      </w:r>
      <w:r w:rsidR="001A7481" w:rsidRPr="008C4DCC">
        <w:rPr>
          <w:rFonts w:ascii="ＭＳ 明朝" w:eastAsia="ＭＳ 明朝" w:hAnsi="ＭＳ 明朝" w:hint="eastAsia"/>
          <w:sz w:val="24"/>
        </w:rPr>
        <w:t>気持ちを最優先に受け止め、子供の気持ちに寄り添って</w:t>
      </w:r>
      <w:r w:rsidR="002560BD" w:rsidRPr="008C4DCC">
        <w:rPr>
          <w:rFonts w:ascii="ＭＳ 明朝" w:eastAsia="ＭＳ 明朝" w:hAnsi="ＭＳ 明朝" w:hint="eastAsia"/>
          <w:sz w:val="24"/>
        </w:rPr>
        <w:t>、いじめの相談を行います</w:t>
      </w:r>
      <w:r w:rsidRPr="008C4DCC">
        <w:rPr>
          <w:rFonts w:ascii="ＭＳ 明朝" w:eastAsia="ＭＳ 明朝" w:hAnsi="ＭＳ 明朝" w:hint="eastAsia"/>
          <w:sz w:val="24"/>
        </w:rPr>
        <w:t>。</w:t>
      </w:r>
      <w:r w:rsidR="00CB55E4">
        <w:rPr>
          <w:rFonts w:ascii="ＭＳ 明朝" w:eastAsia="ＭＳ 明朝" w:hAnsi="ＭＳ 明朝" w:hint="eastAsia"/>
          <w:sz w:val="24"/>
        </w:rPr>
        <w:t>（</w:t>
      </w:r>
      <w:r w:rsidR="00CB55E4" w:rsidRPr="009D6FA5">
        <w:rPr>
          <w:rFonts w:ascii="ＭＳ 明朝" w:eastAsia="ＭＳ 明朝" w:hAnsi="ＭＳ 明朝" w:hint="eastAsia"/>
          <w:sz w:val="24"/>
        </w:rPr>
        <w:t>場合により医療機関にも</w:t>
      </w:r>
      <w:r w:rsidR="006147DD" w:rsidRPr="009D6FA5">
        <w:rPr>
          <w:rFonts w:ascii="ＭＳ 明朝" w:eastAsia="ＭＳ 明朝" w:hAnsi="ＭＳ 明朝" w:hint="eastAsia"/>
          <w:sz w:val="24"/>
        </w:rPr>
        <w:t>意見を求めます。</w:t>
      </w:r>
      <w:r w:rsidR="00CB55E4" w:rsidRPr="009D6FA5">
        <w:rPr>
          <w:rFonts w:ascii="ＭＳ 明朝" w:eastAsia="ＭＳ 明朝" w:hAnsi="ＭＳ 明朝" w:hint="eastAsia"/>
          <w:sz w:val="24"/>
        </w:rPr>
        <w:t>）</w:t>
      </w:r>
    </w:p>
    <w:p w14:paraId="36FDCDD7" w14:textId="350FD855" w:rsidR="00CD0E8D" w:rsidRPr="008C4DCC" w:rsidRDefault="002560BD" w:rsidP="009C7866">
      <w:pPr>
        <w:ind w:leftChars="100" w:left="450" w:hangingChars="100" w:hanging="240"/>
        <w:jc w:val="left"/>
        <w:rPr>
          <w:rFonts w:ascii="ＭＳ 明朝" w:eastAsia="ＭＳ 明朝" w:hAnsi="ＭＳ 明朝"/>
          <w:sz w:val="24"/>
        </w:rPr>
      </w:pPr>
      <w:r w:rsidRPr="008C4DCC">
        <w:rPr>
          <w:rFonts w:ascii="ＭＳ 明朝" w:eastAsia="ＭＳ 明朝" w:hAnsi="ＭＳ 明朝" w:hint="eastAsia"/>
          <w:sz w:val="24"/>
        </w:rPr>
        <w:lastRenderedPageBreak/>
        <w:t>〇子供が安心して</w:t>
      </w:r>
      <w:r w:rsidR="00CD0E8D" w:rsidRPr="008C4DCC">
        <w:rPr>
          <w:rFonts w:ascii="ＭＳ 明朝" w:eastAsia="ＭＳ 明朝" w:hAnsi="ＭＳ 明朝" w:hint="eastAsia"/>
          <w:sz w:val="24"/>
        </w:rPr>
        <w:t>ＳＯＳを発信できるように、子供を取り巻く大人たちは、いつでもどこでもＳＯＳを受け止めるように</w:t>
      </w:r>
      <w:r w:rsidR="006147DD">
        <w:rPr>
          <w:rFonts w:ascii="ＭＳ 明朝" w:eastAsia="ＭＳ 明朝" w:hAnsi="ＭＳ 明朝" w:hint="eastAsia"/>
          <w:sz w:val="24"/>
        </w:rPr>
        <w:t>気を配ります</w:t>
      </w:r>
      <w:r w:rsidR="00CD0E8D" w:rsidRPr="008C4DCC">
        <w:rPr>
          <w:rFonts w:ascii="ＭＳ 明朝" w:eastAsia="ＭＳ 明朝" w:hAnsi="ＭＳ 明朝" w:hint="eastAsia"/>
          <w:sz w:val="24"/>
        </w:rPr>
        <w:t>。</w:t>
      </w:r>
    </w:p>
    <w:p w14:paraId="2D2806E8" w14:textId="3A5A4BCF" w:rsidR="00C331EA" w:rsidRPr="008C4DCC" w:rsidRDefault="00C331EA" w:rsidP="009C7866">
      <w:pPr>
        <w:ind w:leftChars="100" w:left="450" w:hangingChars="100" w:hanging="240"/>
        <w:jc w:val="left"/>
        <w:rPr>
          <w:rFonts w:ascii="ＭＳ 明朝" w:eastAsia="ＭＳ 明朝" w:hAnsi="ＭＳ 明朝"/>
          <w:sz w:val="24"/>
        </w:rPr>
      </w:pPr>
      <w:r w:rsidRPr="008C4DCC">
        <w:rPr>
          <w:rFonts w:ascii="ＭＳ 明朝" w:eastAsia="ＭＳ 明朝" w:hAnsi="ＭＳ 明朝" w:hint="eastAsia"/>
          <w:sz w:val="24"/>
        </w:rPr>
        <w:t>〇いじめを受けた子供とその保護者に対しては、</w:t>
      </w:r>
      <w:r w:rsidR="00052777" w:rsidRPr="008C4DCC">
        <w:rPr>
          <w:rFonts w:ascii="ＭＳ 明朝" w:eastAsia="ＭＳ 明朝" w:hAnsi="ＭＳ 明朝" w:hint="eastAsia"/>
          <w:sz w:val="24"/>
        </w:rPr>
        <w:t>いじめによって傷ついた心や体の回復と安心な学校生活を送ることを支援し、継続的に見届け</w:t>
      </w:r>
      <w:r w:rsidR="002560BD" w:rsidRPr="008C4DCC">
        <w:rPr>
          <w:rFonts w:ascii="ＭＳ 明朝" w:eastAsia="ＭＳ 明朝" w:hAnsi="ＭＳ 明朝" w:hint="eastAsia"/>
          <w:sz w:val="24"/>
        </w:rPr>
        <w:t>る。</w:t>
      </w:r>
    </w:p>
    <w:p w14:paraId="69A7A7A8" w14:textId="77777777" w:rsidR="009C7866" w:rsidRPr="008C4DCC" w:rsidRDefault="00C331EA" w:rsidP="009C7866">
      <w:pPr>
        <w:ind w:leftChars="100" w:left="450" w:hangingChars="100" w:hanging="240"/>
        <w:jc w:val="left"/>
        <w:rPr>
          <w:rFonts w:ascii="ＭＳ 明朝" w:eastAsia="ＭＳ 明朝" w:hAnsi="ＭＳ 明朝"/>
          <w:sz w:val="24"/>
        </w:rPr>
      </w:pPr>
      <w:r w:rsidRPr="008C4DCC">
        <w:rPr>
          <w:rFonts w:ascii="ＭＳ 明朝" w:eastAsia="ＭＳ 明朝" w:hAnsi="ＭＳ 明朝" w:hint="eastAsia"/>
          <w:sz w:val="24"/>
        </w:rPr>
        <w:t>〇いじめを行った子供とその保護者に対しては、本人の人格の成長を旨として、指導</w:t>
      </w:r>
      <w:r w:rsidR="00052777" w:rsidRPr="008C4DCC">
        <w:rPr>
          <w:rFonts w:ascii="ＭＳ 明朝" w:eastAsia="ＭＳ 明朝" w:hAnsi="ＭＳ 明朝" w:hint="eastAsia"/>
          <w:sz w:val="24"/>
        </w:rPr>
        <w:t>や</w:t>
      </w:r>
      <w:r w:rsidRPr="008C4DCC">
        <w:rPr>
          <w:rFonts w:ascii="ＭＳ 明朝" w:eastAsia="ＭＳ 明朝" w:hAnsi="ＭＳ 明朝" w:hint="eastAsia"/>
          <w:sz w:val="24"/>
        </w:rPr>
        <w:t>助言を行い、継続的に見届け</w:t>
      </w:r>
      <w:r w:rsidR="002560BD" w:rsidRPr="008C4DCC">
        <w:rPr>
          <w:rFonts w:ascii="ＭＳ 明朝" w:eastAsia="ＭＳ 明朝" w:hAnsi="ＭＳ 明朝" w:hint="eastAsia"/>
          <w:sz w:val="24"/>
        </w:rPr>
        <w:t>る</w:t>
      </w:r>
      <w:r w:rsidRPr="008C4DCC">
        <w:rPr>
          <w:rFonts w:ascii="ＭＳ 明朝" w:eastAsia="ＭＳ 明朝" w:hAnsi="ＭＳ 明朝" w:hint="eastAsia"/>
          <w:sz w:val="24"/>
        </w:rPr>
        <w:t>。</w:t>
      </w:r>
    </w:p>
    <w:p w14:paraId="1897DC2F" w14:textId="77777777" w:rsidR="009C7866" w:rsidRPr="008C4DCC" w:rsidRDefault="009C7866" w:rsidP="009C7866">
      <w:pPr>
        <w:jc w:val="left"/>
        <w:rPr>
          <w:rFonts w:ascii="ＭＳ 明朝" w:eastAsia="ＭＳ 明朝" w:hAnsi="ＭＳ 明朝"/>
          <w:sz w:val="24"/>
        </w:rPr>
      </w:pPr>
    </w:p>
    <w:p w14:paraId="55A2E5D9" w14:textId="6E72BD2F" w:rsidR="0049428A" w:rsidRPr="008C4DCC" w:rsidRDefault="0049428A" w:rsidP="00394014">
      <w:pPr>
        <w:pStyle w:val="3"/>
        <w:ind w:leftChars="0" w:left="0"/>
        <w:rPr>
          <w:rFonts w:ascii="ＭＳ 明朝" w:eastAsia="ＭＳ 明朝" w:hAnsi="ＭＳ 明朝"/>
          <w:sz w:val="24"/>
        </w:rPr>
      </w:pPr>
      <w:bookmarkStart w:id="31" w:name="_Toc118971313"/>
      <w:r w:rsidRPr="008C4DCC">
        <w:rPr>
          <w:rFonts w:ascii="HG丸ｺﾞｼｯｸM-PRO" w:eastAsia="HG丸ｺﾞｼｯｸM-PRO" w:hAnsi="HG丸ｺﾞｼｯｸM-PRO" w:hint="eastAsia"/>
          <w:b/>
          <w:sz w:val="24"/>
          <w:szCs w:val="24"/>
        </w:rPr>
        <w:t>(</w:t>
      </w:r>
      <w:r w:rsidR="004E7D17" w:rsidRPr="008C4DCC">
        <w:rPr>
          <w:rFonts w:ascii="HG丸ｺﾞｼｯｸM-PRO" w:eastAsia="HG丸ｺﾞｼｯｸM-PRO" w:hAnsi="HG丸ｺﾞｼｯｸM-PRO" w:hint="eastAsia"/>
          <w:b/>
          <w:sz w:val="24"/>
          <w:szCs w:val="24"/>
        </w:rPr>
        <w:t>7</w:t>
      </w:r>
      <w:r w:rsidRPr="008C4DCC">
        <w:rPr>
          <w:rFonts w:ascii="HG丸ｺﾞｼｯｸM-PRO" w:eastAsia="HG丸ｺﾞｼｯｸM-PRO" w:hAnsi="HG丸ｺﾞｼｯｸM-PRO" w:hint="eastAsia"/>
          <w:b/>
          <w:sz w:val="24"/>
          <w:szCs w:val="24"/>
        </w:rPr>
        <w:t>)教職員の資質向上のための研修会や校内ＯＪＴの取組</w:t>
      </w:r>
      <w:bookmarkEnd w:id="31"/>
    </w:p>
    <w:p w14:paraId="65588EB2" w14:textId="121CEC5D" w:rsidR="002560BD" w:rsidRPr="008C4DCC" w:rsidRDefault="005E35B2" w:rsidP="00D277A5">
      <w:pPr>
        <w:ind w:firstLineChars="100" w:firstLine="240"/>
        <w:rPr>
          <w:rFonts w:ascii="ＭＳ 明朝" w:eastAsia="ＭＳ 明朝" w:hAnsi="ＭＳ 明朝"/>
          <w:sz w:val="24"/>
        </w:rPr>
      </w:pPr>
      <w:r w:rsidRPr="008C4DCC">
        <w:rPr>
          <w:rFonts w:ascii="ＭＳ 明朝" w:eastAsia="ＭＳ 明朝" w:hAnsi="ＭＳ 明朝" w:hint="eastAsia"/>
          <w:sz w:val="24"/>
        </w:rPr>
        <w:t>教職員のいじめへの感度を高め、組織的かつ実効的にいじめの問題に取り組むために、校内研修を</w:t>
      </w:r>
      <w:r w:rsidR="006147DD">
        <w:rPr>
          <w:rFonts w:ascii="ＭＳ 明朝" w:eastAsia="ＭＳ 明朝" w:hAnsi="ＭＳ 明朝" w:hint="eastAsia"/>
          <w:sz w:val="24"/>
        </w:rPr>
        <w:t>推進し</w:t>
      </w:r>
      <w:r w:rsidRPr="008C4DCC">
        <w:rPr>
          <w:rFonts w:ascii="ＭＳ 明朝" w:eastAsia="ＭＳ 明朝" w:hAnsi="ＭＳ 明朝" w:hint="eastAsia"/>
          <w:sz w:val="24"/>
        </w:rPr>
        <w:t>ます。</w:t>
      </w:r>
    </w:p>
    <w:p w14:paraId="3E2FF658" w14:textId="3F469407" w:rsidR="00D277A5" w:rsidRPr="008C4DCC" w:rsidRDefault="00426DF8" w:rsidP="00426DF8">
      <w:pPr>
        <w:ind w:leftChars="100" w:left="450" w:hangingChars="100" w:hanging="240"/>
        <w:rPr>
          <w:rFonts w:ascii="ＭＳ 明朝" w:eastAsia="ＭＳ 明朝" w:hAnsi="ＭＳ 明朝"/>
          <w:sz w:val="24"/>
        </w:rPr>
      </w:pPr>
      <w:r w:rsidRPr="008C4DCC">
        <w:rPr>
          <w:rFonts w:ascii="ＭＳ 明朝" w:eastAsia="ＭＳ 明朝" w:hAnsi="ＭＳ 明朝" w:hint="eastAsia"/>
          <w:sz w:val="24"/>
        </w:rPr>
        <w:t>○</w:t>
      </w:r>
      <w:r w:rsidR="002560BD" w:rsidRPr="008C4DCC">
        <w:rPr>
          <w:rFonts w:ascii="ＭＳ 明朝" w:eastAsia="ＭＳ 明朝" w:hAnsi="ＭＳ 明朝" w:hint="eastAsia"/>
          <w:sz w:val="24"/>
        </w:rPr>
        <w:t>「</w:t>
      </w:r>
      <w:r w:rsidRPr="008C4DCC">
        <w:rPr>
          <w:rFonts w:ascii="ＭＳ 明朝" w:eastAsia="ＭＳ 明朝" w:hAnsi="ＭＳ 明朝" w:hint="eastAsia"/>
          <w:sz w:val="24"/>
        </w:rPr>
        <w:t>浜松市</w:t>
      </w:r>
      <w:r w:rsidR="00D277A5" w:rsidRPr="008C4DCC">
        <w:rPr>
          <w:rFonts w:ascii="ＭＳ 明朝" w:eastAsia="ＭＳ 明朝" w:hAnsi="ＭＳ 明朝" w:hint="eastAsia"/>
          <w:sz w:val="24"/>
        </w:rPr>
        <w:t>いじめの防止</w:t>
      </w:r>
      <w:r w:rsidRPr="008C4DCC">
        <w:rPr>
          <w:rFonts w:ascii="ＭＳ 明朝" w:eastAsia="ＭＳ 明朝" w:hAnsi="ＭＳ 明朝" w:hint="eastAsia"/>
          <w:sz w:val="24"/>
        </w:rPr>
        <w:t>等のための</w:t>
      </w:r>
      <w:r w:rsidR="00D277A5" w:rsidRPr="008C4DCC">
        <w:rPr>
          <w:rFonts w:ascii="ＭＳ 明朝" w:eastAsia="ＭＳ 明朝" w:hAnsi="ＭＳ 明朝" w:hint="eastAsia"/>
          <w:sz w:val="24"/>
        </w:rPr>
        <w:t>基本</w:t>
      </w:r>
      <w:r w:rsidRPr="008C4DCC">
        <w:rPr>
          <w:rFonts w:ascii="ＭＳ 明朝" w:eastAsia="ＭＳ 明朝" w:hAnsi="ＭＳ 明朝" w:hint="eastAsia"/>
          <w:sz w:val="24"/>
        </w:rPr>
        <w:t>的な</w:t>
      </w:r>
      <w:r w:rsidR="00D277A5" w:rsidRPr="008C4DCC">
        <w:rPr>
          <w:rFonts w:ascii="ＭＳ 明朝" w:eastAsia="ＭＳ 明朝" w:hAnsi="ＭＳ 明朝" w:hint="eastAsia"/>
          <w:sz w:val="24"/>
        </w:rPr>
        <w:t>方針</w:t>
      </w:r>
      <w:r w:rsidR="002560BD" w:rsidRPr="008C4DCC">
        <w:rPr>
          <w:rFonts w:ascii="ＭＳ 明朝" w:eastAsia="ＭＳ 明朝" w:hAnsi="ＭＳ 明朝" w:hint="eastAsia"/>
          <w:sz w:val="24"/>
        </w:rPr>
        <w:t>」「</w:t>
      </w:r>
      <w:r w:rsidR="00C6603F" w:rsidRPr="008C4DCC">
        <w:rPr>
          <w:rFonts w:ascii="ＭＳ 明朝" w:eastAsia="ＭＳ 明朝" w:hAnsi="ＭＳ 明朝" w:hint="eastAsia"/>
          <w:sz w:val="24"/>
        </w:rPr>
        <w:t>浜松市立白脇小</w:t>
      </w:r>
      <w:r w:rsidR="002560BD" w:rsidRPr="008C4DCC">
        <w:rPr>
          <w:rFonts w:ascii="ＭＳ 明朝" w:eastAsia="ＭＳ 明朝" w:hAnsi="ＭＳ 明朝" w:hint="eastAsia"/>
          <w:sz w:val="24"/>
        </w:rPr>
        <w:t>学校いじめ防止基本方針」</w:t>
      </w:r>
      <w:r w:rsidR="00CD0E8D" w:rsidRPr="008C4DCC">
        <w:rPr>
          <w:rFonts w:ascii="ＭＳ 明朝" w:eastAsia="ＭＳ 明朝" w:hAnsi="ＭＳ 明朝" w:hint="eastAsia"/>
          <w:sz w:val="24"/>
        </w:rPr>
        <w:t>「いじめ対応の手引き」</w:t>
      </w:r>
      <w:r w:rsidR="002560BD" w:rsidRPr="008C4DCC">
        <w:rPr>
          <w:rFonts w:ascii="ＭＳ 明朝" w:eastAsia="ＭＳ 明朝" w:hAnsi="ＭＳ 明朝" w:hint="eastAsia"/>
          <w:sz w:val="24"/>
        </w:rPr>
        <w:t>に示された</w:t>
      </w:r>
      <w:r w:rsidR="00D277A5" w:rsidRPr="008C4DCC">
        <w:rPr>
          <w:rFonts w:ascii="ＭＳ 明朝" w:eastAsia="ＭＳ 明朝" w:hAnsi="ＭＳ 明朝" w:hint="eastAsia"/>
          <w:sz w:val="24"/>
        </w:rPr>
        <w:t>いじ</w:t>
      </w:r>
      <w:r w:rsidR="002560BD" w:rsidRPr="008C4DCC">
        <w:rPr>
          <w:rFonts w:ascii="ＭＳ 明朝" w:eastAsia="ＭＳ 明朝" w:hAnsi="ＭＳ 明朝" w:hint="eastAsia"/>
          <w:sz w:val="24"/>
        </w:rPr>
        <w:t>めの未然防止</w:t>
      </w:r>
      <w:r w:rsidR="00CD0E8D" w:rsidRPr="008C4DCC">
        <w:rPr>
          <w:rFonts w:ascii="ＭＳ 明朝" w:eastAsia="ＭＳ 明朝" w:hAnsi="ＭＳ 明朝" w:hint="eastAsia"/>
          <w:sz w:val="24"/>
        </w:rPr>
        <w:t>、</w:t>
      </w:r>
      <w:r w:rsidR="002560BD" w:rsidRPr="008C4DCC">
        <w:rPr>
          <w:rFonts w:ascii="ＭＳ 明朝" w:eastAsia="ＭＳ 明朝" w:hAnsi="ＭＳ 明朝" w:hint="eastAsia"/>
          <w:sz w:val="24"/>
        </w:rPr>
        <w:t>早期発見</w:t>
      </w:r>
      <w:r w:rsidR="00CD0E8D" w:rsidRPr="008C4DCC">
        <w:rPr>
          <w:rFonts w:ascii="ＭＳ 明朝" w:eastAsia="ＭＳ 明朝" w:hAnsi="ＭＳ 明朝" w:hint="eastAsia"/>
          <w:sz w:val="24"/>
        </w:rPr>
        <w:t>、</w:t>
      </w:r>
      <w:r w:rsidR="004A5A3A" w:rsidRPr="008C4DCC">
        <w:rPr>
          <w:rFonts w:ascii="ＭＳ 明朝" w:eastAsia="ＭＳ 明朝" w:hAnsi="ＭＳ 明朝" w:hint="eastAsia"/>
          <w:sz w:val="24"/>
        </w:rPr>
        <w:t>措置について</w:t>
      </w:r>
      <w:r w:rsidR="002560BD" w:rsidRPr="008C4DCC">
        <w:rPr>
          <w:rFonts w:ascii="ＭＳ 明朝" w:eastAsia="ＭＳ 明朝" w:hAnsi="ＭＳ 明朝" w:hint="eastAsia"/>
          <w:sz w:val="24"/>
        </w:rPr>
        <w:t>理解</w:t>
      </w:r>
      <w:r w:rsidR="004A5A3A" w:rsidRPr="008C4DCC">
        <w:rPr>
          <w:rFonts w:ascii="ＭＳ 明朝" w:eastAsia="ＭＳ 明朝" w:hAnsi="ＭＳ 明朝" w:hint="eastAsia"/>
          <w:sz w:val="24"/>
        </w:rPr>
        <w:t>を深める</w:t>
      </w:r>
      <w:r w:rsidR="002560BD" w:rsidRPr="008C4DCC">
        <w:rPr>
          <w:rFonts w:ascii="ＭＳ 明朝" w:eastAsia="ＭＳ 明朝" w:hAnsi="ＭＳ 明朝" w:hint="eastAsia"/>
          <w:sz w:val="24"/>
        </w:rPr>
        <w:t>。</w:t>
      </w:r>
    </w:p>
    <w:p w14:paraId="510A5753" w14:textId="670BB0A1" w:rsidR="00D277A5" w:rsidRPr="008C4DCC" w:rsidRDefault="00075054" w:rsidP="00426DF8">
      <w:pPr>
        <w:ind w:leftChars="100" w:left="450" w:hangingChars="100" w:hanging="240"/>
        <w:rPr>
          <w:rFonts w:ascii="ＭＳ 明朝" w:eastAsia="ＭＳ 明朝" w:hAnsi="ＭＳ 明朝"/>
          <w:sz w:val="24"/>
        </w:rPr>
      </w:pPr>
      <w:r w:rsidRPr="008C4DCC">
        <w:rPr>
          <w:rFonts w:ascii="ＭＳ 明朝" w:eastAsia="ＭＳ 明朝" w:hAnsi="ＭＳ 明朝" w:hint="eastAsia"/>
          <w:sz w:val="24"/>
        </w:rPr>
        <w:t>〇</w:t>
      </w:r>
      <w:r w:rsidR="002560BD" w:rsidRPr="008C4DCC">
        <w:rPr>
          <w:rFonts w:ascii="ＭＳ 明朝" w:eastAsia="ＭＳ 明朝" w:hAnsi="ＭＳ 明朝" w:hint="eastAsia"/>
          <w:sz w:val="24"/>
        </w:rPr>
        <w:t>教育</w:t>
      </w:r>
      <w:r w:rsidR="00D277A5" w:rsidRPr="008C4DCC">
        <w:rPr>
          <w:rFonts w:ascii="ＭＳ 明朝" w:eastAsia="ＭＳ 明朝" w:hAnsi="ＭＳ 明朝" w:hint="eastAsia"/>
          <w:sz w:val="24"/>
        </w:rPr>
        <w:t>委員会主催の</w:t>
      </w:r>
      <w:r w:rsidR="00D277A5" w:rsidRPr="009D6FA5">
        <w:rPr>
          <w:rFonts w:ascii="ＭＳ 明朝" w:eastAsia="ＭＳ 明朝" w:hAnsi="ＭＳ 明朝" w:hint="eastAsia"/>
          <w:sz w:val="24"/>
        </w:rPr>
        <w:t>生徒指導研修</w:t>
      </w:r>
      <w:r w:rsidR="006147DD" w:rsidRPr="009D6FA5">
        <w:rPr>
          <w:rFonts w:ascii="ＭＳ 明朝" w:eastAsia="ＭＳ 明朝" w:hAnsi="ＭＳ 明朝" w:hint="eastAsia"/>
          <w:sz w:val="24"/>
        </w:rPr>
        <w:t>・いじめ対策コ</w:t>
      </w:r>
      <w:r w:rsidR="00075644" w:rsidRPr="009D6FA5">
        <w:rPr>
          <w:rFonts w:ascii="ＭＳ 明朝" w:eastAsia="ＭＳ 明朝" w:hAnsi="ＭＳ 明朝" w:hint="eastAsia"/>
          <w:sz w:val="24"/>
        </w:rPr>
        <w:t>ー</w:t>
      </w:r>
      <w:r w:rsidR="006147DD" w:rsidRPr="009D6FA5">
        <w:rPr>
          <w:rFonts w:ascii="ＭＳ 明朝" w:eastAsia="ＭＳ 明朝" w:hAnsi="ＭＳ 明朝" w:hint="eastAsia"/>
          <w:sz w:val="24"/>
        </w:rPr>
        <w:t>ディネータ研修</w:t>
      </w:r>
      <w:r w:rsidR="00D277A5" w:rsidRPr="009D6FA5">
        <w:rPr>
          <w:rFonts w:ascii="ＭＳ 明朝" w:eastAsia="ＭＳ 明朝" w:hAnsi="ＭＳ 明朝" w:hint="eastAsia"/>
          <w:sz w:val="24"/>
        </w:rPr>
        <w:t>等の</w:t>
      </w:r>
      <w:r w:rsidR="006147DD" w:rsidRPr="009D6FA5">
        <w:rPr>
          <w:rFonts w:ascii="ＭＳ 明朝" w:eastAsia="ＭＳ 明朝" w:hAnsi="ＭＳ 明朝" w:hint="eastAsia"/>
          <w:sz w:val="24"/>
        </w:rPr>
        <w:t>内</w:t>
      </w:r>
      <w:r w:rsidR="006147DD">
        <w:rPr>
          <w:rFonts w:ascii="ＭＳ 明朝" w:eastAsia="ＭＳ 明朝" w:hAnsi="ＭＳ 明朝" w:hint="eastAsia"/>
          <w:sz w:val="24"/>
        </w:rPr>
        <w:t>容について、校内で</w:t>
      </w:r>
      <w:r w:rsidR="00D277A5" w:rsidRPr="008C4DCC">
        <w:rPr>
          <w:rFonts w:ascii="ＭＳ 明朝" w:eastAsia="ＭＳ 明朝" w:hAnsi="ＭＳ 明朝" w:hint="eastAsia"/>
          <w:sz w:val="24"/>
        </w:rPr>
        <w:t>周知を図</w:t>
      </w:r>
      <w:r w:rsidR="002560BD" w:rsidRPr="008C4DCC">
        <w:rPr>
          <w:rFonts w:ascii="ＭＳ 明朝" w:eastAsia="ＭＳ 明朝" w:hAnsi="ＭＳ 明朝" w:hint="eastAsia"/>
          <w:sz w:val="24"/>
        </w:rPr>
        <w:t>る。</w:t>
      </w:r>
    </w:p>
    <w:p w14:paraId="5F91E174" w14:textId="11B017D5" w:rsidR="00D277A5" w:rsidRPr="008C4DCC" w:rsidRDefault="00075054" w:rsidP="00426DF8">
      <w:pPr>
        <w:ind w:leftChars="100" w:left="450" w:hangingChars="100" w:hanging="240"/>
        <w:rPr>
          <w:rFonts w:ascii="ＭＳ 明朝" w:eastAsia="ＭＳ 明朝" w:hAnsi="ＭＳ 明朝"/>
          <w:sz w:val="24"/>
        </w:rPr>
      </w:pPr>
      <w:r w:rsidRPr="008C4DCC">
        <w:rPr>
          <w:rFonts w:ascii="ＭＳ 明朝" w:eastAsia="ＭＳ 明朝" w:hAnsi="ＭＳ 明朝" w:hint="eastAsia"/>
          <w:sz w:val="24"/>
        </w:rPr>
        <w:t>〇</w:t>
      </w:r>
      <w:r w:rsidR="00D277A5" w:rsidRPr="008C4DCC">
        <w:rPr>
          <w:rFonts w:ascii="ＭＳ 明朝" w:eastAsia="ＭＳ 明朝" w:hAnsi="ＭＳ 明朝" w:hint="eastAsia"/>
          <w:sz w:val="24"/>
        </w:rPr>
        <w:t>定期的なアンケート等に記載された内容や子供や保護者からの相談について、複数で確認し、対応を協議したり進捗状況を共有</w:t>
      </w:r>
      <w:r w:rsidR="002560BD" w:rsidRPr="008C4DCC">
        <w:rPr>
          <w:rFonts w:ascii="ＭＳ 明朝" w:eastAsia="ＭＳ 明朝" w:hAnsi="ＭＳ 明朝" w:hint="eastAsia"/>
          <w:sz w:val="24"/>
        </w:rPr>
        <w:t>したりする。</w:t>
      </w:r>
    </w:p>
    <w:p w14:paraId="10BE4285" w14:textId="74D22A08" w:rsidR="00D277A5" w:rsidRPr="008C4DCC" w:rsidRDefault="00075054" w:rsidP="00426DF8">
      <w:pPr>
        <w:ind w:leftChars="100" w:left="450" w:hangingChars="100" w:hanging="240"/>
        <w:rPr>
          <w:rFonts w:ascii="ＭＳ 明朝" w:eastAsia="ＭＳ 明朝" w:hAnsi="ＭＳ 明朝"/>
          <w:sz w:val="24"/>
        </w:rPr>
      </w:pPr>
      <w:r w:rsidRPr="008C4DCC">
        <w:rPr>
          <w:rFonts w:ascii="ＭＳ 明朝" w:eastAsia="ＭＳ 明朝" w:hAnsi="ＭＳ 明朝" w:hint="eastAsia"/>
          <w:sz w:val="24"/>
        </w:rPr>
        <w:t>〇</w:t>
      </w:r>
      <w:r w:rsidR="00D277A5" w:rsidRPr="008C4DCC">
        <w:rPr>
          <w:rFonts w:ascii="ＭＳ 明朝" w:eastAsia="ＭＳ 明朝" w:hAnsi="ＭＳ 明朝" w:hint="eastAsia"/>
          <w:sz w:val="24"/>
        </w:rPr>
        <w:t>事例研究等いじめに関する研修を行い、未然防止</w:t>
      </w:r>
      <w:r w:rsidR="00426DF8" w:rsidRPr="008C4DCC">
        <w:rPr>
          <w:rFonts w:ascii="ＭＳ 明朝" w:eastAsia="ＭＳ 明朝" w:hAnsi="ＭＳ 明朝" w:hint="eastAsia"/>
          <w:sz w:val="24"/>
        </w:rPr>
        <w:t>、</w:t>
      </w:r>
      <w:r w:rsidR="00D277A5" w:rsidRPr="008C4DCC">
        <w:rPr>
          <w:rFonts w:ascii="ＭＳ 明朝" w:eastAsia="ＭＳ 明朝" w:hAnsi="ＭＳ 明朝" w:hint="eastAsia"/>
          <w:sz w:val="24"/>
        </w:rPr>
        <w:t>早期発見・早期対応の視点から成果と課題を明らかにし、</w:t>
      </w:r>
      <w:r w:rsidR="002560BD" w:rsidRPr="008C4DCC">
        <w:rPr>
          <w:rFonts w:ascii="ＭＳ 明朝" w:eastAsia="ＭＳ 明朝" w:hAnsi="ＭＳ 明朝" w:hint="eastAsia"/>
          <w:sz w:val="24"/>
        </w:rPr>
        <w:t>取組の</w:t>
      </w:r>
      <w:r w:rsidR="00D277A5" w:rsidRPr="008C4DCC">
        <w:rPr>
          <w:rFonts w:ascii="ＭＳ 明朝" w:eastAsia="ＭＳ 明朝" w:hAnsi="ＭＳ 明朝" w:hint="eastAsia"/>
          <w:sz w:val="24"/>
        </w:rPr>
        <w:t>改善点について話し合</w:t>
      </w:r>
      <w:r w:rsidR="002560BD" w:rsidRPr="008C4DCC">
        <w:rPr>
          <w:rFonts w:ascii="ＭＳ 明朝" w:eastAsia="ＭＳ 明朝" w:hAnsi="ＭＳ 明朝" w:hint="eastAsia"/>
          <w:sz w:val="24"/>
        </w:rPr>
        <w:t>う。</w:t>
      </w:r>
    </w:p>
    <w:p w14:paraId="0E672BFE" w14:textId="13D438BE" w:rsidR="002D2D4A" w:rsidRPr="008C4DCC" w:rsidRDefault="00075054" w:rsidP="002D2D4A">
      <w:pPr>
        <w:ind w:leftChars="100" w:left="450" w:hangingChars="100" w:hanging="240"/>
        <w:rPr>
          <w:rFonts w:ascii="ＭＳ 明朝" w:eastAsia="ＭＳ 明朝" w:hAnsi="ＭＳ 明朝"/>
          <w:sz w:val="24"/>
        </w:rPr>
      </w:pPr>
      <w:r w:rsidRPr="008C4DCC">
        <w:rPr>
          <w:rFonts w:ascii="ＭＳ 明朝" w:eastAsia="ＭＳ 明朝" w:hAnsi="ＭＳ 明朝" w:hint="eastAsia"/>
          <w:sz w:val="24"/>
        </w:rPr>
        <w:t>〇</w:t>
      </w:r>
      <w:r w:rsidR="00CD0E8D" w:rsidRPr="008C4DCC">
        <w:rPr>
          <w:rFonts w:ascii="ＭＳ 明朝" w:eastAsia="ＭＳ 明朝" w:hAnsi="ＭＳ 明朝" w:hint="eastAsia"/>
          <w:sz w:val="24"/>
        </w:rPr>
        <w:t>いじめを行っ</w:t>
      </w:r>
      <w:bookmarkStart w:id="32" w:name="_Toc113432490"/>
      <w:r w:rsidR="002D2D4A" w:rsidRPr="008C4DCC">
        <w:rPr>
          <w:rFonts w:ascii="ＭＳ 明朝" w:eastAsia="ＭＳ 明朝" w:hAnsi="ＭＳ 明朝" w:hint="eastAsia"/>
          <w:sz w:val="24"/>
        </w:rPr>
        <w:t>た子供が抱える問題を解決するための具体的な対応方針について学</w:t>
      </w:r>
      <w:r w:rsidR="004A5A3A" w:rsidRPr="008C4DCC">
        <w:rPr>
          <w:rFonts w:ascii="ＭＳ 明朝" w:eastAsia="ＭＳ 明朝" w:hAnsi="ＭＳ 明朝" w:hint="eastAsia"/>
          <w:sz w:val="24"/>
        </w:rPr>
        <w:t>ぶ。</w:t>
      </w:r>
    </w:p>
    <w:p w14:paraId="4F91877F" w14:textId="0E661C0B" w:rsidR="00B20F06" w:rsidRPr="008C4DCC" w:rsidRDefault="00B20F06" w:rsidP="002D2D4A">
      <w:pPr>
        <w:ind w:leftChars="100" w:left="450" w:hangingChars="100" w:hanging="240"/>
        <w:rPr>
          <w:rFonts w:ascii="ＭＳ 明朝" w:eastAsia="ＭＳ 明朝" w:hAnsi="ＭＳ 明朝"/>
          <w:sz w:val="24"/>
        </w:rPr>
      </w:pPr>
      <w:r w:rsidRPr="008C4DCC">
        <w:rPr>
          <w:rFonts w:ascii="ＭＳ 明朝" w:eastAsia="ＭＳ 明朝" w:hAnsi="ＭＳ 明朝" w:hint="eastAsia"/>
          <w:sz w:val="24"/>
        </w:rPr>
        <w:t>〇必要に応じてＳＣやＳＳＷ、医療と連携した対応を図る。</w:t>
      </w:r>
    </w:p>
    <w:p w14:paraId="5D0789E8" w14:textId="77777777" w:rsidR="002D2D4A" w:rsidRPr="008C4DCC" w:rsidRDefault="002D2D4A" w:rsidP="002D2D4A">
      <w:pPr>
        <w:rPr>
          <w:rFonts w:ascii="ＭＳ 明朝" w:eastAsia="ＭＳ 明朝" w:hAnsi="ＭＳ 明朝"/>
          <w:sz w:val="24"/>
        </w:rPr>
      </w:pPr>
    </w:p>
    <w:p w14:paraId="31216158" w14:textId="6964D6CD" w:rsidR="0049428A" w:rsidRPr="008C4DCC" w:rsidRDefault="0049428A" w:rsidP="00394014">
      <w:pPr>
        <w:pStyle w:val="3"/>
        <w:ind w:leftChars="0" w:left="0"/>
        <w:rPr>
          <w:rFonts w:ascii="ＭＳ 明朝" w:eastAsia="ＭＳ 明朝" w:hAnsi="ＭＳ 明朝"/>
          <w:sz w:val="24"/>
        </w:rPr>
      </w:pPr>
      <w:bookmarkStart w:id="33" w:name="_Toc118971314"/>
      <w:r w:rsidRPr="008C4DCC">
        <w:rPr>
          <w:rFonts w:ascii="HG丸ｺﾞｼｯｸM-PRO" w:eastAsia="HG丸ｺﾞｼｯｸM-PRO" w:hAnsi="HG丸ｺﾞｼｯｸM-PRO" w:hint="eastAsia"/>
          <w:b/>
          <w:sz w:val="24"/>
          <w:szCs w:val="24"/>
        </w:rPr>
        <w:t>(</w:t>
      </w:r>
      <w:r w:rsidR="004E7D17" w:rsidRPr="008C4DCC">
        <w:rPr>
          <w:rFonts w:ascii="HG丸ｺﾞｼｯｸM-PRO" w:eastAsia="HG丸ｺﾞｼｯｸM-PRO" w:hAnsi="HG丸ｺﾞｼｯｸM-PRO" w:hint="eastAsia"/>
          <w:b/>
          <w:sz w:val="24"/>
          <w:szCs w:val="24"/>
        </w:rPr>
        <w:t>8</w:t>
      </w:r>
      <w:r w:rsidRPr="008C4DCC">
        <w:rPr>
          <w:rFonts w:ascii="HG丸ｺﾞｼｯｸM-PRO" w:eastAsia="HG丸ｺﾞｼｯｸM-PRO" w:hAnsi="HG丸ｺﾞｼｯｸM-PRO" w:hint="eastAsia"/>
          <w:b/>
          <w:sz w:val="24"/>
          <w:szCs w:val="24"/>
        </w:rPr>
        <w:t>)いじめが「解消している」状態</w:t>
      </w:r>
      <w:bookmarkEnd w:id="32"/>
      <w:bookmarkEnd w:id="33"/>
    </w:p>
    <w:p w14:paraId="68A04A07" w14:textId="77777777" w:rsidR="0049428A" w:rsidRPr="008C4DCC" w:rsidRDefault="0049428A" w:rsidP="0049428A">
      <w:pPr>
        <w:jc w:val="left"/>
        <w:rPr>
          <w:rFonts w:ascii="ＭＳ 明朝" w:eastAsia="ＭＳ 明朝" w:hAnsi="ＭＳ 明朝"/>
          <w:sz w:val="24"/>
        </w:rPr>
      </w:pPr>
      <w:r w:rsidRPr="008C4DCC">
        <w:rPr>
          <w:rFonts w:ascii="ＭＳ 明朝" w:eastAsia="ＭＳ 明朝" w:hAnsi="ＭＳ 明朝" w:hint="eastAsia"/>
          <w:sz w:val="24"/>
        </w:rPr>
        <w:t xml:space="preserve">　いじめは、単に謝罪をもって安易に解消とすることはできません。いじめが「解消している」状態とは、少なくとも次の２つの要件が満たされている必要があります。ただし、これらの要件が満たされている場合であっても、必要に応じ、他の事情も勘案して判断するものとします。</w:t>
      </w:r>
    </w:p>
    <w:p w14:paraId="6844DF4F" w14:textId="03B0ADE4" w:rsidR="0049428A" w:rsidRPr="008C4DCC" w:rsidRDefault="0049428A" w:rsidP="0049428A">
      <w:pPr>
        <w:ind w:firstLineChars="100" w:firstLine="240"/>
        <w:jc w:val="left"/>
        <w:rPr>
          <w:rFonts w:ascii="ＭＳ 明朝" w:eastAsia="ＭＳ 明朝" w:hAnsi="ＭＳ 明朝"/>
          <w:sz w:val="24"/>
        </w:rPr>
      </w:pPr>
      <w:r w:rsidRPr="008C4DCC">
        <w:rPr>
          <w:rFonts w:ascii="ＭＳ 明朝" w:eastAsia="ＭＳ 明朝" w:hAnsi="ＭＳ 明朝" w:hint="eastAsia"/>
          <w:sz w:val="24"/>
        </w:rPr>
        <w:t>①いじめに係る行為が止んでいること</w:t>
      </w:r>
      <w:r w:rsidR="00C37C82" w:rsidRPr="008F5754">
        <w:rPr>
          <w:rFonts w:ascii="ＭＳ 明朝" w:eastAsia="ＭＳ 明朝" w:hAnsi="ＭＳ 明朝" w:hint="eastAsia"/>
          <w:sz w:val="24"/>
        </w:rPr>
        <w:t>（</w:t>
      </w:r>
      <w:r w:rsidR="0064592A" w:rsidRPr="008F5754">
        <w:rPr>
          <w:rFonts w:ascii="ＭＳ 明朝" w:eastAsia="ＭＳ 明朝" w:hAnsi="ＭＳ 明朝" w:hint="eastAsia"/>
          <w:sz w:val="24"/>
        </w:rPr>
        <w:t>少なくとも</w:t>
      </w:r>
      <w:r w:rsidR="00C37C82" w:rsidRPr="008C4DCC">
        <w:rPr>
          <w:rFonts w:ascii="ＭＳ 明朝" w:eastAsia="ＭＳ 明朝" w:hAnsi="ＭＳ 明朝" w:hint="eastAsia"/>
          <w:sz w:val="24"/>
        </w:rPr>
        <w:t>３か月を目安とする）</w:t>
      </w:r>
    </w:p>
    <w:p w14:paraId="3B513D07" w14:textId="77777777" w:rsidR="002306BB" w:rsidRDefault="00C37C82" w:rsidP="002306BB">
      <w:pPr>
        <w:ind w:left="240" w:hangingChars="100" w:hanging="240"/>
        <w:jc w:val="left"/>
        <w:rPr>
          <w:rFonts w:ascii="ＭＳ 明朝" w:eastAsia="ＭＳ 明朝" w:hAnsi="ＭＳ 明朝"/>
          <w:sz w:val="24"/>
        </w:rPr>
      </w:pPr>
      <w:r w:rsidRPr="008C4DCC">
        <w:rPr>
          <w:rFonts w:ascii="ＭＳ 明朝" w:eastAsia="ＭＳ 明朝" w:hAnsi="ＭＳ 明朝" w:hint="eastAsia"/>
          <w:sz w:val="24"/>
        </w:rPr>
        <w:t xml:space="preserve">　</w:t>
      </w:r>
      <w:r w:rsidR="0049428A" w:rsidRPr="008C4DCC">
        <w:rPr>
          <w:rFonts w:ascii="ＭＳ 明朝" w:eastAsia="ＭＳ 明朝" w:hAnsi="ＭＳ 明朝" w:hint="eastAsia"/>
          <w:sz w:val="24"/>
        </w:rPr>
        <w:t>②いじめを受けた子供が心身の苦痛を感じていないこと</w:t>
      </w:r>
      <w:bookmarkStart w:id="34" w:name="_Toc118971315"/>
    </w:p>
    <w:p w14:paraId="22483080" w14:textId="785A4D37" w:rsidR="003A023F" w:rsidRPr="008C4DCC" w:rsidRDefault="005E35B2" w:rsidP="002306BB">
      <w:pPr>
        <w:ind w:left="241" w:hangingChars="100" w:hanging="241"/>
        <w:jc w:val="left"/>
        <w:rPr>
          <w:rFonts w:ascii="ＭＳ 明朝" w:eastAsia="ＭＳ 明朝" w:hAnsi="ＭＳ 明朝"/>
          <w:sz w:val="24"/>
        </w:rPr>
      </w:pPr>
      <w:r w:rsidRPr="008C4DCC">
        <w:rPr>
          <w:rFonts w:ascii="HG丸ｺﾞｼｯｸM-PRO" w:eastAsia="HG丸ｺﾞｼｯｸM-PRO" w:hAnsi="HG丸ｺﾞｼｯｸM-PRO" w:hint="eastAsia"/>
          <w:b/>
          <w:sz w:val="24"/>
        </w:rPr>
        <w:t>(</w:t>
      </w:r>
      <w:r w:rsidR="004E7D17" w:rsidRPr="008C4DCC">
        <w:rPr>
          <w:rFonts w:ascii="HG丸ｺﾞｼｯｸM-PRO" w:eastAsia="HG丸ｺﾞｼｯｸM-PRO" w:hAnsi="HG丸ｺﾞｼｯｸM-PRO" w:hint="eastAsia"/>
          <w:b/>
          <w:sz w:val="24"/>
        </w:rPr>
        <w:t>9</w:t>
      </w:r>
      <w:r w:rsidRPr="008C4DCC">
        <w:rPr>
          <w:rFonts w:ascii="HG丸ｺﾞｼｯｸM-PRO" w:eastAsia="HG丸ｺﾞｼｯｸM-PRO" w:hAnsi="HG丸ｺﾞｼｯｸM-PRO" w:hint="eastAsia"/>
          <w:b/>
          <w:sz w:val="24"/>
        </w:rPr>
        <w:t>)「</w:t>
      </w:r>
      <w:r w:rsidR="00293BA9" w:rsidRPr="008C4DCC">
        <w:rPr>
          <w:rFonts w:ascii="HG丸ｺﾞｼｯｸM-PRO" w:eastAsia="HG丸ｺﾞｼｯｸM-PRO" w:hAnsi="HG丸ｺﾞｼｯｸM-PRO" w:hint="eastAsia"/>
          <w:b/>
          <w:sz w:val="24"/>
        </w:rPr>
        <w:t>浜松市立</w:t>
      </w:r>
      <w:r w:rsidR="0069762A" w:rsidRPr="008C4DCC">
        <w:rPr>
          <w:rFonts w:ascii="HG丸ｺﾞｼｯｸM-PRO" w:eastAsia="HG丸ｺﾞｼｯｸM-PRO" w:hAnsi="HG丸ｺﾞｼｯｸM-PRO" w:hint="eastAsia"/>
          <w:b/>
          <w:sz w:val="24"/>
        </w:rPr>
        <w:t>白脇小</w:t>
      </w:r>
      <w:r w:rsidR="00D863B2" w:rsidRPr="008C4DCC">
        <w:rPr>
          <w:rFonts w:ascii="HG丸ｺﾞｼｯｸM-PRO" w:eastAsia="HG丸ｺﾞｼｯｸM-PRO" w:hAnsi="HG丸ｺﾞｼｯｸM-PRO" w:hint="eastAsia"/>
          <w:b/>
          <w:sz w:val="24"/>
        </w:rPr>
        <w:t>学校いじめ防止基本方針」の</w:t>
      </w:r>
      <w:r w:rsidRPr="008C4DCC">
        <w:rPr>
          <w:rFonts w:ascii="HG丸ｺﾞｼｯｸM-PRO" w:eastAsia="HG丸ｺﾞｼｯｸM-PRO" w:hAnsi="HG丸ｺﾞｼｯｸM-PRO" w:hint="eastAsia"/>
          <w:b/>
          <w:sz w:val="24"/>
        </w:rPr>
        <w:t>公表と説明、</w:t>
      </w:r>
      <w:r w:rsidR="00D863B2" w:rsidRPr="008C4DCC">
        <w:rPr>
          <w:rFonts w:ascii="HG丸ｺﾞｼｯｸM-PRO" w:eastAsia="HG丸ｺﾞｼｯｸM-PRO" w:hAnsi="HG丸ｺﾞｼｯｸM-PRO" w:hint="eastAsia"/>
          <w:b/>
          <w:sz w:val="24"/>
        </w:rPr>
        <w:t>評価・見直し</w:t>
      </w:r>
      <w:bookmarkEnd w:id="34"/>
    </w:p>
    <w:p w14:paraId="330CDEB7" w14:textId="4B35D897" w:rsidR="003A023F" w:rsidRPr="008C4DCC" w:rsidRDefault="003A023F" w:rsidP="003A023F">
      <w:pPr>
        <w:ind w:firstLineChars="100" w:firstLine="240"/>
        <w:jc w:val="left"/>
        <w:rPr>
          <w:rFonts w:ascii="ＭＳ 明朝" w:eastAsia="ＭＳ 明朝" w:hAnsi="ＭＳ 明朝"/>
          <w:sz w:val="24"/>
        </w:rPr>
      </w:pPr>
      <w:r w:rsidRPr="008C4DCC">
        <w:rPr>
          <w:rFonts w:ascii="ＭＳ 明朝" w:eastAsia="ＭＳ 明朝" w:hAnsi="ＭＳ 明朝" w:hint="eastAsia"/>
          <w:sz w:val="24"/>
        </w:rPr>
        <w:t>○「</w:t>
      </w:r>
      <w:r w:rsidR="004A5A3A" w:rsidRPr="008C4DCC">
        <w:rPr>
          <w:rFonts w:ascii="ＭＳ 明朝" w:eastAsia="ＭＳ 明朝" w:hAnsi="ＭＳ 明朝" w:hint="eastAsia"/>
          <w:sz w:val="24"/>
        </w:rPr>
        <w:t>浜松市立</w:t>
      </w:r>
      <w:r w:rsidR="0069762A" w:rsidRPr="008C4DCC">
        <w:rPr>
          <w:rFonts w:ascii="ＭＳ 明朝" w:eastAsia="ＭＳ 明朝" w:hAnsi="ＭＳ 明朝" w:hint="eastAsia"/>
          <w:sz w:val="24"/>
        </w:rPr>
        <w:t>白脇小</w:t>
      </w:r>
      <w:r w:rsidR="005E35B2" w:rsidRPr="008C4DCC">
        <w:rPr>
          <w:rFonts w:ascii="ＭＳ 明朝" w:eastAsia="ＭＳ 明朝" w:hAnsi="ＭＳ 明朝" w:hint="eastAsia"/>
          <w:sz w:val="24"/>
        </w:rPr>
        <w:t>学校いじめ防止基本方針」</w:t>
      </w:r>
      <w:r w:rsidRPr="008C4DCC">
        <w:rPr>
          <w:rFonts w:ascii="ＭＳ 明朝" w:eastAsia="ＭＳ 明朝" w:hAnsi="ＭＳ 明朝" w:hint="eastAsia"/>
          <w:sz w:val="24"/>
        </w:rPr>
        <w:t>を</w:t>
      </w:r>
      <w:r w:rsidR="005E35B2" w:rsidRPr="008C4DCC">
        <w:rPr>
          <w:rFonts w:ascii="ＭＳ 明朝" w:eastAsia="ＭＳ 明朝" w:hAnsi="ＭＳ 明朝" w:hint="eastAsia"/>
          <w:sz w:val="24"/>
        </w:rPr>
        <w:t>、ホームページ等で公表する。</w:t>
      </w:r>
    </w:p>
    <w:p w14:paraId="2B940E3B" w14:textId="41C1AD16" w:rsidR="003A023F" w:rsidRPr="008C4DCC" w:rsidRDefault="003A023F" w:rsidP="003A023F">
      <w:pPr>
        <w:ind w:leftChars="100" w:left="450" w:hangingChars="100" w:hanging="240"/>
        <w:jc w:val="left"/>
        <w:rPr>
          <w:rFonts w:ascii="ＭＳ 明朝" w:eastAsia="ＭＳ 明朝" w:hAnsi="ＭＳ 明朝"/>
          <w:sz w:val="24"/>
        </w:rPr>
      </w:pPr>
      <w:r w:rsidRPr="008C4DCC">
        <w:rPr>
          <w:rFonts w:ascii="ＭＳ 明朝" w:eastAsia="ＭＳ 明朝" w:hAnsi="ＭＳ 明朝" w:hint="eastAsia"/>
          <w:sz w:val="24"/>
        </w:rPr>
        <w:t>○</w:t>
      </w:r>
      <w:r w:rsidR="005E35B2" w:rsidRPr="008C4DCC">
        <w:rPr>
          <w:rFonts w:ascii="ＭＳ 明朝" w:eastAsia="ＭＳ 明朝" w:hAnsi="ＭＳ 明朝" w:hint="eastAsia"/>
          <w:sz w:val="24"/>
        </w:rPr>
        <w:t>入学時や各年度の開始時に、「</w:t>
      </w:r>
      <w:r w:rsidR="004A5A3A" w:rsidRPr="008C4DCC">
        <w:rPr>
          <w:rFonts w:ascii="ＭＳ 明朝" w:eastAsia="ＭＳ 明朝" w:hAnsi="ＭＳ 明朝" w:hint="eastAsia"/>
          <w:sz w:val="24"/>
        </w:rPr>
        <w:t>浜松市立</w:t>
      </w:r>
      <w:r w:rsidR="0069762A" w:rsidRPr="008C4DCC">
        <w:rPr>
          <w:rFonts w:ascii="ＭＳ 明朝" w:eastAsia="ＭＳ 明朝" w:hAnsi="ＭＳ 明朝" w:hint="eastAsia"/>
          <w:sz w:val="24"/>
        </w:rPr>
        <w:t>白脇小</w:t>
      </w:r>
      <w:r w:rsidR="005E35B2" w:rsidRPr="008C4DCC">
        <w:rPr>
          <w:rFonts w:ascii="ＭＳ 明朝" w:eastAsia="ＭＳ 明朝" w:hAnsi="ＭＳ 明朝" w:hint="eastAsia"/>
          <w:sz w:val="24"/>
        </w:rPr>
        <w:t xml:space="preserve">学校いじめ防止基本方針」について、子供、保護者、学校運営協議会(コミュニティ・スクール)等に説明する。　</w:t>
      </w:r>
    </w:p>
    <w:p w14:paraId="221EA639" w14:textId="0821F096" w:rsidR="003A023F" w:rsidRPr="008C4DCC" w:rsidRDefault="003A023F" w:rsidP="003A023F">
      <w:pPr>
        <w:ind w:leftChars="100" w:left="450" w:hangingChars="100" w:hanging="240"/>
        <w:jc w:val="left"/>
        <w:rPr>
          <w:rFonts w:ascii="ＭＳ 明朝" w:eastAsia="ＭＳ 明朝" w:hAnsi="ＭＳ 明朝"/>
          <w:sz w:val="24"/>
        </w:rPr>
      </w:pPr>
      <w:r w:rsidRPr="008C4DCC">
        <w:rPr>
          <w:rFonts w:ascii="ＭＳ 明朝" w:eastAsia="ＭＳ 明朝" w:hAnsi="ＭＳ 明朝" w:hint="eastAsia"/>
          <w:sz w:val="24"/>
        </w:rPr>
        <w:t>○</w:t>
      </w:r>
      <w:r w:rsidR="00D863B2" w:rsidRPr="008C4DCC">
        <w:rPr>
          <w:rFonts w:ascii="ＭＳ 明朝" w:eastAsia="ＭＳ 明朝" w:hAnsi="ＭＳ 明朝" w:hint="eastAsia"/>
          <w:sz w:val="24"/>
        </w:rPr>
        <w:t>より実効性の高い取組を実施するために、「</w:t>
      </w:r>
      <w:r w:rsidR="004A5A3A" w:rsidRPr="008C4DCC">
        <w:rPr>
          <w:rFonts w:ascii="ＭＳ 明朝" w:eastAsia="ＭＳ 明朝" w:hAnsi="ＭＳ 明朝" w:hint="eastAsia"/>
          <w:sz w:val="24"/>
        </w:rPr>
        <w:t>浜松市立</w:t>
      </w:r>
      <w:r w:rsidR="0069762A" w:rsidRPr="008C4DCC">
        <w:rPr>
          <w:rFonts w:ascii="ＭＳ 明朝" w:eastAsia="ＭＳ 明朝" w:hAnsi="ＭＳ 明朝" w:hint="eastAsia"/>
          <w:sz w:val="24"/>
        </w:rPr>
        <w:t>白脇小</w:t>
      </w:r>
      <w:r w:rsidR="00D863B2" w:rsidRPr="008C4DCC">
        <w:rPr>
          <w:rFonts w:ascii="ＭＳ 明朝" w:eastAsia="ＭＳ 明朝" w:hAnsi="ＭＳ 明朝" w:hint="eastAsia"/>
          <w:sz w:val="24"/>
        </w:rPr>
        <w:t>学校いじめ防止基本方針」が、学校の実情に即して適切に機能しているかを「校内いじめ対策委員会」を中心に点検し、必要事項を見直す。</w:t>
      </w:r>
    </w:p>
    <w:p w14:paraId="4377C189" w14:textId="77777777" w:rsidR="002306BB" w:rsidRDefault="003A023F" w:rsidP="002306BB">
      <w:pPr>
        <w:ind w:leftChars="100" w:left="450" w:hangingChars="100" w:hanging="240"/>
        <w:jc w:val="left"/>
        <w:rPr>
          <w:rFonts w:ascii="ＭＳ 明朝" w:eastAsia="ＭＳ 明朝" w:hAnsi="ＭＳ 明朝"/>
          <w:sz w:val="24"/>
        </w:rPr>
      </w:pPr>
      <w:r w:rsidRPr="008C4DCC">
        <w:rPr>
          <w:rFonts w:ascii="ＭＳ 明朝" w:eastAsia="ＭＳ 明朝" w:hAnsi="ＭＳ 明朝" w:hint="eastAsia"/>
          <w:sz w:val="24"/>
        </w:rPr>
        <w:t>○</w:t>
      </w:r>
      <w:r w:rsidR="00D863B2" w:rsidRPr="008C4DCC">
        <w:rPr>
          <w:rFonts w:ascii="ＭＳ 明朝" w:eastAsia="ＭＳ 明朝" w:hAnsi="ＭＳ 明朝" w:hint="eastAsia"/>
          <w:sz w:val="24"/>
        </w:rPr>
        <w:t>「</w:t>
      </w:r>
      <w:r w:rsidR="004A5A3A" w:rsidRPr="008C4DCC">
        <w:rPr>
          <w:rFonts w:ascii="ＭＳ 明朝" w:eastAsia="ＭＳ 明朝" w:hAnsi="ＭＳ 明朝" w:hint="eastAsia"/>
          <w:sz w:val="24"/>
        </w:rPr>
        <w:t>浜松市立</w:t>
      </w:r>
      <w:r w:rsidR="0069762A" w:rsidRPr="008C4DCC">
        <w:rPr>
          <w:rFonts w:ascii="ＭＳ 明朝" w:eastAsia="ＭＳ 明朝" w:hAnsi="ＭＳ 明朝" w:hint="eastAsia"/>
          <w:sz w:val="24"/>
        </w:rPr>
        <w:t>白脇小</w:t>
      </w:r>
      <w:r w:rsidR="00D863B2" w:rsidRPr="008C4DCC">
        <w:rPr>
          <w:rFonts w:ascii="ＭＳ 明朝" w:eastAsia="ＭＳ 明朝" w:hAnsi="ＭＳ 明朝" w:hint="eastAsia"/>
          <w:sz w:val="24"/>
        </w:rPr>
        <w:t>学校いじめ防止基本方針」に基づく取組状況を評価し、評価結果を踏まえ、学校におけるいじめの防止等のための取組の改善を図る。</w:t>
      </w:r>
      <w:bookmarkStart w:id="35" w:name="_Toc113432491"/>
      <w:bookmarkStart w:id="36" w:name="_Toc118971316"/>
    </w:p>
    <w:p w14:paraId="4FF44DC0" w14:textId="77777777" w:rsidR="002306BB" w:rsidRDefault="002306BB" w:rsidP="002306BB">
      <w:pPr>
        <w:jc w:val="left"/>
        <w:rPr>
          <w:rFonts w:ascii="HG丸ｺﾞｼｯｸM-PRO" w:eastAsia="HG丸ｺﾞｼｯｸM-PRO" w:hAnsi="HG丸ｺﾞｼｯｸM-PRO"/>
          <w:b/>
          <w:sz w:val="24"/>
          <w:szCs w:val="24"/>
        </w:rPr>
      </w:pPr>
    </w:p>
    <w:p w14:paraId="467F23C9" w14:textId="166230BC" w:rsidR="002306BB" w:rsidRDefault="00C37C82" w:rsidP="002306BB">
      <w:pPr>
        <w:jc w:val="left"/>
        <w:rPr>
          <w:rFonts w:ascii="HG丸ｺﾞｼｯｸM-PRO" w:eastAsia="HG丸ｺﾞｼｯｸM-PRO" w:hAnsi="HG丸ｺﾞｼｯｸM-PRO"/>
          <w:b/>
          <w:sz w:val="24"/>
          <w:szCs w:val="24"/>
        </w:rPr>
      </w:pPr>
      <w:r w:rsidRPr="008C4DCC">
        <w:rPr>
          <w:rFonts w:ascii="HG丸ｺﾞｼｯｸM-PRO" w:eastAsia="HG丸ｺﾞｼｯｸM-PRO" w:hAnsi="HG丸ｺﾞｼｯｸM-PRO" w:hint="eastAsia"/>
          <w:b/>
          <w:sz w:val="24"/>
          <w:szCs w:val="24"/>
        </w:rPr>
        <w:t>３</w:t>
      </w:r>
      <w:r w:rsidR="00D863B2" w:rsidRPr="008C4DCC">
        <w:rPr>
          <w:rFonts w:ascii="HG丸ｺﾞｼｯｸM-PRO" w:eastAsia="HG丸ｺﾞｼｯｸM-PRO" w:hAnsi="HG丸ｺﾞｼｯｸM-PRO" w:hint="eastAsia"/>
          <w:b/>
          <w:sz w:val="24"/>
          <w:szCs w:val="24"/>
        </w:rPr>
        <w:t xml:space="preserve">　地域や家庭の役割</w:t>
      </w:r>
      <w:bookmarkStart w:id="37" w:name="_Toc113432492"/>
      <w:bookmarkStart w:id="38" w:name="_Toc118971317"/>
      <w:bookmarkEnd w:id="35"/>
      <w:bookmarkEnd w:id="36"/>
    </w:p>
    <w:p w14:paraId="2AEA2DE9" w14:textId="10487362" w:rsidR="003A023F" w:rsidRPr="002306BB" w:rsidRDefault="00D863B2" w:rsidP="002306BB">
      <w:pPr>
        <w:jc w:val="left"/>
        <w:rPr>
          <w:rFonts w:ascii="ＭＳ 明朝" w:eastAsia="ＭＳ 明朝" w:hAnsi="ＭＳ 明朝"/>
          <w:sz w:val="24"/>
        </w:rPr>
      </w:pPr>
      <w:r w:rsidRPr="008C4DCC">
        <w:rPr>
          <w:rFonts w:ascii="HG丸ｺﾞｼｯｸM-PRO" w:eastAsia="HG丸ｺﾞｼｯｸM-PRO" w:hAnsi="HG丸ｺﾞｼｯｸM-PRO" w:hint="eastAsia"/>
          <w:b/>
          <w:sz w:val="24"/>
          <w:szCs w:val="24"/>
        </w:rPr>
        <w:t>(1)地域の役割</w:t>
      </w:r>
      <w:bookmarkEnd w:id="37"/>
      <w:bookmarkEnd w:id="38"/>
    </w:p>
    <w:p w14:paraId="5BC070FF" w14:textId="11FCD0FD" w:rsidR="00D863B2" w:rsidRPr="008C4DCC" w:rsidRDefault="005E35B2" w:rsidP="003A023F">
      <w:pPr>
        <w:ind w:firstLineChars="100" w:firstLine="240"/>
        <w:jc w:val="left"/>
        <w:rPr>
          <w:rFonts w:ascii="ＭＳ 明朝" w:eastAsia="ＭＳ 明朝" w:hAnsi="ＭＳ 明朝"/>
          <w:sz w:val="24"/>
          <w:szCs w:val="24"/>
        </w:rPr>
      </w:pPr>
      <w:r w:rsidRPr="008C4DCC">
        <w:rPr>
          <w:rFonts w:ascii="ＭＳ 明朝" w:eastAsia="ＭＳ 明朝" w:hAnsi="ＭＳ 明朝" w:hint="eastAsia"/>
          <w:sz w:val="24"/>
        </w:rPr>
        <w:t>いじめの未然防止の対応や早期発見のために、</w:t>
      </w:r>
      <w:r w:rsidR="00D863B2" w:rsidRPr="008C4DCC">
        <w:rPr>
          <w:rFonts w:ascii="ＭＳ 明朝" w:eastAsia="ＭＳ 明朝" w:hAnsi="ＭＳ 明朝" w:hint="eastAsia"/>
          <w:sz w:val="24"/>
        </w:rPr>
        <w:t>地域と適切</w:t>
      </w:r>
      <w:r w:rsidR="008B2324" w:rsidRPr="008C4DCC">
        <w:rPr>
          <w:rFonts w:ascii="ＭＳ 明朝" w:eastAsia="ＭＳ 明朝" w:hAnsi="ＭＳ 明朝" w:hint="eastAsia"/>
          <w:sz w:val="24"/>
        </w:rPr>
        <w:t>に</w:t>
      </w:r>
      <w:r w:rsidR="00D863B2" w:rsidRPr="008C4DCC">
        <w:rPr>
          <w:rFonts w:ascii="ＭＳ 明朝" w:eastAsia="ＭＳ 明朝" w:hAnsi="ＭＳ 明朝" w:hint="eastAsia"/>
          <w:sz w:val="24"/>
        </w:rPr>
        <w:t>連携</w:t>
      </w:r>
      <w:r w:rsidR="008B2324" w:rsidRPr="008C4DCC">
        <w:rPr>
          <w:rFonts w:ascii="ＭＳ 明朝" w:eastAsia="ＭＳ 明朝" w:hAnsi="ＭＳ 明朝" w:hint="eastAsia"/>
          <w:sz w:val="24"/>
        </w:rPr>
        <w:t>しながら、</w:t>
      </w:r>
      <w:r w:rsidR="00D863B2" w:rsidRPr="008C4DCC">
        <w:rPr>
          <w:rFonts w:ascii="ＭＳ 明朝" w:eastAsia="ＭＳ 明朝" w:hAnsi="ＭＳ 明朝" w:hint="eastAsia"/>
          <w:sz w:val="24"/>
        </w:rPr>
        <w:t>対策を推進します。</w:t>
      </w:r>
    </w:p>
    <w:p w14:paraId="3D863D7C" w14:textId="58F3E2C4" w:rsidR="00D863B2" w:rsidRPr="008C4DCC" w:rsidRDefault="003A023F" w:rsidP="003A023F">
      <w:pPr>
        <w:ind w:leftChars="100" w:left="450" w:hangingChars="100" w:hanging="240"/>
        <w:jc w:val="left"/>
        <w:rPr>
          <w:rFonts w:ascii="ＭＳ 明朝" w:eastAsia="ＭＳ 明朝" w:hAnsi="ＭＳ 明朝"/>
          <w:sz w:val="24"/>
        </w:rPr>
      </w:pPr>
      <w:r w:rsidRPr="008C4DCC">
        <w:rPr>
          <w:rFonts w:ascii="ＭＳ 明朝" w:eastAsia="ＭＳ 明朝" w:hAnsi="ＭＳ 明朝" w:hint="eastAsia"/>
          <w:sz w:val="24"/>
        </w:rPr>
        <w:t>○</w:t>
      </w:r>
      <w:r w:rsidR="00D863B2" w:rsidRPr="008C4DCC">
        <w:rPr>
          <w:rFonts w:ascii="ＭＳ 明朝" w:eastAsia="ＭＳ 明朝" w:hAnsi="ＭＳ 明朝" w:hint="eastAsia"/>
          <w:sz w:val="24"/>
        </w:rPr>
        <w:t>地域の人たち</w:t>
      </w:r>
      <w:r w:rsidR="008B2324" w:rsidRPr="008C4DCC">
        <w:rPr>
          <w:rFonts w:ascii="ＭＳ 明朝" w:eastAsia="ＭＳ 明朝" w:hAnsi="ＭＳ 明朝" w:hint="eastAsia"/>
          <w:sz w:val="24"/>
        </w:rPr>
        <w:t>が</w:t>
      </w:r>
      <w:r w:rsidR="00D863B2" w:rsidRPr="008C4DCC">
        <w:rPr>
          <w:rFonts w:ascii="ＭＳ 明朝" w:eastAsia="ＭＳ 明朝" w:hAnsi="ＭＳ 明朝" w:hint="eastAsia"/>
          <w:sz w:val="24"/>
        </w:rPr>
        <w:t>、地域で育つ子供に</w:t>
      </w:r>
      <w:r w:rsidR="008B2324" w:rsidRPr="008C4DCC">
        <w:rPr>
          <w:rFonts w:ascii="ＭＳ 明朝" w:eastAsia="ＭＳ 明朝" w:hAnsi="ＭＳ 明朝" w:hint="eastAsia"/>
          <w:sz w:val="24"/>
        </w:rPr>
        <w:t>積極的に関わりを持ち、</w:t>
      </w:r>
      <w:r w:rsidR="00D863B2" w:rsidRPr="008C4DCC">
        <w:rPr>
          <w:rFonts w:ascii="ＭＳ 明朝" w:eastAsia="ＭＳ 明朝" w:hAnsi="ＭＳ 明朝" w:hint="eastAsia"/>
          <w:sz w:val="24"/>
        </w:rPr>
        <w:t>温かい気持ちで接</w:t>
      </w:r>
      <w:r w:rsidR="008B2324" w:rsidRPr="008C4DCC">
        <w:rPr>
          <w:rFonts w:ascii="ＭＳ 明朝" w:eastAsia="ＭＳ 明朝" w:hAnsi="ＭＳ 明朝" w:hint="eastAsia"/>
          <w:sz w:val="24"/>
        </w:rPr>
        <w:t>することができるように、学校の情報を適切に発信する</w:t>
      </w:r>
      <w:r w:rsidR="00D863B2" w:rsidRPr="008C4DCC">
        <w:rPr>
          <w:rFonts w:ascii="ＭＳ 明朝" w:eastAsia="ＭＳ 明朝" w:hAnsi="ＭＳ 明朝" w:hint="eastAsia"/>
          <w:sz w:val="24"/>
        </w:rPr>
        <w:t>。</w:t>
      </w:r>
    </w:p>
    <w:p w14:paraId="0B29E1E6" w14:textId="77777777" w:rsidR="002306BB" w:rsidRDefault="003A023F" w:rsidP="002306BB">
      <w:pPr>
        <w:ind w:leftChars="100" w:left="450" w:hangingChars="100" w:hanging="240"/>
        <w:jc w:val="left"/>
        <w:rPr>
          <w:rFonts w:ascii="ＭＳ 明朝" w:eastAsia="ＭＳ 明朝" w:hAnsi="ＭＳ 明朝"/>
          <w:sz w:val="24"/>
        </w:rPr>
      </w:pPr>
      <w:r w:rsidRPr="008C4DCC">
        <w:rPr>
          <w:rFonts w:ascii="ＭＳ 明朝" w:eastAsia="ＭＳ 明朝" w:hAnsi="ＭＳ 明朝" w:hint="eastAsia"/>
          <w:sz w:val="24"/>
        </w:rPr>
        <w:t>○</w:t>
      </w:r>
      <w:r w:rsidR="00D863B2" w:rsidRPr="008C4DCC">
        <w:rPr>
          <w:rFonts w:ascii="ＭＳ 明朝" w:eastAsia="ＭＳ 明朝" w:hAnsi="ＭＳ 明朝" w:hint="eastAsia"/>
          <w:sz w:val="24"/>
        </w:rPr>
        <w:t>家庭、学校、地域</w:t>
      </w:r>
      <w:r w:rsidR="008B2324" w:rsidRPr="008C4DCC">
        <w:rPr>
          <w:rFonts w:ascii="ＭＳ 明朝" w:eastAsia="ＭＳ 明朝" w:hAnsi="ＭＳ 明朝" w:hint="eastAsia"/>
          <w:sz w:val="24"/>
        </w:rPr>
        <w:t>が</w:t>
      </w:r>
      <w:r w:rsidR="00D863B2" w:rsidRPr="008C4DCC">
        <w:rPr>
          <w:rFonts w:ascii="ＭＳ 明朝" w:eastAsia="ＭＳ 明朝" w:hAnsi="ＭＳ 明朝" w:hint="eastAsia"/>
          <w:sz w:val="24"/>
        </w:rPr>
        <w:t>連携</w:t>
      </w:r>
      <w:r w:rsidR="008B2324" w:rsidRPr="008C4DCC">
        <w:rPr>
          <w:rFonts w:ascii="ＭＳ 明朝" w:eastAsia="ＭＳ 明朝" w:hAnsi="ＭＳ 明朝" w:hint="eastAsia"/>
          <w:sz w:val="24"/>
        </w:rPr>
        <w:t>し、</w:t>
      </w:r>
      <w:r w:rsidR="00D863B2" w:rsidRPr="008C4DCC">
        <w:rPr>
          <w:rFonts w:ascii="ＭＳ 明朝" w:eastAsia="ＭＳ 明朝" w:hAnsi="ＭＳ 明朝" w:hint="eastAsia"/>
          <w:sz w:val="24"/>
        </w:rPr>
        <w:t>より多くの大人が子供の悩みや相談を受け止めることが</w:t>
      </w:r>
      <w:r w:rsidR="00D863B2" w:rsidRPr="008C4DCC">
        <w:rPr>
          <w:rFonts w:ascii="ＭＳ 明朝" w:eastAsia="ＭＳ 明朝" w:hAnsi="ＭＳ 明朝" w:hint="eastAsia"/>
          <w:sz w:val="24"/>
        </w:rPr>
        <w:lastRenderedPageBreak/>
        <w:t>できるよう</w:t>
      </w:r>
      <w:r w:rsidR="008B2324" w:rsidRPr="008C4DCC">
        <w:rPr>
          <w:rFonts w:ascii="ＭＳ 明朝" w:eastAsia="ＭＳ 明朝" w:hAnsi="ＭＳ 明朝" w:hint="eastAsia"/>
          <w:sz w:val="24"/>
        </w:rPr>
        <w:t>にする。</w:t>
      </w:r>
      <w:r w:rsidR="00D863B2" w:rsidRPr="008C4DCC">
        <w:rPr>
          <w:rFonts w:ascii="ＭＳ 明朝" w:eastAsia="ＭＳ 明朝" w:hAnsi="ＭＳ 明朝" w:hint="eastAsia"/>
          <w:sz w:val="24"/>
        </w:rPr>
        <w:t>ＰＴＡや学校運営協議会（コミュニティ・スクール）、地域の関係団体との連携の促進や、地域に存在する青少年健全育成会や地域パトロール等が、家庭・学校と組織的に連携・協働できるような体制を構築</w:t>
      </w:r>
      <w:r w:rsidR="008B2324" w:rsidRPr="008C4DCC">
        <w:rPr>
          <w:rFonts w:ascii="ＭＳ 明朝" w:eastAsia="ＭＳ 明朝" w:hAnsi="ＭＳ 明朝" w:hint="eastAsia"/>
          <w:sz w:val="24"/>
        </w:rPr>
        <w:t>する</w:t>
      </w:r>
      <w:r w:rsidR="00D863B2" w:rsidRPr="008C4DCC">
        <w:rPr>
          <w:rFonts w:ascii="ＭＳ 明朝" w:eastAsia="ＭＳ 明朝" w:hAnsi="ＭＳ 明朝" w:hint="eastAsia"/>
          <w:sz w:val="24"/>
        </w:rPr>
        <w:t>。</w:t>
      </w:r>
      <w:bookmarkStart w:id="39" w:name="_Toc113432493"/>
      <w:bookmarkStart w:id="40" w:name="_Toc118971318"/>
    </w:p>
    <w:p w14:paraId="39604C2E" w14:textId="77777777" w:rsidR="002306BB" w:rsidRDefault="002306BB" w:rsidP="002306BB">
      <w:pPr>
        <w:ind w:leftChars="100" w:left="450" w:hangingChars="100" w:hanging="240"/>
        <w:jc w:val="left"/>
        <w:rPr>
          <w:rFonts w:ascii="ＭＳ 明朝" w:eastAsia="ＭＳ 明朝" w:hAnsi="ＭＳ 明朝"/>
          <w:sz w:val="24"/>
        </w:rPr>
      </w:pPr>
    </w:p>
    <w:p w14:paraId="2C361806" w14:textId="49CF864E" w:rsidR="00D863B2" w:rsidRPr="008C4DCC" w:rsidRDefault="00D863B2" w:rsidP="002306BB">
      <w:pPr>
        <w:ind w:leftChars="100" w:left="451" w:hangingChars="100" w:hanging="241"/>
        <w:jc w:val="left"/>
        <w:rPr>
          <w:rFonts w:ascii="ＭＳ 明朝" w:eastAsia="ＭＳ 明朝" w:hAnsi="ＭＳ 明朝"/>
          <w:sz w:val="24"/>
        </w:rPr>
      </w:pPr>
      <w:r w:rsidRPr="008C4DCC">
        <w:rPr>
          <w:rFonts w:ascii="HG丸ｺﾞｼｯｸM-PRO" w:eastAsia="HG丸ｺﾞｼｯｸM-PRO" w:hAnsi="HG丸ｺﾞｼｯｸM-PRO" w:hint="eastAsia"/>
          <w:b/>
          <w:sz w:val="24"/>
          <w:szCs w:val="24"/>
        </w:rPr>
        <w:t>(2)家庭の役割</w:t>
      </w:r>
      <w:bookmarkEnd w:id="39"/>
      <w:bookmarkEnd w:id="40"/>
    </w:p>
    <w:p w14:paraId="045350CF" w14:textId="61905D89" w:rsidR="00D863B2" w:rsidRPr="008C4DCC" w:rsidRDefault="00D863B2" w:rsidP="003A023F">
      <w:pPr>
        <w:ind w:firstLineChars="100" w:firstLine="240"/>
        <w:jc w:val="left"/>
        <w:rPr>
          <w:rFonts w:ascii="ＭＳ 明朝" w:eastAsia="ＭＳ 明朝" w:hAnsi="ＭＳ 明朝"/>
          <w:sz w:val="24"/>
        </w:rPr>
      </w:pPr>
      <w:r w:rsidRPr="008C4DCC">
        <w:rPr>
          <w:rFonts w:ascii="ＭＳ 明朝" w:eastAsia="ＭＳ 明朝" w:hAnsi="ＭＳ 明朝" w:hint="eastAsia"/>
          <w:sz w:val="24"/>
        </w:rPr>
        <w:t>子供が社会の一</w:t>
      </w:r>
      <w:r w:rsidR="003A023F" w:rsidRPr="008C4DCC">
        <w:rPr>
          <w:rFonts w:ascii="ＭＳ 明朝" w:eastAsia="ＭＳ 明朝" w:hAnsi="ＭＳ 明朝" w:hint="eastAsia"/>
          <w:sz w:val="24"/>
        </w:rPr>
        <w:t>員として自立して</w:t>
      </w:r>
      <w:r w:rsidR="00DB5DB7">
        <w:rPr>
          <w:rFonts w:ascii="ＭＳ 明朝" w:eastAsia="ＭＳ 明朝" w:hAnsi="ＭＳ 明朝" w:hint="eastAsia"/>
          <w:sz w:val="24"/>
        </w:rPr>
        <w:t>い</w:t>
      </w:r>
      <w:r w:rsidR="003A023F" w:rsidRPr="008C4DCC">
        <w:rPr>
          <w:rFonts w:ascii="ＭＳ 明朝" w:eastAsia="ＭＳ 明朝" w:hAnsi="ＭＳ 明朝" w:hint="eastAsia"/>
          <w:sz w:val="24"/>
        </w:rPr>
        <w:t>くためには、家庭での教育が重要な意味を持ちます。</w:t>
      </w:r>
      <w:r w:rsidRPr="008C4DCC">
        <w:rPr>
          <w:rFonts w:ascii="ＭＳ 明朝" w:eastAsia="ＭＳ 明朝" w:hAnsi="ＭＳ 明朝" w:hint="eastAsia"/>
          <w:sz w:val="24"/>
        </w:rPr>
        <w:t>いじめ防止対策推進法には、保護者の責務が示されています。</w:t>
      </w:r>
    </w:p>
    <w:p w14:paraId="0B4FBB0B" w14:textId="43D5D183" w:rsidR="00D863B2" w:rsidRPr="008C4DCC" w:rsidRDefault="00D863B2" w:rsidP="00D863B2">
      <w:pPr>
        <w:ind w:firstLineChars="100" w:firstLine="240"/>
        <w:jc w:val="left"/>
        <w:rPr>
          <w:rFonts w:ascii="ＭＳ 明朝" w:eastAsia="ＭＳ 明朝" w:hAnsi="ＭＳ 明朝"/>
          <w:sz w:val="24"/>
        </w:rPr>
      </w:pPr>
      <w:r w:rsidRPr="008C4DCC">
        <w:rPr>
          <w:rFonts w:ascii="ＭＳ 明朝" w:eastAsia="ＭＳ 明朝" w:hAnsi="ＭＳ 明朝" w:hint="eastAsia"/>
          <w:sz w:val="24"/>
        </w:rPr>
        <w:t>「保護者は、子の教育について第一義的責任を有するものであって、その保護する児童等がいじめを行うことのないよう、当該児童等に対し、規範意識を養うための指導その他の必要な指導を行うよう努めるものとする。」（</w:t>
      </w:r>
      <w:r w:rsidR="003A023F" w:rsidRPr="008C4DCC">
        <w:rPr>
          <w:rFonts w:ascii="ＭＳ 明朝" w:eastAsia="ＭＳ 明朝" w:hAnsi="ＭＳ 明朝" w:hint="eastAsia"/>
          <w:sz w:val="24"/>
        </w:rPr>
        <w:t>いじめ</w:t>
      </w:r>
      <w:r w:rsidR="003A023F" w:rsidRPr="008C4DCC">
        <w:rPr>
          <w:rFonts w:ascii="ＭＳ 明朝" w:eastAsia="ＭＳ 明朝" w:hAnsi="ＭＳ 明朝"/>
          <w:sz w:val="24"/>
        </w:rPr>
        <w:t>防止</w:t>
      </w:r>
      <w:r w:rsidR="003A023F" w:rsidRPr="008C4DCC">
        <w:rPr>
          <w:rFonts w:ascii="ＭＳ 明朝" w:eastAsia="ＭＳ 明朝" w:hAnsi="ＭＳ 明朝" w:hint="eastAsia"/>
          <w:sz w:val="24"/>
        </w:rPr>
        <w:t>対策</w:t>
      </w:r>
      <w:r w:rsidR="003A023F" w:rsidRPr="008C4DCC">
        <w:rPr>
          <w:rFonts w:ascii="ＭＳ 明朝" w:eastAsia="ＭＳ 明朝" w:hAnsi="ＭＳ 明朝"/>
          <w:sz w:val="24"/>
        </w:rPr>
        <w:t>推進</w:t>
      </w:r>
      <w:r w:rsidRPr="008C4DCC">
        <w:rPr>
          <w:rFonts w:ascii="ＭＳ 明朝" w:eastAsia="ＭＳ 明朝" w:hAnsi="ＭＳ 明朝" w:hint="eastAsia"/>
          <w:sz w:val="24"/>
        </w:rPr>
        <w:t>法第９条第１項）</w:t>
      </w:r>
    </w:p>
    <w:p w14:paraId="42D7869F" w14:textId="77777777" w:rsidR="003A023F" w:rsidRPr="008C4DCC" w:rsidRDefault="00D863B2" w:rsidP="003A023F">
      <w:pPr>
        <w:ind w:firstLineChars="100" w:firstLine="240"/>
        <w:jc w:val="left"/>
        <w:rPr>
          <w:rFonts w:ascii="ＭＳ 明朝" w:eastAsia="ＭＳ 明朝" w:hAnsi="ＭＳ 明朝"/>
          <w:sz w:val="24"/>
        </w:rPr>
      </w:pPr>
      <w:r w:rsidRPr="008C4DCC">
        <w:rPr>
          <w:rFonts w:ascii="ＭＳ 明朝" w:eastAsia="ＭＳ 明朝" w:hAnsi="ＭＳ 明朝" w:hint="eastAsia"/>
          <w:sz w:val="24"/>
        </w:rPr>
        <w:t>また、子供にとって家庭は、ありのままの自分を出すことができる安心できる場です。従って、家庭の役割としては、以下のようなことがあります。</w:t>
      </w:r>
    </w:p>
    <w:p w14:paraId="52A48D9B" w14:textId="6BF99149" w:rsidR="00D863B2" w:rsidRPr="008C4DCC" w:rsidRDefault="003A023F" w:rsidP="003A023F">
      <w:pPr>
        <w:ind w:firstLineChars="100" w:firstLine="240"/>
        <w:jc w:val="left"/>
        <w:rPr>
          <w:rFonts w:ascii="ＭＳ 明朝" w:eastAsia="ＭＳ 明朝" w:hAnsi="ＭＳ 明朝"/>
          <w:sz w:val="24"/>
        </w:rPr>
      </w:pPr>
      <w:r w:rsidRPr="008C4DCC">
        <w:rPr>
          <w:rFonts w:ascii="ＭＳ 明朝" w:eastAsia="ＭＳ 明朝" w:hAnsi="ＭＳ 明朝" w:hint="eastAsia"/>
          <w:sz w:val="24"/>
        </w:rPr>
        <w:t>○</w:t>
      </w:r>
      <w:r w:rsidR="00D863B2" w:rsidRPr="008C4DCC">
        <w:rPr>
          <w:rFonts w:ascii="ＭＳ 明朝" w:eastAsia="ＭＳ 明朝" w:hAnsi="ＭＳ 明朝" w:hint="eastAsia"/>
          <w:sz w:val="24"/>
        </w:rPr>
        <w:t>「ルールやマナーを守ること」</w:t>
      </w:r>
      <w:r w:rsidR="0022728C" w:rsidRPr="008C4DCC">
        <w:rPr>
          <w:rFonts w:ascii="ＭＳ 明朝" w:eastAsia="ＭＳ 明朝" w:hAnsi="ＭＳ 明朝" w:hint="eastAsia"/>
          <w:sz w:val="24"/>
        </w:rPr>
        <w:t>「相手を尊重し、思いやること」</w:t>
      </w:r>
      <w:r w:rsidR="00D863B2" w:rsidRPr="008C4DCC">
        <w:rPr>
          <w:rFonts w:ascii="ＭＳ 明朝" w:eastAsia="ＭＳ 明朝" w:hAnsi="ＭＳ 明朝" w:hint="eastAsia"/>
          <w:sz w:val="24"/>
        </w:rPr>
        <w:t>を子供に教える。</w:t>
      </w:r>
    </w:p>
    <w:p w14:paraId="0DD94A14" w14:textId="6449DE09" w:rsidR="00D863B2" w:rsidRPr="008C4DCC" w:rsidRDefault="003A023F" w:rsidP="003A023F">
      <w:pPr>
        <w:ind w:firstLineChars="100" w:firstLine="240"/>
        <w:jc w:val="left"/>
        <w:rPr>
          <w:rFonts w:ascii="ＭＳ 明朝" w:eastAsia="ＭＳ 明朝" w:hAnsi="ＭＳ 明朝"/>
          <w:sz w:val="24"/>
        </w:rPr>
      </w:pPr>
      <w:r w:rsidRPr="008C4DCC">
        <w:rPr>
          <w:rFonts w:ascii="ＭＳ 明朝" w:eastAsia="ＭＳ 明朝" w:hAnsi="ＭＳ 明朝" w:hint="eastAsia"/>
          <w:sz w:val="24"/>
        </w:rPr>
        <w:t>○</w:t>
      </w:r>
      <w:r w:rsidR="00D863B2" w:rsidRPr="008C4DCC">
        <w:rPr>
          <w:rFonts w:ascii="ＭＳ 明朝" w:eastAsia="ＭＳ 明朝" w:hAnsi="ＭＳ 明朝" w:hint="eastAsia"/>
          <w:sz w:val="24"/>
        </w:rPr>
        <w:t>子供からいじめの相談を受けたら、学校へ通報するなど適切な措置をとる。</w:t>
      </w:r>
    </w:p>
    <w:p w14:paraId="477A3831" w14:textId="6CB8B0B0" w:rsidR="00D863B2" w:rsidRPr="008C4DCC" w:rsidRDefault="003A023F" w:rsidP="0009457D">
      <w:pPr>
        <w:ind w:leftChars="100" w:left="450" w:hangingChars="100" w:hanging="240"/>
        <w:jc w:val="left"/>
        <w:rPr>
          <w:rFonts w:ascii="ＭＳ 明朝" w:eastAsia="ＭＳ 明朝" w:hAnsi="ＭＳ 明朝"/>
          <w:sz w:val="24"/>
        </w:rPr>
      </w:pPr>
      <w:r w:rsidRPr="008C4DCC">
        <w:rPr>
          <w:rFonts w:ascii="ＭＳ 明朝" w:eastAsia="ＭＳ 明朝" w:hAnsi="ＭＳ 明朝" w:hint="eastAsia"/>
          <w:sz w:val="24"/>
        </w:rPr>
        <w:t>○</w:t>
      </w:r>
      <w:r w:rsidR="00D863B2" w:rsidRPr="008C4DCC">
        <w:rPr>
          <w:rFonts w:ascii="ＭＳ 明朝" w:eastAsia="ＭＳ 明朝" w:hAnsi="ＭＳ 明朝" w:hint="eastAsia"/>
          <w:sz w:val="24"/>
        </w:rPr>
        <w:t xml:space="preserve">子供との触れ合いや対話を大切にする。子供のありのままを受け止め、「あなたの味方だよ。」と子供が安心感や信頼感で満たされるように努める。　</w:t>
      </w:r>
    </w:p>
    <w:p w14:paraId="14C41698" w14:textId="50C4231B" w:rsidR="00D863B2" w:rsidRPr="008C4DCC" w:rsidRDefault="0009457D" w:rsidP="0009457D">
      <w:pPr>
        <w:ind w:leftChars="100" w:left="450" w:hangingChars="100" w:hanging="240"/>
        <w:jc w:val="left"/>
        <w:rPr>
          <w:rFonts w:ascii="ＭＳ 明朝" w:eastAsia="ＭＳ 明朝" w:hAnsi="ＭＳ 明朝"/>
          <w:sz w:val="24"/>
        </w:rPr>
      </w:pPr>
      <w:r w:rsidRPr="008C4DCC">
        <w:rPr>
          <w:rFonts w:ascii="ＭＳ 明朝" w:eastAsia="ＭＳ 明朝" w:hAnsi="ＭＳ 明朝" w:hint="eastAsia"/>
          <w:sz w:val="24"/>
        </w:rPr>
        <w:t>○</w:t>
      </w:r>
      <w:r w:rsidR="00D863B2" w:rsidRPr="008C4DCC">
        <w:rPr>
          <w:rFonts w:ascii="ＭＳ 明朝" w:eastAsia="ＭＳ 明朝" w:hAnsi="ＭＳ 明朝" w:hint="eastAsia"/>
          <w:sz w:val="24"/>
        </w:rPr>
        <w:t>日頃の対話や言動等から、いじめ等を背景とした子供のちょっとした様子の変化を見逃さず、学校や地域と連携して、いじめの早期発見に努める。</w:t>
      </w:r>
    </w:p>
    <w:p w14:paraId="41A39205" w14:textId="14BB1DB5" w:rsidR="00D863B2" w:rsidRPr="00DB5DB7" w:rsidRDefault="0009457D" w:rsidP="0009457D">
      <w:pPr>
        <w:ind w:leftChars="100" w:left="450" w:hangingChars="100" w:hanging="240"/>
        <w:jc w:val="left"/>
        <w:rPr>
          <w:rFonts w:ascii="ＭＳ 明朝" w:eastAsia="ＭＳ 明朝" w:hAnsi="ＭＳ 明朝"/>
          <w:b/>
          <w:color w:val="FF0000"/>
          <w:sz w:val="24"/>
        </w:rPr>
      </w:pPr>
      <w:r w:rsidRPr="008C4DCC">
        <w:rPr>
          <w:rFonts w:ascii="ＭＳ 明朝" w:eastAsia="ＭＳ 明朝" w:hAnsi="ＭＳ 明朝" w:hint="eastAsia"/>
          <w:sz w:val="24"/>
        </w:rPr>
        <w:t>○</w:t>
      </w:r>
      <w:r w:rsidR="00D863B2" w:rsidRPr="008C4DCC">
        <w:rPr>
          <w:rFonts w:ascii="ＭＳ 明朝" w:eastAsia="ＭＳ 明朝" w:hAnsi="ＭＳ 明朝" w:hint="eastAsia"/>
          <w:sz w:val="24"/>
        </w:rPr>
        <w:t>インターネット上のトラブルについて</w:t>
      </w:r>
      <w:r w:rsidRPr="008C4DCC">
        <w:rPr>
          <w:rFonts w:ascii="ＭＳ 明朝" w:eastAsia="ＭＳ 明朝" w:hAnsi="ＭＳ 明朝" w:hint="eastAsia"/>
          <w:sz w:val="24"/>
        </w:rPr>
        <w:t>は、学校以外の場で起き、学校では把握できない場合が多い。子供に携帯電話等を使用させる場合には、保護者と</w:t>
      </w:r>
      <w:r w:rsidRPr="009D6FA5">
        <w:rPr>
          <w:rFonts w:ascii="ＭＳ 明朝" w:eastAsia="ＭＳ 明朝" w:hAnsi="ＭＳ 明朝" w:hint="eastAsia"/>
          <w:sz w:val="24"/>
        </w:rPr>
        <w:t>して責任を持って</w:t>
      </w:r>
      <w:r w:rsidR="00D863B2" w:rsidRPr="009D6FA5">
        <w:rPr>
          <w:rFonts w:ascii="ＭＳ 明朝" w:eastAsia="ＭＳ 明朝" w:hAnsi="ＭＳ 明朝" w:hint="eastAsia"/>
          <w:sz w:val="24"/>
        </w:rPr>
        <w:t>使い方や様子に注意を払う。</w:t>
      </w:r>
      <w:r w:rsidR="00DB5DB7" w:rsidRPr="009D6FA5">
        <w:rPr>
          <w:rFonts w:ascii="ＭＳ 明朝" w:eastAsia="ＭＳ 明朝" w:hAnsi="ＭＳ 明朝" w:hint="eastAsia"/>
          <w:sz w:val="24"/>
        </w:rPr>
        <w:t>（約束を決めて、把握をしておく）</w:t>
      </w:r>
    </w:p>
    <w:p w14:paraId="2F0F89AD" w14:textId="235C4987" w:rsidR="00D863B2" w:rsidRPr="008C4DCC" w:rsidRDefault="0009457D" w:rsidP="0009457D">
      <w:pPr>
        <w:ind w:leftChars="100" w:left="450" w:hangingChars="100" w:hanging="240"/>
        <w:jc w:val="left"/>
        <w:rPr>
          <w:rFonts w:ascii="ＭＳ 明朝" w:eastAsia="ＭＳ 明朝" w:hAnsi="ＭＳ 明朝"/>
          <w:sz w:val="24"/>
        </w:rPr>
      </w:pPr>
      <w:r w:rsidRPr="008C4DCC">
        <w:rPr>
          <w:rFonts w:ascii="ＭＳ 明朝" w:eastAsia="ＭＳ 明朝" w:hAnsi="ＭＳ 明朝" w:hint="eastAsia"/>
          <w:sz w:val="24"/>
        </w:rPr>
        <w:t>○</w:t>
      </w:r>
      <w:r w:rsidR="00D863B2" w:rsidRPr="008C4DCC">
        <w:rPr>
          <w:rFonts w:ascii="ＭＳ 明朝" w:eastAsia="ＭＳ 明朝" w:hAnsi="ＭＳ 明朝" w:hint="eastAsia"/>
          <w:sz w:val="24"/>
        </w:rPr>
        <w:t>子供がいじめを行ったことが分かった場合には、事実を理解した上で、以下のような視点を</w:t>
      </w:r>
      <w:r w:rsidRPr="008C4DCC">
        <w:rPr>
          <w:rFonts w:ascii="ＭＳ 明朝" w:eastAsia="ＭＳ 明朝" w:hAnsi="ＭＳ 明朝" w:hint="eastAsia"/>
          <w:sz w:val="24"/>
        </w:rPr>
        <w:t>持ち</w:t>
      </w:r>
      <w:r w:rsidR="00D863B2" w:rsidRPr="008C4DCC">
        <w:rPr>
          <w:rFonts w:ascii="ＭＳ 明朝" w:eastAsia="ＭＳ 明朝" w:hAnsi="ＭＳ 明朝" w:hint="eastAsia"/>
          <w:sz w:val="24"/>
        </w:rPr>
        <w:t>、学校と協力して指導する。</w:t>
      </w:r>
    </w:p>
    <w:p w14:paraId="5BF5D0BD" w14:textId="01C3EC92" w:rsidR="00D863B2" w:rsidRPr="008C4DCC" w:rsidRDefault="00D863B2" w:rsidP="0009457D">
      <w:pPr>
        <w:ind w:left="1200" w:hangingChars="500" w:hanging="1200"/>
        <w:jc w:val="left"/>
        <w:rPr>
          <w:rFonts w:ascii="ＭＳ 明朝" w:eastAsia="ＭＳ 明朝" w:hAnsi="ＭＳ 明朝"/>
          <w:sz w:val="24"/>
        </w:rPr>
      </w:pPr>
      <w:r w:rsidRPr="008C4DCC">
        <w:rPr>
          <w:rFonts w:ascii="ＭＳ 明朝" w:eastAsia="ＭＳ 明朝" w:hAnsi="ＭＳ 明朝" w:hint="eastAsia"/>
          <w:sz w:val="24"/>
        </w:rPr>
        <w:t xml:space="preserve">　　</w:t>
      </w:r>
      <w:r w:rsidR="0009457D" w:rsidRPr="008C4DCC">
        <w:rPr>
          <w:rFonts w:ascii="ＭＳ 明朝" w:eastAsia="ＭＳ 明朝" w:hAnsi="ＭＳ 明朝" w:hint="eastAsia"/>
          <w:sz w:val="24"/>
        </w:rPr>
        <w:t xml:space="preserve">　</w:t>
      </w:r>
      <w:r w:rsidRPr="008C4DCC">
        <w:rPr>
          <w:rFonts w:ascii="ＭＳ 明朝" w:eastAsia="ＭＳ 明朝" w:hAnsi="ＭＳ 明朝" w:hint="eastAsia"/>
          <w:sz w:val="24"/>
        </w:rPr>
        <w:t>ア　子供に、いじめは人格を傷つけ、生命、身体又は財産を脅かす行為であることを理解させ、自らの行為の責任を自覚させる。</w:t>
      </w:r>
    </w:p>
    <w:p w14:paraId="27BCCA51" w14:textId="39CFE92E" w:rsidR="00D863B2" w:rsidRPr="008C4DCC" w:rsidRDefault="00D863B2" w:rsidP="0009457D">
      <w:pPr>
        <w:ind w:left="1200" w:hangingChars="500" w:hanging="1200"/>
        <w:jc w:val="left"/>
        <w:rPr>
          <w:rFonts w:ascii="ＭＳ 明朝" w:eastAsia="ＭＳ 明朝" w:hAnsi="ＭＳ 明朝"/>
          <w:sz w:val="24"/>
        </w:rPr>
      </w:pPr>
      <w:r w:rsidRPr="008C4DCC">
        <w:rPr>
          <w:rFonts w:ascii="ＭＳ 明朝" w:eastAsia="ＭＳ 明朝" w:hAnsi="ＭＳ 明朝" w:hint="eastAsia"/>
          <w:sz w:val="24"/>
        </w:rPr>
        <w:t xml:space="preserve">　　</w:t>
      </w:r>
      <w:r w:rsidR="0009457D" w:rsidRPr="008C4DCC">
        <w:rPr>
          <w:rFonts w:ascii="ＭＳ 明朝" w:eastAsia="ＭＳ 明朝" w:hAnsi="ＭＳ 明朝" w:hint="eastAsia"/>
          <w:sz w:val="24"/>
        </w:rPr>
        <w:t xml:space="preserve">　</w:t>
      </w:r>
      <w:r w:rsidRPr="008C4DCC">
        <w:rPr>
          <w:rFonts w:ascii="ＭＳ 明朝" w:eastAsia="ＭＳ 明朝" w:hAnsi="ＭＳ 明朝" w:hint="eastAsia"/>
          <w:sz w:val="24"/>
        </w:rPr>
        <w:t>イ　子供のいじめの背景にも目を向け、いじめの背景にあるストレス等の要因の改善を図るとともに、ストレスに適切に対処できる力を育むなど、いじめを行った子供の健全な人格の発達を考える。</w:t>
      </w:r>
    </w:p>
    <w:p w14:paraId="6DE37085" w14:textId="77777777" w:rsidR="0064592A" w:rsidRDefault="00D863B2" w:rsidP="0064592A">
      <w:pPr>
        <w:ind w:left="1200" w:hangingChars="500" w:hanging="1200"/>
        <w:jc w:val="left"/>
        <w:rPr>
          <w:rFonts w:ascii="ＭＳ 明朝" w:eastAsia="ＭＳ 明朝" w:hAnsi="ＭＳ 明朝"/>
          <w:sz w:val="24"/>
        </w:rPr>
      </w:pPr>
      <w:r w:rsidRPr="008C4DCC">
        <w:rPr>
          <w:rFonts w:ascii="ＭＳ 明朝" w:eastAsia="ＭＳ 明朝" w:hAnsi="ＭＳ 明朝" w:hint="eastAsia"/>
          <w:sz w:val="24"/>
        </w:rPr>
        <w:t xml:space="preserve">　　</w:t>
      </w:r>
      <w:r w:rsidR="0009457D" w:rsidRPr="008C4DCC">
        <w:rPr>
          <w:rFonts w:ascii="ＭＳ 明朝" w:eastAsia="ＭＳ 明朝" w:hAnsi="ＭＳ 明朝" w:hint="eastAsia"/>
          <w:sz w:val="24"/>
        </w:rPr>
        <w:t xml:space="preserve">　</w:t>
      </w:r>
      <w:r w:rsidRPr="008C4DCC">
        <w:rPr>
          <w:rFonts w:ascii="ＭＳ 明朝" w:eastAsia="ＭＳ 明朝" w:hAnsi="ＭＳ 明朝" w:hint="eastAsia"/>
          <w:sz w:val="24"/>
        </w:rPr>
        <w:t>ウ　いじめの状況に応じて、いじめを行った子供が、学校等で心理的な孤立感・疎外感を受けていないか配慮する。</w:t>
      </w:r>
      <w:bookmarkStart w:id="41" w:name="_Toc113432494"/>
      <w:bookmarkStart w:id="42" w:name="_Toc118971319"/>
    </w:p>
    <w:p w14:paraId="617088A5" w14:textId="77777777" w:rsidR="0064592A" w:rsidRDefault="0064592A" w:rsidP="0064592A">
      <w:pPr>
        <w:ind w:left="1200" w:hangingChars="500" w:hanging="1200"/>
        <w:jc w:val="left"/>
        <w:rPr>
          <w:rFonts w:ascii="ＭＳ 明朝" w:eastAsia="ＭＳ 明朝" w:hAnsi="ＭＳ 明朝"/>
          <w:sz w:val="24"/>
        </w:rPr>
      </w:pPr>
    </w:p>
    <w:bookmarkEnd w:id="41"/>
    <w:bookmarkEnd w:id="42"/>
    <w:p w14:paraId="33B4611A" w14:textId="74190C88" w:rsidR="00AE0039" w:rsidRPr="0064592A" w:rsidRDefault="0064592A" w:rsidP="0064592A">
      <w:pPr>
        <w:ind w:left="1405" w:hangingChars="500" w:hanging="1405"/>
        <w:jc w:val="left"/>
        <w:rPr>
          <w:rFonts w:ascii="ＭＳ 明朝" w:eastAsia="ＭＳ 明朝" w:hAnsi="ＭＳ 明朝"/>
          <w:sz w:val="24"/>
        </w:rPr>
      </w:pPr>
      <w:r>
        <w:rPr>
          <w:rFonts w:ascii="HG丸ｺﾞｼｯｸM-PRO" w:eastAsia="HG丸ｺﾞｼｯｸM-PRO" w:hAnsi="HG丸ｺﾞｼｯｸM-PRO" w:hint="eastAsia"/>
          <w:b/>
          <w:sz w:val="28"/>
          <w:szCs w:val="28"/>
        </w:rPr>
        <w:t>第3　重大事態への対処</w:t>
      </w:r>
    </w:p>
    <w:p w14:paraId="29FDEBCD" w14:textId="1C13A3C7" w:rsidR="009C3F0F" w:rsidRPr="008C4DCC" w:rsidRDefault="00AE0039" w:rsidP="00AE0039">
      <w:pPr>
        <w:ind w:firstLineChars="100" w:firstLine="240"/>
        <w:jc w:val="left"/>
        <w:rPr>
          <w:rFonts w:ascii="ＭＳ 明朝" w:eastAsia="ＭＳ 明朝" w:hAnsi="ＭＳ 明朝"/>
          <w:sz w:val="24"/>
        </w:rPr>
      </w:pPr>
      <w:r w:rsidRPr="008C4DCC">
        <w:rPr>
          <w:rFonts w:ascii="ＭＳ 明朝" w:eastAsia="ＭＳ 明朝" w:hAnsi="ＭＳ 明朝" w:hint="eastAsia"/>
          <w:sz w:val="24"/>
        </w:rPr>
        <w:t>いじめの重大事態が発生した場合、</w:t>
      </w:r>
      <w:r w:rsidR="009C3F0F" w:rsidRPr="008C4DCC">
        <w:rPr>
          <w:rFonts w:ascii="ＭＳ 明朝" w:eastAsia="ＭＳ 明朝" w:hAnsi="ＭＳ 明朝" w:hint="eastAsia"/>
          <w:sz w:val="24"/>
        </w:rPr>
        <w:t>学校は、事案について直ちに教育委員会に報告します。</w:t>
      </w:r>
    </w:p>
    <w:p w14:paraId="3B987E65" w14:textId="77777777" w:rsidR="002306BB" w:rsidRPr="008F5754" w:rsidRDefault="00AE0039" w:rsidP="002306BB">
      <w:pPr>
        <w:ind w:firstLineChars="100" w:firstLine="240"/>
        <w:jc w:val="left"/>
        <w:rPr>
          <w:rFonts w:ascii="ＭＳ 明朝" w:eastAsia="ＭＳ 明朝" w:hAnsi="ＭＳ 明朝"/>
          <w:sz w:val="24"/>
        </w:rPr>
      </w:pPr>
      <w:r w:rsidRPr="008C4DCC">
        <w:rPr>
          <w:rFonts w:ascii="ＭＳ 明朝" w:eastAsia="ＭＳ 明朝" w:hAnsi="ＭＳ 明朝" w:hint="eastAsia"/>
          <w:sz w:val="24"/>
        </w:rPr>
        <w:t>教育委員会又は学校は、速やかに事案の事実確認を行い、</w:t>
      </w:r>
      <w:r w:rsidR="00684144" w:rsidRPr="008C4DCC">
        <w:rPr>
          <w:rFonts w:ascii="ＭＳ 明朝" w:eastAsia="ＭＳ 明朝" w:hAnsi="ＭＳ 明朝" w:hint="eastAsia"/>
          <w:sz w:val="24"/>
        </w:rPr>
        <w:t>「</w:t>
      </w:r>
      <w:r w:rsidR="00426DF8" w:rsidRPr="008C4DCC">
        <w:rPr>
          <w:rFonts w:ascii="ＭＳ 明朝" w:eastAsia="ＭＳ 明朝" w:hAnsi="ＭＳ 明朝" w:hint="eastAsia"/>
          <w:sz w:val="24"/>
        </w:rPr>
        <w:t>浜松市</w:t>
      </w:r>
      <w:r w:rsidR="00684144" w:rsidRPr="008C4DCC">
        <w:rPr>
          <w:rFonts w:ascii="ＭＳ 明朝" w:eastAsia="ＭＳ 明朝" w:hAnsi="ＭＳ 明朝" w:hint="eastAsia"/>
          <w:sz w:val="24"/>
        </w:rPr>
        <w:t>いじめ</w:t>
      </w:r>
      <w:r w:rsidR="00426DF8" w:rsidRPr="008C4DCC">
        <w:rPr>
          <w:rFonts w:ascii="ＭＳ 明朝" w:eastAsia="ＭＳ 明朝" w:hAnsi="ＭＳ 明朝" w:hint="eastAsia"/>
          <w:sz w:val="24"/>
        </w:rPr>
        <w:t>の</w:t>
      </w:r>
      <w:r w:rsidR="00684144" w:rsidRPr="008C4DCC">
        <w:rPr>
          <w:rFonts w:ascii="ＭＳ 明朝" w:eastAsia="ＭＳ 明朝" w:hAnsi="ＭＳ 明朝" w:hint="eastAsia"/>
          <w:sz w:val="24"/>
        </w:rPr>
        <w:t>防止</w:t>
      </w:r>
      <w:r w:rsidR="00426DF8" w:rsidRPr="008C4DCC">
        <w:rPr>
          <w:rFonts w:ascii="ＭＳ 明朝" w:eastAsia="ＭＳ 明朝" w:hAnsi="ＭＳ 明朝" w:hint="eastAsia"/>
          <w:sz w:val="24"/>
        </w:rPr>
        <w:t>等のための</w:t>
      </w:r>
      <w:r w:rsidRPr="008C4DCC">
        <w:rPr>
          <w:rFonts w:ascii="ＭＳ 明朝" w:eastAsia="ＭＳ 明朝" w:hAnsi="ＭＳ 明朝" w:hint="eastAsia"/>
          <w:sz w:val="24"/>
        </w:rPr>
        <w:t>基本</w:t>
      </w:r>
      <w:r w:rsidR="00426DF8" w:rsidRPr="008C4DCC">
        <w:rPr>
          <w:rFonts w:ascii="ＭＳ 明朝" w:eastAsia="ＭＳ 明朝" w:hAnsi="ＭＳ 明朝" w:hint="eastAsia"/>
          <w:sz w:val="24"/>
        </w:rPr>
        <w:t>的な</w:t>
      </w:r>
      <w:r w:rsidRPr="008C4DCC">
        <w:rPr>
          <w:rFonts w:ascii="ＭＳ 明朝" w:eastAsia="ＭＳ 明朝" w:hAnsi="ＭＳ 明朝" w:hint="eastAsia"/>
          <w:sz w:val="24"/>
        </w:rPr>
        <w:t>方針</w:t>
      </w:r>
      <w:r w:rsidR="00684144" w:rsidRPr="008C4DCC">
        <w:rPr>
          <w:rFonts w:ascii="ＭＳ 明朝" w:eastAsia="ＭＳ 明朝" w:hAnsi="ＭＳ 明朝" w:hint="eastAsia"/>
          <w:sz w:val="24"/>
        </w:rPr>
        <w:t>」</w:t>
      </w:r>
      <w:r w:rsidR="009C3F0F" w:rsidRPr="008C4DCC">
        <w:rPr>
          <w:rFonts w:ascii="ＭＳ 明朝" w:eastAsia="ＭＳ 明朝" w:hAnsi="ＭＳ 明朝" w:hint="eastAsia"/>
          <w:sz w:val="24"/>
        </w:rPr>
        <w:t>(令和４年９月改定)</w:t>
      </w:r>
      <w:r w:rsidRPr="008C4DCC">
        <w:rPr>
          <w:rFonts w:ascii="ＭＳ 明朝" w:eastAsia="ＭＳ 明朝" w:hAnsi="ＭＳ 明朝" w:hint="eastAsia"/>
          <w:sz w:val="24"/>
        </w:rPr>
        <w:t>及び「いじめの重大事態の調査に関するガイドライン(</w:t>
      </w:r>
      <w:r w:rsidRPr="008F5754">
        <w:rPr>
          <w:rFonts w:ascii="ＭＳ 明朝" w:eastAsia="ＭＳ 明朝" w:hAnsi="ＭＳ 明朝" w:hint="eastAsia"/>
          <w:sz w:val="24"/>
        </w:rPr>
        <w:t>文</w:t>
      </w:r>
      <w:r w:rsidR="0064592A" w:rsidRPr="008F5754">
        <w:rPr>
          <w:rFonts w:ascii="ＭＳ 明朝" w:eastAsia="ＭＳ 明朝" w:hAnsi="ＭＳ 明朝" w:hint="eastAsia"/>
          <w:sz w:val="24"/>
        </w:rPr>
        <w:t>部科学省令和6年8月改定版</w:t>
      </w:r>
      <w:r w:rsidRPr="008F5754">
        <w:rPr>
          <w:rFonts w:ascii="ＭＳ 明朝" w:eastAsia="ＭＳ 明朝" w:hAnsi="ＭＳ 明朝" w:hint="eastAsia"/>
          <w:sz w:val="24"/>
        </w:rPr>
        <w:t>)」により適切に対応します。</w:t>
      </w:r>
      <w:bookmarkStart w:id="43" w:name="_Toc113432496"/>
      <w:bookmarkStart w:id="44" w:name="_Toc118971320"/>
    </w:p>
    <w:p w14:paraId="1B5C1515" w14:textId="77777777" w:rsidR="002306BB" w:rsidRPr="008F5754" w:rsidRDefault="002306BB" w:rsidP="002306BB">
      <w:pPr>
        <w:jc w:val="left"/>
        <w:rPr>
          <w:rFonts w:ascii="HG丸ｺﾞｼｯｸM-PRO" w:eastAsia="HG丸ｺﾞｼｯｸM-PRO" w:hAnsi="HG丸ｺﾞｼｯｸM-PRO"/>
          <w:b/>
          <w:sz w:val="24"/>
          <w:szCs w:val="24"/>
        </w:rPr>
      </w:pPr>
    </w:p>
    <w:p w14:paraId="1BD2446B" w14:textId="4FB98625" w:rsidR="00AE0039" w:rsidRPr="008C4DCC" w:rsidRDefault="0008575E" w:rsidP="002306BB">
      <w:pPr>
        <w:jc w:val="left"/>
        <w:rPr>
          <w:rFonts w:ascii="ＭＳ 明朝" w:eastAsia="ＭＳ 明朝" w:hAnsi="ＭＳ 明朝"/>
          <w:sz w:val="24"/>
        </w:rPr>
      </w:pPr>
      <w:r w:rsidRPr="008C4DCC">
        <w:rPr>
          <w:rFonts w:ascii="HG丸ｺﾞｼｯｸM-PRO" w:eastAsia="HG丸ｺﾞｼｯｸM-PRO" w:hAnsi="HG丸ｺﾞｼｯｸM-PRO" w:hint="eastAsia"/>
          <w:b/>
          <w:sz w:val="24"/>
          <w:szCs w:val="24"/>
        </w:rPr>
        <w:t xml:space="preserve">１　</w:t>
      </w:r>
      <w:r w:rsidR="00AE0039" w:rsidRPr="008C4DCC">
        <w:rPr>
          <w:rFonts w:ascii="HG丸ｺﾞｼｯｸM-PRO" w:eastAsia="HG丸ｺﾞｼｯｸM-PRO" w:hAnsi="HG丸ｺﾞｼｯｸM-PRO" w:hint="eastAsia"/>
          <w:b/>
          <w:sz w:val="24"/>
          <w:szCs w:val="24"/>
        </w:rPr>
        <w:t>重大事態の意味</w:t>
      </w:r>
      <w:bookmarkEnd w:id="43"/>
      <w:bookmarkEnd w:id="44"/>
    </w:p>
    <w:p w14:paraId="35AAECF0" w14:textId="77777777" w:rsidR="002306BB" w:rsidRDefault="00AE0039" w:rsidP="002306BB">
      <w:pPr>
        <w:jc w:val="left"/>
        <w:rPr>
          <w:rFonts w:ascii="ＭＳ 明朝" w:eastAsia="ＭＳ 明朝" w:hAnsi="ＭＳ 明朝"/>
          <w:sz w:val="24"/>
        </w:rPr>
      </w:pPr>
      <w:r w:rsidRPr="008C4DCC">
        <w:rPr>
          <w:rFonts w:ascii="ＭＳ 明朝" w:eastAsia="ＭＳ 明朝" w:hAnsi="ＭＳ 明朝" w:hint="eastAsia"/>
          <w:sz w:val="24"/>
        </w:rPr>
        <w:t xml:space="preserve"> </w:t>
      </w:r>
      <w:r w:rsidR="00610735" w:rsidRPr="008C4DCC">
        <w:rPr>
          <w:rFonts w:ascii="ＭＳ 明朝" w:eastAsia="ＭＳ 明朝" w:hAnsi="ＭＳ 明朝"/>
          <w:sz w:val="24"/>
        </w:rPr>
        <w:t xml:space="preserve"> </w:t>
      </w:r>
      <w:bookmarkStart w:id="45" w:name="_Toc118971321"/>
      <w:r w:rsidR="002306BB">
        <w:rPr>
          <w:rFonts w:ascii="ＭＳ 明朝" w:eastAsia="ＭＳ 明朝" w:hAnsi="ＭＳ 明朝" w:hint="eastAsia"/>
          <w:sz w:val="24"/>
        </w:rPr>
        <w:t>重大事態とは、次のような場合をいいます。</w:t>
      </w:r>
    </w:p>
    <w:p w14:paraId="0D80A12C" w14:textId="78718291" w:rsidR="00AE0039" w:rsidRPr="002306BB" w:rsidRDefault="0009457D" w:rsidP="002306BB">
      <w:pPr>
        <w:jc w:val="left"/>
        <w:rPr>
          <w:rFonts w:ascii="ＭＳ 明朝" w:eastAsia="ＭＳ 明朝" w:hAnsi="ＭＳ 明朝"/>
          <w:sz w:val="24"/>
        </w:rPr>
      </w:pPr>
      <w:r w:rsidRPr="008C4DCC">
        <w:rPr>
          <w:rFonts w:ascii="HG丸ｺﾞｼｯｸM-PRO" w:eastAsia="HG丸ｺﾞｼｯｸM-PRO" w:hAnsi="HG丸ｺﾞｼｯｸM-PRO"/>
          <w:b/>
          <w:sz w:val="24"/>
        </w:rPr>
        <w:t>(1)</w:t>
      </w:r>
      <w:r w:rsidR="00AE0039" w:rsidRPr="008C4DCC">
        <w:rPr>
          <w:rFonts w:ascii="HG丸ｺﾞｼｯｸM-PRO" w:eastAsia="HG丸ｺﾞｼｯｸM-PRO" w:hAnsi="HG丸ｺﾞｼｯｸM-PRO" w:hint="eastAsia"/>
          <w:b/>
          <w:sz w:val="24"/>
        </w:rPr>
        <w:t>生命心身財産重大事態</w:t>
      </w:r>
      <w:bookmarkEnd w:id="45"/>
    </w:p>
    <w:p w14:paraId="00AD8B0F" w14:textId="0000273E" w:rsidR="00AE0039" w:rsidRPr="008C4DCC" w:rsidRDefault="00AE0039" w:rsidP="0009457D">
      <w:pPr>
        <w:ind w:left="240" w:hangingChars="100" w:hanging="240"/>
        <w:jc w:val="left"/>
        <w:rPr>
          <w:rFonts w:ascii="ＭＳ 明朝" w:eastAsia="ＭＳ 明朝" w:hAnsi="ＭＳ 明朝"/>
          <w:sz w:val="24"/>
        </w:rPr>
      </w:pPr>
      <w:r w:rsidRPr="008C4DCC">
        <w:rPr>
          <w:rFonts w:ascii="ＭＳ 明朝" w:eastAsia="ＭＳ 明朝" w:hAnsi="ＭＳ 明朝" w:hint="eastAsia"/>
          <w:sz w:val="24"/>
        </w:rPr>
        <w:t xml:space="preserve">　 </w:t>
      </w:r>
      <w:r w:rsidR="00610735" w:rsidRPr="008C4DCC">
        <w:rPr>
          <w:rFonts w:ascii="ＭＳ 明朝" w:eastAsia="ＭＳ 明朝" w:hAnsi="ＭＳ 明朝"/>
          <w:sz w:val="24"/>
        </w:rPr>
        <w:t xml:space="preserve"> </w:t>
      </w:r>
      <w:r w:rsidRPr="008C4DCC">
        <w:rPr>
          <w:rFonts w:ascii="ＭＳ 明朝" w:eastAsia="ＭＳ 明朝" w:hAnsi="ＭＳ 明朝" w:hint="eastAsia"/>
          <w:sz w:val="24"/>
        </w:rPr>
        <w:t>いじめにより、子供の生命、心身又は財産に重大な被害が生じた疑いがあると認めるとき</w:t>
      </w:r>
    </w:p>
    <w:p w14:paraId="1CBC5E99" w14:textId="77777777" w:rsidR="00AE0039" w:rsidRPr="008C4DCC" w:rsidRDefault="00AE0039" w:rsidP="00610735">
      <w:pPr>
        <w:ind w:firstLineChars="200" w:firstLine="480"/>
        <w:jc w:val="left"/>
        <w:rPr>
          <w:rFonts w:ascii="ＭＳ 明朝" w:eastAsia="ＭＳ 明朝" w:hAnsi="ＭＳ 明朝"/>
          <w:sz w:val="24"/>
        </w:rPr>
      </w:pPr>
      <w:r w:rsidRPr="008C4DCC">
        <w:rPr>
          <w:rFonts w:ascii="ＭＳ 明朝" w:eastAsia="ＭＳ 明朝" w:hAnsi="ＭＳ 明朝" w:hint="eastAsia"/>
          <w:sz w:val="24"/>
        </w:rPr>
        <w:t>ア　子供が自殺を企図した場合</w:t>
      </w:r>
    </w:p>
    <w:p w14:paraId="0185C424" w14:textId="77777777" w:rsidR="00AE0039" w:rsidRPr="008C4DCC" w:rsidRDefault="00AE0039" w:rsidP="00610735">
      <w:pPr>
        <w:ind w:firstLineChars="200" w:firstLine="480"/>
        <w:jc w:val="left"/>
        <w:rPr>
          <w:rFonts w:ascii="ＭＳ 明朝" w:eastAsia="ＭＳ 明朝" w:hAnsi="ＭＳ 明朝"/>
          <w:sz w:val="24"/>
        </w:rPr>
      </w:pPr>
      <w:r w:rsidRPr="008C4DCC">
        <w:rPr>
          <w:rFonts w:ascii="ＭＳ 明朝" w:eastAsia="ＭＳ 明朝" w:hAnsi="ＭＳ 明朝" w:hint="eastAsia"/>
          <w:sz w:val="24"/>
        </w:rPr>
        <w:t>イ　身体に重大な障害を負った場合</w:t>
      </w:r>
    </w:p>
    <w:p w14:paraId="03C24CAC" w14:textId="77777777" w:rsidR="00AE0039" w:rsidRPr="008C4DCC" w:rsidRDefault="00AE0039" w:rsidP="00610735">
      <w:pPr>
        <w:ind w:firstLineChars="200" w:firstLine="480"/>
        <w:jc w:val="left"/>
        <w:rPr>
          <w:rFonts w:ascii="ＭＳ 明朝" w:eastAsia="ＭＳ 明朝" w:hAnsi="ＭＳ 明朝"/>
          <w:sz w:val="24"/>
        </w:rPr>
      </w:pPr>
      <w:r w:rsidRPr="008C4DCC">
        <w:rPr>
          <w:rFonts w:ascii="ＭＳ 明朝" w:eastAsia="ＭＳ 明朝" w:hAnsi="ＭＳ 明朝" w:hint="eastAsia"/>
          <w:sz w:val="24"/>
        </w:rPr>
        <w:t>ウ　金品等に重大な被害を被った場合</w:t>
      </w:r>
    </w:p>
    <w:p w14:paraId="71220708" w14:textId="77777777" w:rsidR="002306BB" w:rsidRDefault="00AE0039" w:rsidP="002306BB">
      <w:pPr>
        <w:ind w:firstLineChars="200" w:firstLine="480"/>
        <w:jc w:val="left"/>
        <w:rPr>
          <w:rFonts w:ascii="ＭＳ 明朝" w:eastAsia="ＭＳ 明朝" w:hAnsi="ＭＳ 明朝"/>
          <w:sz w:val="24"/>
        </w:rPr>
      </w:pPr>
      <w:r w:rsidRPr="008C4DCC">
        <w:rPr>
          <w:rFonts w:ascii="ＭＳ 明朝" w:eastAsia="ＭＳ 明朝" w:hAnsi="ＭＳ 明朝" w:hint="eastAsia"/>
          <w:sz w:val="24"/>
        </w:rPr>
        <w:lastRenderedPageBreak/>
        <w:t>エ　精神性の疾患を発症した場合</w:t>
      </w:r>
      <w:bookmarkStart w:id="46" w:name="_Toc118971322"/>
    </w:p>
    <w:p w14:paraId="454328B3" w14:textId="6C1EB566" w:rsidR="00AE0039" w:rsidRPr="002306BB" w:rsidRDefault="0009457D" w:rsidP="002306BB">
      <w:pPr>
        <w:jc w:val="left"/>
        <w:rPr>
          <w:rFonts w:ascii="ＭＳ 明朝" w:eastAsia="ＭＳ 明朝" w:hAnsi="ＭＳ 明朝"/>
          <w:sz w:val="24"/>
        </w:rPr>
      </w:pPr>
      <w:r w:rsidRPr="008C4DCC">
        <w:rPr>
          <w:rFonts w:ascii="HG丸ｺﾞｼｯｸM-PRO" w:eastAsia="HG丸ｺﾞｼｯｸM-PRO" w:hAnsi="HG丸ｺﾞｼｯｸM-PRO"/>
          <w:b/>
          <w:sz w:val="24"/>
        </w:rPr>
        <w:t>(2)</w:t>
      </w:r>
      <w:r w:rsidR="00AE0039" w:rsidRPr="008C4DCC">
        <w:rPr>
          <w:rFonts w:ascii="HG丸ｺﾞｼｯｸM-PRO" w:eastAsia="HG丸ｺﾞｼｯｸM-PRO" w:hAnsi="HG丸ｺﾞｼｯｸM-PRO" w:hint="eastAsia"/>
          <w:b/>
          <w:sz w:val="24"/>
        </w:rPr>
        <w:t>不登校重大事態</w:t>
      </w:r>
      <w:bookmarkEnd w:id="46"/>
    </w:p>
    <w:p w14:paraId="29C6C14E" w14:textId="646F5344" w:rsidR="00AE0039" w:rsidRPr="008C4DCC" w:rsidRDefault="00AE0039" w:rsidP="0009457D">
      <w:pPr>
        <w:ind w:leftChars="100" w:left="210" w:firstLineChars="100" w:firstLine="240"/>
        <w:jc w:val="left"/>
        <w:rPr>
          <w:rFonts w:ascii="ＭＳ 明朝" w:eastAsia="ＭＳ 明朝" w:hAnsi="ＭＳ 明朝"/>
          <w:sz w:val="24"/>
        </w:rPr>
      </w:pPr>
      <w:r w:rsidRPr="008C4DCC">
        <w:rPr>
          <w:rFonts w:ascii="ＭＳ 明朝" w:eastAsia="ＭＳ 明朝" w:hAnsi="ＭＳ 明朝" w:hint="eastAsia"/>
          <w:sz w:val="24"/>
        </w:rPr>
        <w:t>いじめにより、子供が相当の期間学校を欠席することを余儀なくされている疑いが</w:t>
      </w:r>
      <w:r w:rsidR="00075054" w:rsidRPr="008C4DCC">
        <w:rPr>
          <w:rFonts w:ascii="ＭＳ 明朝" w:eastAsia="ＭＳ 明朝" w:hAnsi="ＭＳ 明朝" w:hint="eastAsia"/>
          <w:sz w:val="24"/>
        </w:rPr>
        <w:t>あ</w:t>
      </w:r>
      <w:r w:rsidRPr="008C4DCC">
        <w:rPr>
          <w:rFonts w:ascii="ＭＳ 明朝" w:eastAsia="ＭＳ 明朝" w:hAnsi="ＭＳ 明朝" w:hint="eastAsia"/>
          <w:sz w:val="24"/>
        </w:rPr>
        <w:t>ると認めるとき</w:t>
      </w:r>
    </w:p>
    <w:p w14:paraId="48F29F15" w14:textId="77777777" w:rsidR="00AE0039" w:rsidRPr="008C4DCC" w:rsidRDefault="00AE0039" w:rsidP="00610735">
      <w:pPr>
        <w:ind w:firstLineChars="200" w:firstLine="480"/>
        <w:jc w:val="left"/>
        <w:rPr>
          <w:rFonts w:ascii="ＭＳ 明朝" w:eastAsia="ＭＳ 明朝" w:hAnsi="ＭＳ 明朝"/>
          <w:sz w:val="24"/>
        </w:rPr>
      </w:pPr>
      <w:r w:rsidRPr="008C4DCC">
        <w:rPr>
          <w:rFonts w:ascii="ＭＳ 明朝" w:eastAsia="ＭＳ 明朝" w:hAnsi="ＭＳ 明朝" w:hint="eastAsia"/>
          <w:sz w:val="24"/>
        </w:rPr>
        <w:t>※「相当の期間」とは、年間</w:t>
      </w:r>
      <w:r w:rsidR="00075054" w:rsidRPr="008C4DCC">
        <w:rPr>
          <w:rFonts w:ascii="ＭＳ 明朝" w:eastAsia="ＭＳ 明朝" w:hAnsi="ＭＳ 明朝" w:hint="eastAsia"/>
          <w:sz w:val="24"/>
        </w:rPr>
        <w:t>30</w:t>
      </w:r>
      <w:r w:rsidRPr="008C4DCC">
        <w:rPr>
          <w:rFonts w:ascii="ＭＳ 明朝" w:eastAsia="ＭＳ 明朝" w:hAnsi="ＭＳ 明朝" w:hint="eastAsia"/>
          <w:sz w:val="24"/>
        </w:rPr>
        <w:t>日を目安とする。ただし、子供が一定期間連続して</w:t>
      </w:r>
    </w:p>
    <w:p w14:paraId="1ECDC8FD" w14:textId="77777777" w:rsidR="00AE0039" w:rsidRPr="008C4DCC" w:rsidRDefault="00AE0039" w:rsidP="00610735">
      <w:pPr>
        <w:ind w:firstLineChars="300" w:firstLine="720"/>
        <w:jc w:val="left"/>
        <w:rPr>
          <w:rFonts w:ascii="ＭＳ 明朝" w:eastAsia="ＭＳ 明朝" w:hAnsi="ＭＳ 明朝"/>
          <w:sz w:val="24"/>
        </w:rPr>
      </w:pPr>
      <w:r w:rsidRPr="008C4DCC">
        <w:rPr>
          <w:rFonts w:ascii="ＭＳ 明朝" w:eastAsia="ＭＳ 明朝" w:hAnsi="ＭＳ 明朝" w:hint="eastAsia"/>
          <w:sz w:val="24"/>
        </w:rPr>
        <w:t>欠席しているような場合には、教育委員会又は学校の判断により、迅速に調査に着</w:t>
      </w:r>
    </w:p>
    <w:p w14:paraId="57A45C03" w14:textId="77777777" w:rsidR="00AE0039" w:rsidRPr="008C4DCC" w:rsidRDefault="00AE0039" w:rsidP="00610735">
      <w:pPr>
        <w:ind w:firstLineChars="300" w:firstLine="720"/>
        <w:jc w:val="left"/>
        <w:rPr>
          <w:rFonts w:ascii="ＭＳ 明朝" w:eastAsia="ＭＳ 明朝" w:hAnsi="ＭＳ 明朝"/>
          <w:sz w:val="24"/>
        </w:rPr>
      </w:pPr>
      <w:r w:rsidRPr="008C4DCC">
        <w:rPr>
          <w:rFonts w:ascii="ＭＳ 明朝" w:eastAsia="ＭＳ 明朝" w:hAnsi="ＭＳ 明朝" w:hint="eastAsia"/>
          <w:sz w:val="24"/>
        </w:rPr>
        <w:t>手する。</w:t>
      </w:r>
    </w:p>
    <w:p w14:paraId="576AD194" w14:textId="77777777" w:rsidR="00AE0039" w:rsidRPr="008C4DCC" w:rsidRDefault="00AE0039" w:rsidP="00AE0039">
      <w:pPr>
        <w:jc w:val="left"/>
        <w:rPr>
          <w:rFonts w:ascii="ＭＳ 明朝" w:eastAsia="ＭＳ 明朝" w:hAnsi="ＭＳ 明朝"/>
          <w:sz w:val="24"/>
        </w:rPr>
      </w:pPr>
      <w:r w:rsidRPr="008C4DCC">
        <w:rPr>
          <w:rFonts w:ascii="ＭＳ 明朝" w:eastAsia="ＭＳ 明朝" w:hAnsi="ＭＳ 明朝" w:hint="eastAsia"/>
          <w:sz w:val="24"/>
        </w:rPr>
        <w:t xml:space="preserve">　 </w:t>
      </w:r>
      <w:r w:rsidR="00610735" w:rsidRPr="008C4DCC">
        <w:rPr>
          <w:rFonts w:ascii="ＭＳ 明朝" w:eastAsia="ＭＳ 明朝" w:hAnsi="ＭＳ 明朝"/>
          <w:sz w:val="24"/>
        </w:rPr>
        <w:t xml:space="preserve"> </w:t>
      </w:r>
      <w:r w:rsidRPr="008C4DCC">
        <w:rPr>
          <w:rFonts w:ascii="ＭＳ 明朝" w:eastAsia="ＭＳ 明朝" w:hAnsi="ＭＳ 明朝" w:hint="eastAsia"/>
          <w:sz w:val="24"/>
        </w:rPr>
        <w:t>※欠席が続き、当該校へは復帰ができないと判断し、転学した場合、重大事態の目安</w:t>
      </w:r>
    </w:p>
    <w:p w14:paraId="37F70996" w14:textId="77777777" w:rsidR="00610735" w:rsidRPr="008C4DCC" w:rsidRDefault="00AE0039" w:rsidP="00610735">
      <w:pPr>
        <w:ind w:firstLineChars="300" w:firstLine="720"/>
        <w:jc w:val="left"/>
        <w:rPr>
          <w:rFonts w:ascii="ＭＳ 明朝" w:eastAsia="ＭＳ 明朝" w:hAnsi="ＭＳ 明朝"/>
          <w:sz w:val="24"/>
        </w:rPr>
      </w:pPr>
      <w:r w:rsidRPr="008C4DCC">
        <w:rPr>
          <w:rFonts w:ascii="ＭＳ 明朝" w:eastAsia="ＭＳ 明朝" w:hAnsi="ＭＳ 明朝" w:hint="eastAsia"/>
          <w:sz w:val="24"/>
        </w:rPr>
        <w:t>である</w:t>
      </w:r>
      <w:r w:rsidR="00075054" w:rsidRPr="008C4DCC">
        <w:rPr>
          <w:rFonts w:ascii="ＭＳ 明朝" w:eastAsia="ＭＳ 明朝" w:hAnsi="ＭＳ 明朝" w:hint="eastAsia"/>
          <w:sz w:val="24"/>
        </w:rPr>
        <w:t>30</w:t>
      </w:r>
      <w:r w:rsidRPr="008C4DCC">
        <w:rPr>
          <w:rFonts w:ascii="ＭＳ 明朝" w:eastAsia="ＭＳ 明朝" w:hAnsi="ＭＳ 明朝" w:hint="eastAsia"/>
          <w:sz w:val="24"/>
        </w:rPr>
        <w:t>日には達していなくても、不登校重大事態としての対応を視野に入れ</w:t>
      </w:r>
    </w:p>
    <w:p w14:paraId="28E65B10" w14:textId="77777777" w:rsidR="002306BB" w:rsidRDefault="00610735" w:rsidP="002306BB">
      <w:pPr>
        <w:ind w:firstLineChars="300" w:firstLine="720"/>
        <w:jc w:val="left"/>
        <w:rPr>
          <w:rFonts w:ascii="ＭＳ 明朝" w:eastAsia="ＭＳ 明朝" w:hAnsi="ＭＳ 明朝"/>
          <w:sz w:val="24"/>
        </w:rPr>
      </w:pPr>
      <w:r w:rsidRPr="008C4DCC">
        <w:rPr>
          <w:rFonts w:ascii="ＭＳ 明朝" w:eastAsia="ＭＳ 明朝" w:hAnsi="ＭＳ 明朝" w:hint="eastAsia"/>
          <w:sz w:val="24"/>
        </w:rPr>
        <w:t>る</w:t>
      </w:r>
      <w:r w:rsidR="00AE0039" w:rsidRPr="008C4DCC">
        <w:rPr>
          <w:rFonts w:ascii="ＭＳ 明朝" w:eastAsia="ＭＳ 明朝" w:hAnsi="ＭＳ 明朝" w:hint="eastAsia"/>
          <w:sz w:val="24"/>
        </w:rPr>
        <w:t>。</w:t>
      </w:r>
      <w:bookmarkStart w:id="47" w:name="_Toc118971323"/>
    </w:p>
    <w:p w14:paraId="3D55C748" w14:textId="12A3970C" w:rsidR="0009457D" w:rsidRPr="002306BB" w:rsidRDefault="0009457D" w:rsidP="002306BB">
      <w:pPr>
        <w:jc w:val="left"/>
        <w:rPr>
          <w:rFonts w:ascii="ＭＳ 明朝" w:eastAsia="ＭＳ 明朝" w:hAnsi="ＭＳ 明朝"/>
          <w:sz w:val="24"/>
        </w:rPr>
      </w:pPr>
      <w:r w:rsidRPr="008C4DCC">
        <w:rPr>
          <w:rFonts w:ascii="HG丸ｺﾞｼｯｸM-PRO" w:eastAsia="HG丸ｺﾞｼｯｸM-PRO" w:hAnsi="HG丸ｺﾞｼｯｸM-PRO" w:hint="eastAsia"/>
          <w:b/>
          <w:sz w:val="24"/>
        </w:rPr>
        <w:t>(3)子供</w:t>
      </w:r>
      <w:r w:rsidR="00AE0039" w:rsidRPr="008C4DCC">
        <w:rPr>
          <w:rFonts w:ascii="HG丸ｺﾞｼｯｸM-PRO" w:eastAsia="HG丸ｺﾞｼｯｸM-PRO" w:hAnsi="HG丸ｺﾞｼｯｸM-PRO" w:hint="eastAsia"/>
          <w:b/>
          <w:sz w:val="24"/>
        </w:rPr>
        <w:t>や保護者から</w:t>
      </w:r>
      <w:r w:rsidRPr="008C4DCC">
        <w:rPr>
          <w:rFonts w:ascii="HG丸ｺﾞｼｯｸM-PRO" w:eastAsia="HG丸ｺﾞｼｯｸM-PRO" w:hAnsi="HG丸ｺﾞｼｯｸM-PRO" w:hint="eastAsia"/>
          <w:b/>
          <w:sz w:val="24"/>
        </w:rPr>
        <w:t>の申立て</w:t>
      </w:r>
      <w:bookmarkEnd w:id="47"/>
    </w:p>
    <w:p w14:paraId="277C37F8" w14:textId="77777777" w:rsidR="002306BB" w:rsidRPr="008F5754" w:rsidRDefault="0009457D" w:rsidP="00075644">
      <w:pPr>
        <w:ind w:leftChars="100" w:left="210" w:firstLineChars="100" w:firstLine="240"/>
        <w:jc w:val="left"/>
        <w:rPr>
          <w:rFonts w:ascii="ＭＳ 明朝" w:eastAsia="ＭＳ 明朝" w:hAnsi="ＭＳ 明朝"/>
          <w:sz w:val="24"/>
        </w:rPr>
      </w:pPr>
      <w:r w:rsidRPr="008C4DCC">
        <w:rPr>
          <w:rFonts w:ascii="ＭＳ 明朝" w:eastAsia="ＭＳ 明朝" w:hAnsi="ＭＳ 明朝" w:hint="eastAsia"/>
          <w:sz w:val="24"/>
        </w:rPr>
        <w:t>子供や保護者か</w:t>
      </w:r>
      <w:r w:rsidRPr="008F5754">
        <w:rPr>
          <w:rFonts w:ascii="ＭＳ 明朝" w:eastAsia="ＭＳ 明朝" w:hAnsi="ＭＳ 明朝" w:hint="eastAsia"/>
          <w:sz w:val="24"/>
        </w:rPr>
        <w:t>ら、</w:t>
      </w:r>
      <w:r w:rsidR="00AE0039" w:rsidRPr="008F5754">
        <w:rPr>
          <w:rFonts w:ascii="ＭＳ 明朝" w:eastAsia="ＭＳ 明朝" w:hAnsi="ＭＳ 明朝" w:hint="eastAsia"/>
          <w:sz w:val="24"/>
        </w:rPr>
        <w:t>いじめにより重大な被害が生じたという申立てがあった</w:t>
      </w:r>
      <w:bookmarkStart w:id="48" w:name="_Toc113432497"/>
      <w:r w:rsidR="0064592A" w:rsidRPr="008F5754">
        <w:rPr>
          <w:rFonts w:ascii="ＭＳ 明朝" w:eastAsia="ＭＳ 明朝" w:hAnsi="ＭＳ 明朝" w:hint="eastAsia"/>
          <w:sz w:val="24"/>
        </w:rPr>
        <w:t>場合、教育委員会に報告し、法大２３条第２項の規定に基づき、校内いじめ対策委員会にて必要な調査を行い、いじめの有無を確認したうえで、教育委員会と対応について協議する。</w:t>
      </w:r>
      <w:bookmarkStart w:id="49" w:name="_Toc118971324"/>
    </w:p>
    <w:p w14:paraId="4ED29677" w14:textId="77777777" w:rsidR="002306BB" w:rsidRPr="008F5754" w:rsidRDefault="002306BB" w:rsidP="002306BB">
      <w:pPr>
        <w:jc w:val="left"/>
        <w:rPr>
          <w:rFonts w:ascii="HG丸ｺﾞｼｯｸM-PRO" w:eastAsia="HG丸ｺﾞｼｯｸM-PRO" w:hAnsi="HG丸ｺﾞｼｯｸM-PRO"/>
          <w:b/>
          <w:sz w:val="24"/>
          <w:szCs w:val="24"/>
        </w:rPr>
      </w:pPr>
    </w:p>
    <w:p w14:paraId="5627ED8F" w14:textId="38CA9568" w:rsidR="00075054" w:rsidRPr="008C4DCC" w:rsidRDefault="0008575E" w:rsidP="002306BB">
      <w:pPr>
        <w:jc w:val="left"/>
        <w:rPr>
          <w:rFonts w:ascii="ＭＳ 明朝" w:eastAsia="ＭＳ 明朝" w:hAnsi="ＭＳ 明朝"/>
          <w:sz w:val="24"/>
        </w:rPr>
      </w:pPr>
      <w:r w:rsidRPr="008C4DCC">
        <w:rPr>
          <w:rFonts w:ascii="HG丸ｺﾞｼｯｸM-PRO" w:eastAsia="HG丸ｺﾞｼｯｸM-PRO" w:hAnsi="HG丸ｺﾞｼｯｸM-PRO" w:hint="eastAsia"/>
          <w:b/>
          <w:sz w:val="24"/>
          <w:szCs w:val="24"/>
        </w:rPr>
        <w:t xml:space="preserve">２　</w:t>
      </w:r>
      <w:r w:rsidR="00AE0039" w:rsidRPr="008C4DCC">
        <w:rPr>
          <w:rFonts w:ascii="HG丸ｺﾞｼｯｸM-PRO" w:eastAsia="HG丸ｺﾞｼｯｸM-PRO" w:hAnsi="HG丸ｺﾞｼｯｸM-PRO" w:hint="eastAsia"/>
          <w:b/>
          <w:sz w:val="24"/>
          <w:szCs w:val="24"/>
        </w:rPr>
        <w:t>重大事態の</w:t>
      </w:r>
      <w:bookmarkStart w:id="50" w:name="_Toc113432498"/>
      <w:bookmarkEnd w:id="48"/>
      <w:r w:rsidR="00AE0039" w:rsidRPr="008C4DCC">
        <w:rPr>
          <w:rFonts w:ascii="HG丸ｺﾞｼｯｸM-PRO" w:eastAsia="HG丸ｺﾞｼｯｸM-PRO" w:hAnsi="HG丸ｺﾞｼｯｸM-PRO" w:hint="eastAsia"/>
          <w:b/>
          <w:sz w:val="24"/>
          <w:szCs w:val="24"/>
        </w:rPr>
        <w:t>調査</w:t>
      </w:r>
      <w:bookmarkEnd w:id="50"/>
      <w:r w:rsidR="00075054" w:rsidRPr="008C4DCC">
        <w:rPr>
          <w:rFonts w:ascii="HG丸ｺﾞｼｯｸM-PRO" w:eastAsia="HG丸ｺﾞｼｯｸM-PRO" w:hAnsi="HG丸ｺﾞｼｯｸM-PRO" w:hint="eastAsia"/>
          <w:b/>
          <w:sz w:val="24"/>
        </w:rPr>
        <w:t>組織</w:t>
      </w:r>
      <w:bookmarkEnd w:id="49"/>
    </w:p>
    <w:p w14:paraId="54D16A4E" w14:textId="052FF40B" w:rsidR="00075054" w:rsidRPr="008C4DCC" w:rsidRDefault="009C3F0F" w:rsidP="00075644">
      <w:pPr>
        <w:ind w:leftChars="100" w:left="210"/>
        <w:jc w:val="left"/>
        <w:rPr>
          <w:rFonts w:ascii="ＭＳ 明朝" w:eastAsia="ＭＳ 明朝" w:hAnsi="ＭＳ 明朝"/>
          <w:sz w:val="24"/>
        </w:rPr>
      </w:pPr>
      <w:r w:rsidRPr="008C4DCC">
        <w:rPr>
          <w:rFonts w:ascii="ＭＳ 明朝" w:eastAsia="ＭＳ 明朝" w:hAnsi="ＭＳ 明朝" w:hint="eastAsia"/>
          <w:sz w:val="24"/>
        </w:rPr>
        <w:t>教育委員会が、</w:t>
      </w:r>
      <w:r w:rsidR="00AE0039" w:rsidRPr="008C4DCC">
        <w:rPr>
          <w:rFonts w:ascii="ＭＳ 明朝" w:eastAsia="ＭＳ 明朝" w:hAnsi="ＭＳ 明朝" w:hint="eastAsia"/>
          <w:sz w:val="24"/>
        </w:rPr>
        <w:t>事案の調査を行う</w:t>
      </w:r>
      <w:r w:rsidRPr="008C4DCC">
        <w:rPr>
          <w:rFonts w:ascii="ＭＳ 明朝" w:eastAsia="ＭＳ 明朝" w:hAnsi="ＭＳ 明朝" w:hint="eastAsia"/>
          <w:sz w:val="24"/>
        </w:rPr>
        <w:t>主体を学校と</w:t>
      </w:r>
      <w:r w:rsidR="00AE0039" w:rsidRPr="008C4DCC">
        <w:rPr>
          <w:rFonts w:ascii="ＭＳ 明朝" w:eastAsia="ＭＳ 明朝" w:hAnsi="ＭＳ 明朝" w:hint="eastAsia"/>
          <w:sz w:val="24"/>
        </w:rPr>
        <w:t>判断</w:t>
      </w:r>
      <w:r w:rsidR="00075054" w:rsidRPr="008C4DCC">
        <w:rPr>
          <w:rFonts w:ascii="ＭＳ 明朝" w:eastAsia="ＭＳ 明朝" w:hAnsi="ＭＳ 明朝" w:hint="eastAsia"/>
          <w:sz w:val="24"/>
        </w:rPr>
        <w:t>し</w:t>
      </w:r>
      <w:r w:rsidRPr="008C4DCC">
        <w:rPr>
          <w:rFonts w:ascii="ＭＳ 明朝" w:eastAsia="ＭＳ 明朝" w:hAnsi="ＭＳ 明朝" w:hint="eastAsia"/>
          <w:sz w:val="24"/>
        </w:rPr>
        <w:t>、</w:t>
      </w:r>
      <w:r w:rsidR="00AE0039" w:rsidRPr="008C4DCC">
        <w:rPr>
          <w:rFonts w:ascii="ＭＳ 明朝" w:eastAsia="ＭＳ 明朝" w:hAnsi="ＭＳ 明朝" w:hint="eastAsia"/>
          <w:sz w:val="24"/>
        </w:rPr>
        <w:t>学校が主体となって調査を行う場合</w:t>
      </w:r>
      <w:r w:rsidR="00075054" w:rsidRPr="008C4DCC">
        <w:rPr>
          <w:rFonts w:ascii="ＭＳ 明朝" w:eastAsia="ＭＳ 明朝" w:hAnsi="ＭＳ 明朝" w:hint="eastAsia"/>
          <w:sz w:val="24"/>
        </w:rPr>
        <w:t>の組織は、次のとおり</w:t>
      </w:r>
      <w:r w:rsidR="0009457D" w:rsidRPr="008C4DCC">
        <w:rPr>
          <w:rFonts w:ascii="ＭＳ 明朝" w:eastAsia="ＭＳ 明朝" w:hAnsi="ＭＳ 明朝" w:hint="eastAsia"/>
          <w:sz w:val="24"/>
        </w:rPr>
        <w:t>とします</w:t>
      </w:r>
      <w:r w:rsidR="00075054" w:rsidRPr="008C4DCC">
        <w:rPr>
          <w:rFonts w:ascii="ＭＳ 明朝" w:eastAsia="ＭＳ 明朝" w:hAnsi="ＭＳ 明朝" w:hint="eastAsia"/>
          <w:sz w:val="24"/>
        </w:rPr>
        <w:t>。</w:t>
      </w:r>
    </w:p>
    <w:p w14:paraId="00E806A2" w14:textId="26C7A65A" w:rsidR="00AE0039" w:rsidRPr="008C4DCC" w:rsidRDefault="0009457D" w:rsidP="00075644">
      <w:pPr>
        <w:ind w:leftChars="100" w:left="450" w:hangingChars="100" w:hanging="240"/>
        <w:jc w:val="left"/>
        <w:rPr>
          <w:rFonts w:ascii="ＭＳ 明朝" w:eastAsia="ＭＳ 明朝" w:hAnsi="ＭＳ 明朝"/>
          <w:sz w:val="24"/>
        </w:rPr>
      </w:pPr>
      <w:r w:rsidRPr="008C4DCC">
        <w:rPr>
          <w:rFonts w:ascii="ＭＳ 明朝" w:eastAsia="ＭＳ 明朝" w:hAnsi="ＭＳ 明朝" w:hint="eastAsia"/>
          <w:sz w:val="24"/>
        </w:rPr>
        <w:t>○</w:t>
      </w:r>
      <w:r w:rsidR="00AE0039" w:rsidRPr="008C4DCC">
        <w:rPr>
          <w:rFonts w:ascii="ＭＳ 明朝" w:eastAsia="ＭＳ 明朝" w:hAnsi="ＭＳ 明朝" w:hint="eastAsia"/>
          <w:sz w:val="24"/>
        </w:rPr>
        <w:t>学校に設置されている「校内いじめ対策委員会」に</w:t>
      </w:r>
      <w:r w:rsidR="00AE0039" w:rsidRPr="008F5754">
        <w:rPr>
          <w:rFonts w:ascii="ＭＳ 明朝" w:eastAsia="ＭＳ 明朝" w:hAnsi="ＭＳ 明朝" w:hint="eastAsia"/>
          <w:sz w:val="24"/>
        </w:rPr>
        <w:t>第三者</w:t>
      </w:r>
      <w:r w:rsidR="002306BB" w:rsidRPr="008F5754">
        <w:rPr>
          <w:rFonts w:ascii="ＭＳ 明朝" w:eastAsia="ＭＳ 明朝" w:hAnsi="ＭＳ 明朝" w:hint="eastAsia"/>
          <w:sz w:val="24"/>
        </w:rPr>
        <w:t>性が確保された専門家</w:t>
      </w:r>
      <w:r w:rsidR="00AE0039" w:rsidRPr="008F5754">
        <w:rPr>
          <w:rFonts w:ascii="ＭＳ 明朝" w:eastAsia="ＭＳ 明朝" w:hAnsi="ＭＳ 明朝" w:hint="eastAsia"/>
          <w:sz w:val="24"/>
        </w:rPr>
        <w:t>を加</w:t>
      </w:r>
      <w:r w:rsidR="00AE0039" w:rsidRPr="008C4DCC">
        <w:rPr>
          <w:rFonts w:ascii="ＭＳ 明朝" w:eastAsia="ＭＳ 明朝" w:hAnsi="ＭＳ 明朝" w:hint="eastAsia"/>
          <w:sz w:val="24"/>
        </w:rPr>
        <w:t>える。</w:t>
      </w:r>
    </w:p>
    <w:p w14:paraId="733BB94C" w14:textId="56C26A4E" w:rsidR="00075054" w:rsidRPr="008C4DCC" w:rsidRDefault="0009457D" w:rsidP="0009457D">
      <w:pPr>
        <w:ind w:leftChars="100" w:left="450" w:hangingChars="100" w:hanging="240"/>
        <w:jc w:val="left"/>
        <w:rPr>
          <w:rFonts w:ascii="ＭＳ 明朝" w:eastAsia="ＭＳ 明朝" w:hAnsi="ＭＳ 明朝"/>
          <w:sz w:val="24"/>
        </w:rPr>
      </w:pPr>
      <w:r w:rsidRPr="008C4DCC">
        <w:rPr>
          <w:rFonts w:ascii="ＭＳ 明朝" w:eastAsia="ＭＳ 明朝" w:hAnsi="ＭＳ 明朝" w:hint="eastAsia"/>
          <w:sz w:val="24"/>
        </w:rPr>
        <w:t>○</w:t>
      </w:r>
      <w:r w:rsidR="00AE0039" w:rsidRPr="008C4DCC">
        <w:rPr>
          <w:rFonts w:ascii="ＭＳ 明朝" w:eastAsia="ＭＳ 明朝" w:hAnsi="ＭＳ 明朝" w:hint="eastAsia"/>
          <w:sz w:val="24"/>
        </w:rPr>
        <w:t>教育委員会が必要な指導や適切な支援を行う。その際、必要に応じて、専門家チームの助言や支援を求める。</w:t>
      </w:r>
    </w:p>
    <w:p w14:paraId="3B1D9233" w14:textId="77777777" w:rsidR="002306BB" w:rsidRDefault="00AE0039" w:rsidP="002306BB">
      <w:pPr>
        <w:ind w:firstLineChars="100" w:firstLine="240"/>
        <w:jc w:val="left"/>
        <w:rPr>
          <w:rFonts w:ascii="ＭＳ 明朝" w:eastAsia="ＭＳ 明朝" w:hAnsi="ＭＳ 明朝"/>
          <w:sz w:val="24"/>
        </w:rPr>
      </w:pPr>
      <w:r w:rsidRPr="008C4DCC">
        <w:rPr>
          <w:rFonts w:ascii="ＭＳ 明朝" w:eastAsia="ＭＳ 明朝" w:hAnsi="ＭＳ 明朝" w:hint="eastAsia"/>
          <w:sz w:val="24"/>
        </w:rPr>
        <w:t>なお、子供の命にかかわる重大事態が発生した場合には、精神保健福祉センターと連携し、心の緊急支援を同時に行ってい</w:t>
      </w:r>
      <w:r w:rsidR="009C3F0F" w:rsidRPr="008C4DCC">
        <w:rPr>
          <w:rFonts w:ascii="ＭＳ 明朝" w:eastAsia="ＭＳ 明朝" w:hAnsi="ＭＳ 明朝" w:hint="eastAsia"/>
          <w:sz w:val="24"/>
        </w:rPr>
        <w:t>きます</w:t>
      </w:r>
      <w:r w:rsidRPr="008C4DCC">
        <w:rPr>
          <w:rFonts w:ascii="ＭＳ 明朝" w:eastAsia="ＭＳ 明朝" w:hAnsi="ＭＳ 明朝" w:hint="eastAsia"/>
          <w:sz w:val="24"/>
        </w:rPr>
        <w:t>。</w:t>
      </w:r>
      <w:bookmarkStart w:id="51" w:name="_Toc113432500"/>
      <w:bookmarkStart w:id="52" w:name="_Toc118971325"/>
    </w:p>
    <w:p w14:paraId="488ABB35" w14:textId="77777777" w:rsidR="002306BB" w:rsidRDefault="002306BB" w:rsidP="002306BB">
      <w:pPr>
        <w:jc w:val="left"/>
        <w:rPr>
          <w:rFonts w:ascii="ＭＳ 明朝" w:eastAsia="ＭＳ 明朝" w:hAnsi="ＭＳ 明朝"/>
          <w:sz w:val="24"/>
        </w:rPr>
      </w:pPr>
    </w:p>
    <w:p w14:paraId="4B3F18BB" w14:textId="452C1E14" w:rsidR="00AE0039" w:rsidRPr="008C4DCC" w:rsidRDefault="0008575E" w:rsidP="002306BB">
      <w:pPr>
        <w:jc w:val="left"/>
        <w:rPr>
          <w:rFonts w:ascii="ＭＳ 明朝" w:eastAsia="ＭＳ 明朝" w:hAnsi="ＭＳ 明朝"/>
          <w:sz w:val="24"/>
        </w:rPr>
      </w:pPr>
      <w:r w:rsidRPr="008C4DCC">
        <w:rPr>
          <w:rFonts w:ascii="HG丸ｺﾞｼｯｸM-PRO" w:eastAsia="HG丸ｺﾞｼｯｸM-PRO" w:hAnsi="HG丸ｺﾞｼｯｸM-PRO" w:hint="eastAsia"/>
          <w:b/>
          <w:sz w:val="24"/>
          <w:szCs w:val="24"/>
        </w:rPr>
        <w:t xml:space="preserve">３　</w:t>
      </w:r>
      <w:r w:rsidR="00AE0039" w:rsidRPr="008C4DCC">
        <w:rPr>
          <w:rFonts w:ascii="HG丸ｺﾞｼｯｸM-PRO" w:eastAsia="HG丸ｺﾞｼｯｸM-PRO" w:hAnsi="HG丸ｺﾞｼｯｸM-PRO" w:hint="eastAsia"/>
          <w:b/>
          <w:sz w:val="24"/>
          <w:szCs w:val="24"/>
        </w:rPr>
        <w:t>事実関係を明確にするための調査の実施</w:t>
      </w:r>
      <w:bookmarkEnd w:id="51"/>
      <w:bookmarkEnd w:id="52"/>
    </w:p>
    <w:p w14:paraId="00A63DF1" w14:textId="77777777" w:rsidR="002306BB" w:rsidRDefault="00AE0039" w:rsidP="002306BB">
      <w:pPr>
        <w:ind w:firstLineChars="100" w:firstLine="240"/>
        <w:jc w:val="left"/>
        <w:rPr>
          <w:rFonts w:ascii="ＭＳ 明朝" w:eastAsia="ＭＳ 明朝" w:hAnsi="ＭＳ 明朝"/>
          <w:sz w:val="24"/>
        </w:rPr>
      </w:pPr>
      <w:r w:rsidRPr="008C4DCC">
        <w:rPr>
          <w:rFonts w:ascii="ＭＳ 明朝" w:eastAsia="ＭＳ 明朝" w:hAnsi="ＭＳ 明朝" w:hint="eastAsia"/>
          <w:sz w:val="24"/>
        </w:rPr>
        <w:t>重大事態に至る原因となったいじめ行為が、いつ頃から、誰から行われ、どのような態様であったか、いじめを生んだ背景事情や子供の人間関係にどのような問題があったか、学校・教職員がどのように対応したかなどの事実関係を、可能な限り網羅</w:t>
      </w:r>
      <w:r w:rsidR="009C3F0F" w:rsidRPr="008C4DCC">
        <w:rPr>
          <w:rFonts w:ascii="ＭＳ 明朝" w:eastAsia="ＭＳ 明朝" w:hAnsi="ＭＳ 明朝" w:hint="eastAsia"/>
          <w:sz w:val="24"/>
        </w:rPr>
        <w:t>的に明確にします</w:t>
      </w:r>
      <w:r w:rsidRPr="008C4DCC">
        <w:rPr>
          <w:rFonts w:ascii="ＭＳ 明朝" w:eastAsia="ＭＳ 明朝" w:hAnsi="ＭＳ 明朝" w:hint="eastAsia"/>
          <w:sz w:val="24"/>
        </w:rPr>
        <w:t>。</w:t>
      </w:r>
      <w:bookmarkStart w:id="53" w:name="_Toc113432501"/>
      <w:bookmarkStart w:id="54" w:name="_Toc118971326"/>
    </w:p>
    <w:p w14:paraId="5B99B6EF" w14:textId="77777777" w:rsidR="002306BB" w:rsidRDefault="002306BB" w:rsidP="002306BB">
      <w:pPr>
        <w:jc w:val="left"/>
        <w:rPr>
          <w:rFonts w:ascii="HG丸ｺﾞｼｯｸM-PRO" w:eastAsia="HG丸ｺﾞｼｯｸM-PRO" w:hAnsi="HG丸ｺﾞｼｯｸM-PRO"/>
          <w:b/>
          <w:sz w:val="24"/>
          <w:szCs w:val="24"/>
        </w:rPr>
      </w:pPr>
    </w:p>
    <w:p w14:paraId="39C9CBBE" w14:textId="6D65206C" w:rsidR="00AE0039" w:rsidRPr="008C4DCC" w:rsidRDefault="0008575E" w:rsidP="002306BB">
      <w:pPr>
        <w:jc w:val="left"/>
        <w:rPr>
          <w:rFonts w:ascii="ＭＳ 明朝" w:eastAsia="ＭＳ 明朝" w:hAnsi="ＭＳ 明朝"/>
          <w:sz w:val="24"/>
        </w:rPr>
      </w:pPr>
      <w:r w:rsidRPr="008C4DCC">
        <w:rPr>
          <w:rFonts w:ascii="HG丸ｺﾞｼｯｸM-PRO" w:eastAsia="HG丸ｺﾞｼｯｸM-PRO" w:hAnsi="HG丸ｺﾞｼｯｸM-PRO" w:hint="eastAsia"/>
          <w:b/>
          <w:sz w:val="24"/>
          <w:szCs w:val="24"/>
        </w:rPr>
        <w:t xml:space="preserve">４　</w:t>
      </w:r>
      <w:r w:rsidR="00AE0039" w:rsidRPr="008C4DCC">
        <w:rPr>
          <w:rFonts w:ascii="HG丸ｺﾞｼｯｸM-PRO" w:eastAsia="HG丸ｺﾞｼｯｸM-PRO" w:hAnsi="HG丸ｺﾞｼｯｸM-PRO" w:hint="eastAsia"/>
          <w:b/>
          <w:sz w:val="24"/>
          <w:szCs w:val="24"/>
        </w:rPr>
        <w:t>調査結果の提供及び報告</w:t>
      </w:r>
      <w:bookmarkEnd w:id="53"/>
      <w:bookmarkEnd w:id="54"/>
    </w:p>
    <w:p w14:paraId="58400892" w14:textId="77777777" w:rsidR="002306BB" w:rsidRDefault="006C3B15" w:rsidP="002306BB">
      <w:pPr>
        <w:jc w:val="left"/>
        <w:rPr>
          <w:rFonts w:ascii="ＭＳ 明朝" w:eastAsia="ＭＳ 明朝" w:hAnsi="ＭＳ 明朝"/>
          <w:sz w:val="24"/>
        </w:rPr>
      </w:pPr>
      <w:r w:rsidRPr="008C4DCC">
        <w:rPr>
          <w:rFonts w:ascii="ＭＳ 明朝" w:eastAsia="ＭＳ 明朝" w:hAnsi="ＭＳ 明朝" w:hint="eastAsia"/>
          <w:sz w:val="24"/>
        </w:rPr>
        <w:t xml:space="preserve">　</w:t>
      </w:r>
      <w:r w:rsidR="00AE0039" w:rsidRPr="008C4DCC">
        <w:rPr>
          <w:rFonts w:ascii="ＭＳ 明朝" w:eastAsia="ＭＳ 明朝" w:hAnsi="ＭＳ 明朝" w:hint="eastAsia"/>
          <w:sz w:val="24"/>
        </w:rPr>
        <w:t>調査により明らかになった事実関係（いじめ行為がいつ、誰から行われ、どのような態様であったか、学校がどのように対応したか）について、いじめを受けた子供やその保護者に対して説明</w:t>
      </w:r>
      <w:r w:rsidRPr="008C4DCC">
        <w:rPr>
          <w:rFonts w:ascii="ＭＳ 明朝" w:eastAsia="ＭＳ 明朝" w:hAnsi="ＭＳ 明朝" w:hint="eastAsia"/>
          <w:sz w:val="24"/>
        </w:rPr>
        <w:t>します</w:t>
      </w:r>
      <w:r w:rsidR="00AE0039" w:rsidRPr="008C4DCC">
        <w:rPr>
          <w:rFonts w:ascii="ＭＳ 明朝" w:eastAsia="ＭＳ 明朝" w:hAnsi="ＭＳ 明朝" w:hint="eastAsia"/>
          <w:sz w:val="24"/>
        </w:rPr>
        <w:t>。情報の提供に当たっては、他の子供のプライバシー保護に配慮するなど、関係者の個人情報に十分配慮し、適切に提供</w:t>
      </w:r>
      <w:r w:rsidRPr="008C4DCC">
        <w:rPr>
          <w:rFonts w:ascii="ＭＳ 明朝" w:eastAsia="ＭＳ 明朝" w:hAnsi="ＭＳ 明朝" w:hint="eastAsia"/>
          <w:sz w:val="24"/>
        </w:rPr>
        <w:t>します。</w:t>
      </w:r>
      <w:r w:rsidR="00AE0039" w:rsidRPr="008C4DCC">
        <w:rPr>
          <w:rFonts w:ascii="ＭＳ 明朝" w:eastAsia="ＭＳ 明朝" w:hAnsi="ＭＳ 明朝" w:hint="eastAsia"/>
          <w:sz w:val="24"/>
        </w:rPr>
        <w:t>調査結果について、学校は教育委員会に報告し</w:t>
      </w:r>
      <w:r w:rsidRPr="008C4DCC">
        <w:rPr>
          <w:rFonts w:ascii="ＭＳ 明朝" w:eastAsia="ＭＳ 明朝" w:hAnsi="ＭＳ 明朝" w:hint="eastAsia"/>
          <w:sz w:val="24"/>
        </w:rPr>
        <w:t>ます。</w:t>
      </w:r>
      <w:bookmarkStart w:id="55" w:name="_Toc113432502"/>
      <w:bookmarkStart w:id="56" w:name="_Toc118971327"/>
    </w:p>
    <w:p w14:paraId="579B4AB4" w14:textId="77777777" w:rsidR="002306BB" w:rsidRDefault="002306BB" w:rsidP="002306BB">
      <w:pPr>
        <w:jc w:val="left"/>
        <w:rPr>
          <w:rFonts w:ascii="ＭＳ 明朝" w:eastAsia="ＭＳ 明朝" w:hAnsi="ＭＳ 明朝"/>
          <w:sz w:val="24"/>
        </w:rPr>
      </w:pPr>
    </w:p>
    <w:p w14:paraId="40FC1F5E" w14:textId="3DAAAC28" w:rsidR="00AE0039" w:rsidRPr="008C4DCC" w:rsidRDefault="0008575E" w:rsidP="002306BB">
      <w:pPr>
        <w:jc w:val="left"/>
        <w:rPr>
          <w:rFonts w:ascii="ＭＳ 明朝" w:eastAsia="ＭＳ 明朝" w:hAnsi="ＭＳ 明朝"/>
          <w:sz w:val="24"/>
        </w:rPr>
      </w:pPr>
      <w:r w:rsidRPr="008C4DCC">
        <w:rPr>
          <w:rFonts w:ascii="HG丸ｺﾞｼｯｸM-PRO" w:eastAsia="HG丸ｺﾞｼｯｸM-PRO" w:hAnsi="HG丸ｺﾞｼｯｸM-PRO" w:hint="eastAsia"/>
          <w:b/>
          <w:sz w:val="24"/>
          <w:szCs w:val="24"/>
        </w:rPr>
        <w:t xml:space="preserve">５　</w:t>
      </w:r>
      <w:r w:rsidR="00AE0039" w:rsidRPr="008C4DCC">
        <w:rPr>
          <w:rFonts w:ascii="HG丸ｺﾞｼｯｸM-PRO" w:eastAsia="HG丸ｺﾞｼｯｸM-PRO" w:hAnsi="HG丸ｺﾞｼｯｸM-PRO" w:hint="eastAsia"/>
          <w:b/>
          <w:sz w:val="24"/>
          <w:szCs w:val="24"/>
        </w:rPr>
        <w:t>その他の留意事項</w:t>
      </w:r>
      <w:bookmarkEnd w:id="55"/>
      <w:bookmarkEnd w:id="56"/>
    </w:p>
    <w:p w14:paraId="5FBDD3F3" w14:textId="1752947F" w:rsidR="00AE0039" w:rsidRPr="008C4DCC" w:rsidRDefault="00AE0039" w:rsidP="00AE0039">
      <w:pPr>
        <w:ind w:firstLineChars="100" w:firstLine="240"/>
        <w:jc w:val="left"/>
        <w:rPr>
          <w:rFonts w:ascii="ＭＳ 明朝" w:eastAsia="ＭＳ 明朝" w:hAnsi="ＭＳ 明朝"/>
          <w:sz w:val="24"/>
        </w:rPr>
      </w:pPr>
      <w:r w:rsidRPr="008C4DCC">
        <w:rPr>
          <w:rFonts w:ascii="ＭＳ 明朝" w:eastAsia="ＭＳ 明朝" w:hAnsi="ＭＳ 明朝" w:hint="eastAsia"/>
          <w:sz w:val="24"/>
        </w:rPr>
        <w:t>重大事態が発生した場合に</w:t>
      </w:r>
      <w:r w:rsidR="0059685F" w:rsidRPr="008C4DCC">
        <w:rPr>
          <w:rFonts w:ascii="ＭＳ 明朝" w:eastAsia="ＭＳ 明朝" w:hAnsi="ＭＳ 明朝" w:hint="eastAsia"/>
          <w:sz w:val="24"/>
        </w:rPr>
        <w:t>は</w:t>
      </w:r>
      <w:r w:rsidRPr="008C4DCC">
        <w:rPr>
          <w:rFonts w:ascii="ＭＳ 明朝" w:eastAsia="ＭＳ 明朝" w:hAnsi="ＭＳ 明朝" w:hint="eastAsia"/>
          <w:sz w:val="24"/>
        </w:rPr>
        <w:t>、関係のあった子供が深く傷つき、学校全体の子供や保護者や地域にも不安や動揺が広が</w:t>
      </w:r>
      <w:r w:rsidR="0059685F" w:rsidRPr="008C4DCC">
        <w:rPr>
          <w:rFonts w:ascii="ＭＳ 明朝" w:eastAsia="ＭＳ 明朝" w:hAnsi="ＭＳ 明朝" w:hint="eastAsia"/>
          <w:sz w:val="24"/>
        </w:rPr>
        <w:t>ることがあります。</w:t>
      </w:r>
      <w:r w:rsidRPr="008C4DCC">
        <w:rPr>
          <w:rFonts w:ascii="ＭＳ 明朝" w:eastAsia="ＭＳ 明朝" w:hAnsi="ＭＳ 明朝" w:hint="eastAsia"/>
          <w:sz w:val="24"/>
        </w:rPr>
        <w:t>時には事実に基づかない風評が流れたりする場合もある</w:t>
      </w:r>
      <w:r w:rsidR="0059685F" w:rsidRPr="008C4DCC">
        <w:rPr>
          <w:rFonts w:ascii="ＭＳ 明朝" w:eastAsia="ＭＳ 明朝" w:hAnsi="ＭＳ 明朝" w:hint="eastAsia"/>
          <w:sz w:val="24"/>
        </w:rPr>
        <w:t>ため</w:t>
      </w:r>
      <w:r w:rsidRPr="008C4DCC">
        <w:rPr>
          <w:rFonts w:ascii="ＭＳ 明朝" w:eastAsia="ＭＳ 明朝" w:hAnsi="ＭＳ 明朝" w:hint="eastAsia"/>
          <w:sz w:val="24"/>
        </w:rPr>
        <w:t>、子供や保護者への心のケアと落ち着いた学校生活を取り戻すための支援として、いじめに直接かかわった子供だけでなく、身近にいじめがあり、またいじめを止めることができなかったために心身の苦痛を感じてしまう子供や保護者並びに教職員に、</w:t>
      </w:r>
      <w:r w:rsidR="00470C38" w:rsidRPr="008C4DCC">
        <w:rPr>
          <w:rFonts w:ascii="ＭＳ 明朝" w:eastAsia="ＭＳ 明朝" w:hAnsi="ＭＳ 明朝" w:hint="eastAsia"/>
          <w:sz w:val="24"/>
        </w:rPr>
        <w:t>カウンセリング</w:t>
      </w:r>
      <w:r w:rsidRPr="008C4DCC">
        <w:rPr>
          <w:rFonts w:ascii="ＭＳ 明朝" w:eastAsia="ＭＳ 明朝" w:hAnsi="ＭＳ 明朝" w:hint="eastAsia"/>
          <w:sz w:val="24"/>
        </w:rPr>
        <w:t>等を行うことができる体制を整備</w:t>
      </w:r>
      <w:r w:rsidR="0059685F" w:rsidRPr="008C4DCC">
        <w:rPr>
          <w:rFonts w:ascii="ＭＳ 明朝" w:eastAsia="ＭＳ 明朝" w:hAnsi="ＭＳ 明朝" w:hint="eastAsia"/>
          <w:sz w:val="24"/>
        </w:rPr>
        <w:t>します。</w:t>
      </w:r>
      <w:r w:rsidRPr="008C4DCC">
        <w:rPr>
          <w:rFonts w:ascii="ＭＳ 明朝" w:eastAsia="ＭＳ 明朝" w:hAnsi="ＭＳ 明朝" w:hint="eastAsia"/>
          <w:sz w:val="24"/>
        </w:rPr>
        <w:t>予断のない一貫した情報発信、個人のプライバシーへの配慮に</w:t>
      </w:r>
      <w:r w:rsidR="0059685F" w:rsidRPr="008C4DCC">
        <w:rPr>
          <w:rFonts w:ascii="ＭＳ 明朝" w:eastAsia="ＭＳ 明朝" w:hAnsi="ＭＳ 明朝" w:hint="eastAsia"/>
          <w:sz w:val="24"/>
        </w:rPr>
        <w:t>も</w:t>
      </w:r>
      <w:r w:rsidRPr="008C4DCC">
        <w:rPr>
          <w:rFonts w:ascii="ＭＳ 明朝" w:eastAsia="ＭＳ 明朝" w:hAnsi="ＭＳ 明朝" w:hint="eastAsia"/>
          <w:sz w:val="24"/>
        </w:rPr>
        <w:t>留意</w:t>
      </w:r>
      <w:r w:rsidR="0059685F" w:rsidRPr="008C4DCC">
        <w:rPr>
          <w:rFonts w:ascii="ＭＳ 明朝" w:eastAsia="ＭＳ 明朝" w:hAnsi="ＭＳ 明朝" w:hint="eastAsia"/>
          <w:sz w:val="24"/>
        </w:rPr>
        <w:t>します。</w:t>
      </w:r>
    </w:p>
    <w:p w14:paraId="5617915F" w14:textId="1F575E69" w:rsidR="00194BCF" w:rsidRPr="008C4DCC" w:rsidRDefault="00194BCF" w:rsidP="00AE0039">
      <w:pPr>
        <w:ind w:firstLineChars="100" w:firstLine="240"/>
        <w:jc w:val="left"/>
        <w:rPr>
          <w:rFonts w:ascii="ＭＳ 明朝" w:eastAsia="ＭＳ 明朝" w:hAnsi="ＭＳ 明朝"/>
          <w:sz w:val="24"/>
        </w:rPr>
      </w:pPr>
    </w:p>
    <w:p w14:paraId="75CDA62D" w14:textId="732C8423" w:rsidR="00194BCF" w:rsidRPr="008C4DCC" w:rsidRDefault="00194BCF" w:rsidP="00AE0039">
      <w:pPr>
        <w:ind w:firstLineChars="100" w:firstLine="240"/>
        <w:jc w:val="left"/>
        <w:rPr>
          <w:rFonts w:ascii="ＭＳ 明朝" w:eastAsia="ＭＳ 明朝" w:hAnsi="ＭＳ 明朝"/>
          <w:sz w:val="24"/>
        </w:rPr>
      </w:pPr>
    </w:p>
    <w:p w14:paraId="0DD63611" w14:textId="07B8367D" w:rsidR="00194BCF" w:rsidRPr="008C4DCC" w:rsidRDefault="00194BCF" w:rsidP="00AE0039">
      <w:pPr>
        <w:ind w:firstLineChars="100" w:firstLine="240"/>
        <w:jc w:val="left"/>
        <w:rPr>
          <w:rFonts w:ascii="ＭＳ 明朝" w:eastAsia="ＭＳ 明朝" w:hAnsi="ＭＳ 明朝"/>
          <w:sz w:val="24"/>
        </w:rPr>
      </w:pPr>
    </w:p>
    <w:p w14:paraId="410F05C5" w14:textId="76DFD62B" w:rsidR="00194BCF" w:rsidRPr="008C4DCC" w:rsidRDefault="00194BCF" w:rsidP="00AE0039">
      <w:pPr>
        <w:ind w:firstLineChars="100" w:firstLine="240"/>
        <w:jc w:val="left"/>
        <w:rPr>
          <w:rFonts w:ascii="ＭＳ 明朝" w:eastAsia="ＭＳ 明朝" w:hAnsi="ＭＳ 明朝"/>
          <w:sz w:val="24"/>
        </w:rPr>
      </w:pPr>
    </w:p>
    <w:p w14:paraId="042817C7" w14:textId="719BF194" w:rsidR="00194BCF" w:rsidRPr="008C4DCC" w:rsidRDefault="00194BCF" w:rsidP="00AE0039">
      <w:pPr>
        <w:ind w:firstLineChars="100" w:firstLine="240"/>
        <w:jc w:val="left"/>
        <w:rPr>
          <w:rFonts w:ascii="ＭＳ 明朝" w:eastAsia="ＭＳ 明朝" w:hAnsi="ＭＳ 明朝"/>
          <w:sz w:val="24"/>
        </w:rPr>
      </w:pPr>
    </w:p>
    <w:p w14:paraId="068FA71E" w14:textId="01C090BE" w:rsidR="00194BCF" w:rsidRPr="008C4DCC" w:rsidRDefault="00194BCF" w:rsidP="00AE0039">
      <w:pPr>
        <w:ind w:firstLineChars="100" w:firstLine="240"/>
        <w:jc w:val="left"/>
        <w:rPr>
          <w:rFonts w:ascii="ＭＳ 明朝" w:eastAsia="ＭＳ 明朝" w:hAnsi="ＭＳ 明朝"/>
          <w:sz w:val="24"/>
        </w:rPr>
      </w:pPr>
    </w:p>
    <w:p w14:paraId="537D7275" w14:textId="206F8CB5" w:rsidR="00194BCF" w:rsidRPr="008C4DCC" w:rsidRDefault="00194BCF" w:rsidP="00AE0039">
      <w:pPr>
        <w:ind w:firstLineChars="100" w:firstLine="240"/>
        <w:jc w:val="left"/>
        <w:rPr>
          <w:rFonts w:ascii="ＭＳ 明朝" w:eastAsia="ＭＳ 明朝" w:hAnsi="ＭＳ 明朝"/>
          <w:sz w:val="24"/>
        </w:rPr>
      </w:pPr>
    </w:p>
    <w:p w14:paraId="7275C9FA" w14:textId="4CC433A5" w:rsidR="00194BCF" w:rsidRPr="008C4DCC" w:rsidRDefault="00194BCF" w:rsidP="00AE0039">
      <w:pPr>
        <w:ind w:firstLineChars="100" w:firstLine="240"/>
        <w:jc w:val="left"/>
        <w:rPr>
          <w:rFonts w:ascii="ＭＳ 明朝" w:eastAsia="ＭＳ 明朝" w:hAnsi="ＭＳ 明朝"/>
          <w:sz w:val="24"/>
        </w:rPr>
      </w:pPr>
    </w:p>
    <w:p w14:paraId="1DFE177D" w14:textId="1818B79F" w:rsidR="00194BCF" w:rsidRPr="008C4DCC" w:rsidRDefault="00194BCF" w:rsidP="00AE0039">
      <w:pPr>
        <w:ind w:firstLineChars="100" w:firstLine="240"/>
        <w:jc w:val="left"/>
        <w:rPr>
          <w:rFonts w:ascii="ＭＳ 明朝" w:eastAsia="ＭＳ 明朝" w:hAnsi="ＭＳ 明朝"/>
          <w:sz w:val="24"/>
        </w:rPr>
      </w:pPr>
    </w:p>
    <w:p w14:paraId="0748FF65" w14:textId="6D10843B" w:rsidR="00194BCF" w:rsidRPr="008C4DCC" w:rsidRDefault="00194BCF" w:rsidP="00AE0039">
      <w:pPr>
        <w:ind w:firstLineChars="100" w:firstLine="240"/>
        <w:jc w:val="left"/>
        <w:rPr>
          <w:rFonts w:ascii="ＭＳ 明朝" w:eastAsia="ＭＳ 明朝" w:hAnsi="ＭＳ 明朝"/>
          <w:sz w:val="24"/>
        </w:rPr>
      </w:pPr>
    </w:p>
    <w:p w14:paraId="2DADC305" w14:textId="2E90C8B2" w:rsidR="00194BCF" w:rsidRPr="008C4DCC" w:rsidRDefault="00194BCF" w:rsidP="00AE0039">
      <w:pPr>
        <w:ind w:firstLineChars="100" w:firstLine="240"/>
        <w:jc w:val="left"/>
        <w:rPr>
          <w:rFonts w:ascii="ＭＳ 明朝" w:eastAsia="ＭＳ 明朝" w:hAnsi="ＭＳ 明朝"/>
          <w:sz w:val="24"/>
        </w:rPr>
      </w:pPr>
    </w:p>
    <w:p w14:paraId="037027C3" w14:textId="48905143" w:rsidR="00194BCF" w:rsidRPr="008C4DCC" w:rsidRDefault="00194BCF" w:rsidP="00AE0039">
      <w:pPr>
        <w:ind w:firstLineChars="100" w:firstLine="240"/>
        <w:jc w:val="left"/>
        <w:rPr>
          <w:rFonts w:ascii="ＭＳ 明朝" w:eastAsia="ＭＳ 明朝" w:hAnsi="ＭＳ 明朝"/>
          <w:sz w:val="24"/>
        </w:rPr>
      </w:pPr>
    </w:p>
    <w:p w14:paraId="638A5393" w14:textId="0F76AB61" w:rsidR="00194BCF" w:rsidRPr="008C4DCC" w:rsidRDefault="00194BCF" w:rsidP="00AE0039">
      <w:pPr>
        <w:ind w:firstLineChars="100" w:firstLine="240"/>
        <w:jc w:val="left"/>
        <w:rPr>
          <w:rFonts w:ascii="ＭＳ 明朝" w:eastAsia="ＭＳ 明朝" w:hAnsi="ＭＳ 明朝"/>
          <w:sz w:val="24"/>
        </w:rPr>
      </w:pPr>
    </w:p>
    <w:p w14:paraId="5699545F" w14:textId="7970B744" w:rsidR="00194BCF" w:rsidRPr="008C4DCC" w:rsidRDefault="00194BCF" w:rsidP="00AE0039">
      <w:pPr>
        <w:ind w:firstLineChars="100" w:firstLine="240"/>
        <w:jc w:val="left"/>
        <w:rPr>
          <w:rFonts w:ascii="ＭＳ 明朝" w:eastAsia="ＭＳ 明朝" w:hAnsi="ＭＳ 明朝"/>
          <w:sz w:val="24"/>
        </w:rPr>
      </w:pPr>
    </w:p>
    <w:p w14:paraId="743397BF" w14:textId="01D5E540" w:rsidR="00194BCF" w:rsidRPr="008C4DCC" w:rsidRDefault="00194BCF" w:rsidP="00AE0039">
      <w:pPr>
        <w:ind w:firstLineChars="100" w:firstLine="240"/>
        <w:jc w:val="left"/>
        <w:rPr>
          <w:rFonts w:ascii="ＭＳ 明朝" w:eastAsia="ＭＳ 明朝" w:hAnsi="ＭＳ 明朝"/>
          <w:sz w:val="24"/>
        </w:rPr>
      </w:pPr>
    </w:p>
    <w:p w14:paraId="05C87117" w14:textId="6D591961" w:rsidR="00194BCF" w:rsidRPr="008C4DCC" w:rsidRDefault="00194BCF" w:rsidP="00AE0039">
      <w:pPr>
        <w:ind w:firstLineChars="100" w:firstLine="240"/>
        <w:jc w:val="left"/>
        <w:rPr>
          <w:rFonts w:ascii="ＭＳ 明朝" w:eastAsia="ＭＳ 明朝" w:hAnsi="ＭＳ 明朝"/>
          <w:sz w:val="24"/>
        </w:rPr>
      </w:pPr>
    </w:p>
    <w:p w14:paraId="0E2F8CE9" w14:textId="5FF15D9A" w:rsidR="00194BCF" w:rsidRPr="008C4DCC" w:rsidRDefault="00194BCF" w:rsidP="00AE0039">
      <w:pPr>
        <w:ind w:firstLineChars="100" w:firstLine="240"/>
        <w:jc w:val="left"/>
        <w:rPr>
          <w:rFonts w:ascii="ＭＳ 明朝" w:eastAsia="ＭＳ 明朝" w:hAnsi="ＭＳ 明朝"/>
          <w:sz w:val="24"/>
        </w:rPr>
      </w:pPr>
    </w:p>
    <w:p w14:paraId="49A0BA88" w14:textId="69CC63EE" w:rsidR="00194BCF" w:rsidRPr="008C4DCC" w:rsidRDefault="00194BCF" w:rsidP="00AE0039">
      <w:pPr>
        <w:ind w:firstLineChars="100" w:firstLine="240"/>
        <w:jc w:val="left"/>
        <w:rPr>
          <w:rFonts w:ascii="ＭＳ 明朝" w:eastAsia="ＭＳ 明朝" w:hAnsi="ＭＳ 明朝"/>
          <w:sz w:val="24"/>
        </w:rPr>
      </w:pPr>
    </w:p>
    <w:p w14:paraId="612283B1" w14:textId="556E1E6F" w:rsidR="00194BCF" w:rsidRPr="008C4DCC" w:rsidRDefault="00194BCF" w:rsidP="00AE0039">
      <w:pPr>
        <w:ind w:firstLineChars="100" w:firstLine="240"/>
        <w:jc w:val="left"/>
        <w:rPr>
          <w:rFonts w:ascii="ＭＳ 明朝" w:eastAsia="ＭＳ 明朝" w:hAnsi="ＭＳ 明朝"/>
          <w:sz w:val="24"/>
        </w:rPr>
      </w:pPr>
    </w:p>
    <w:p w14:paraId="7C9271AC" w14:textId="14EEABD3" w:rsidR="00194BCF" w:rsidRPr="008C4DCC" w:rsidRDefault="00194BCF" w:rsidP="00AE0039">
      <w:pPr>
        <w:ind w:firstLineChars="100" w:firstLine="240"/>
        <w:jc w:val="left"/>
        <w:rPr>
          <w:rFonts w:ascii="ＭＳ 明朝" w:eastAsia="ＭＳ 明朝" w:hAnsi="ＭＳ 明朝"/>
          <w:sz w:val="24"/>
        </w:rPr>
      </w:pPr>
    </w:p>
    <w:p w14:paraId="23428057" w14:textId="476F08D6" w:rsidR="00194BCF" w:rsidRPr="008C4DCC" w:rsidRDefault="00194BCF" w:rsidP="00AE0039">
      <w:pPr>
        <w:ind w:firstLineChars="100" w:firstLine="240"/>
        <w:jc w:val="left"/>
        <w:rPr>
          <w:rFonts w:ascii="ＭＳ 明朝" w:eastAsia="ＭＳ 明朝" w:hAnsi="ＭＳ 明朝"/>
          <w:sz w:val="24"/>
        </w:rPr>
      </w:pPr>
    </w:p>
    <w:p w14:paraId="09B2C2CD" w14:textId="1C277E4F" w:rsidR="00194BCF" w:rsidRPr="008C4DCC" w:rsidRDefault="00194BCF" w:rsidP="00AE0039">
      <w:pPr>
        <w:ind w:firstLineChars="100" w:firstLine="240"/>
        <w:jc w:val="left"/>
        <w:rPr>
          <w:rFonts w:ascii="ＭＳ 明朝" w:eastAsia="ＭＳ 明朝" w:hAnsi="ＭＳ 明朝"/>
          <w:sz w:val="24"/>
        </w:rPr>
      </w:pPr>
    </w:p>
    <w:p w14:paraId="32255007" w14:textId="301E4A41" w:rsidR="00194BCF" w:rsidRPr="008C4DCC" w:rsidRDefault="00194BCF" w:rsidP="00AE0039">
      <w:pPr>
        <w:ind w:firstLineChars="100" w:firstLine="240"/>
        <w:jc w:val="left"/>
        <w:rPr>
          <w:rFonts w:ascii="ＭＳ 明朝" w:eastAsia="ＭＳ 明朝" w:hAnsi="ＭＳ 明朝"/>
          <w:sz w:val="24"/>
        </w:rPr>
      </w:pPr>
    </w:p>
    <w:p w14:paraId="15135D48" w14:textId="25FDF4D6" w:rsidR="00194BCF" w:rsidRPr="008C4DCC" w:rsidRDefault="00194BCF" w:rsidP="00AE0039">
      <w:pPr>
        <w:ind w:firstLineChars="100" w:firstLine="240"/>
        <w:jc w:val="left"/>
        <w:rPr>
          <w:rFonts w:ascii="ＭＳ 明朝" w:eastAsia="ＭＳ 明朝" w:hAnsi="ＭＳ 明朝"/>
          <w:sz w:val="24"/>
        </w:rPr>
      </w:pPr>
    </w:p>
    <w:p w14:paraId="1AA68265" w14:textId="788A4C63" w:rsidR="00194BCF" w:rsidRPr="008C4DCC" w:rsidRDefault="00194BCF" w:rsidP="00AE0039">
      <w:pPr>
        <w:ind w:firstLineChars="100" w:firstLine="240"/>
        <w:jc w:val="left"/>
        <w:rPr>
          <w:rFonts w:ascii="ＭＳ 明朝" w:eastAsia="ＭＳ 明朝" w:hAnsi="ＭＳ 明朝"/>
          <w:sz w:val="24"/>
        </w:rPr>
      </w:pPr>
    </w:p>
    <w:p w14:paraId="6CA1728A" w14:textId="543713EF" w:rsidR="00194BCF" w:rsidRPr="008C4DCC" w:rsidRDefault="00194BCF" w:rsidP="00AE0039">
      <w:pPr>
        <w:ind w:firstLineChars="100" w:firstLine="240"/>
        <w:jc w:val="left"/>
        <w:rPr>
          <w:rFonts w:ascii="ＭＳ 明朝" w:eastAsia="ＭＳ 明朝" w:hAnsi="ＭＳ 明朝"/>
          <w:sz w:val="24"/>
        </w:rPr>
      </w:pPr>
    </w:p>
    <w:p w14:paraId="6004A538" w14:textId="393EE348" w:rsidR="00194BCF" w:rsidRPr="008C4DCC" w:rsidRDefault="00194BCF" w:rsidP="00AE0039">
      <w:pPr>
        <w:ind w:firstLineChars="100" w:firstLine="240"/>
        <w:jc w:val="left"/>
        <w:rPr>
          <w:rFonts w:ascii="ＭＳ 明朝" w:eastAsia="ＭＳ 明朝" w:hAnsi="ＭＳ 明朝"/>
          <w:sz w:val="24"/>
        </w:rPr>
      </w:pPr>
    </w:p>
    <w:p w14:paraId="3CA21992" w14:textId="6B691C6C" w:rsidR="00194BCF" w:rsidRPr="008C4DCC" w:rsidRDefault="00194BCF" w:rsidP="00AE0039">
      <w:pPr>
        <w:ind w:firstLineChars="100" w:firstLine="240"/>
        <w:jc w:val="left"/>
        <w:rPr>
          <w:rFonts w:ascii="ＭＳ 明朝" w:eastAsia="ＭＳ 明朝" w:hAnsi="ＭＳ 明朝"/>
          <w:sz w:val="24"/>
        </w:rPr>
      </w:pPr>
    </w:p>
    <w:p w14:paraId="3A745644" w14:textId="2C907852" w:rsidR="0022728C" w:rsidRPr="008C4DCC" w:rsidRDefault="0022728C" w:rsidP="00AE0039">
      <w:pPr>
        <w:ind w:firstLineChars="100" w:firstLine="240"/>
        <w:jc w:val="left"/>
        <w:rPr>
          <w:rFonts w:ascii="ＭＳ 明朝" w:eastAsia="ＭＳ 明朝" w:hAnsi="ＭＳ 明朝"/>
          <w:sz w:val="24"/>
        </w:rPr>
      </w:pPr>
    </w:p>
    <w:p w14:paraId="3D64BC74" w14:textId="46A84B70" w:rsidR="00D02DE4" w:rsidRPr="008C4DCC" w:rsidRDefault="00D02DE4" w:rsidP="00AE0039">
      <w:pPr>
        <w:ind w:firstLineChars="100" w:firstLine="240"/>
        <w:jc w:val="left"/>
        <w:rPr>
          <w:rFonts w:ascii="ＭＳ 明朝" w:eastAsia="ＭＳ 明朝" w:hAnsi="ＭＳ 明朝"/>
          <w:sz w:val="24"/>
        </w:rPr>
      </w:pPr>
    </w:p>
    <w:p w14:paraId="4162F1A3" w14:textId="284E89F1" w:rsidR="00D02DE4" w:rsidRPr="008C4DCC" w:rsidRDefault="00D02DE4" w:rsidP="00AE0039">
      <w:pPr>
        <w:ind w:firstLineChars="100" w:firstLine="240"/>
        <w:jc w:val="left"/>
        <w:rPr>
          <w:rFonts w:ascii="ＭＳ 明朝" w:eastAsia="ＭＳ 明朝" w:hAnsi="ＭＳ 明朝"/>
          <w:sz w:val="24"/>
        </w:rPr>
      </w:pPr>
    </w:p>
    <w:p w14:paraId="680EAE60" w14:textId="70DCD33F" w:rsidR="00D02DE4" w:rsidRPr="008C4DCC" w:rsidRDefault="00D02DE4" w:rsidP="00AE0039">
      <w:pPr>
        <w:ind w:firstLineChars="100" w:firstLine="240"/>
        <w:jc w:val="left"/>
        <w:rPr>
          <w:rFonts w:ascii="ＭＳ 明朝" w:eastAsia="ＭＳ 明朝" w:hAnsi="ＭＳ 明朝"/>
          <w:sz w:val="24"/>
        </w:rPr>
      </w:pPr>
    </w:p>
    <w:p w14:paraId="62A108A7" w14:textId="77777777" w:rsidR="00D02DE4" w:rsidRPr="008C4DCC" w:rsidRDefault="00D02DE4" w:rsidP="00AE0039">
      <w:pPr>
        <w:ind w:firstLineChars="100" w:firstLine="240"/>
        <w:jc w:val="left"/>
        <w:rPr>
          <w:rFonts w:ascii="ＭＳ 明朝" w:eastAsia="ＭＳ 明朝" w:hAnsi="ＭＳ 明朝"/>
          <w:sz w:val="24"/>
        </w:rPr>
      </w:pPr>
    </w:p>
    <w:p w14:paraId="27B8C29E" w14:textId="2BDADF70" w:rsidR="0022728C" w:rsidRPr="008C4DCC" w:rsidRDefault="0022728C" w:rsidP="00AE0039">
      <w:pPr>
        <w:ind w:firstLineChars="100" w:firstLine="240"/>
        <w:jc w:val="left"/>
        <w:rPr>
          <w:rFonts w:ascii="ＭＳ 明朝" w:eastAsia="ＭＳ 明朝" w:hAnsi="ＭＳ 明朝"/>
          <w:sz w:val="24"/>
        </w:rPr>
      </w:pPr>
    </w:p>
    <w:sectPr w:rsidR="0022728C" w:rsidRPr="008C4DCC" w:rsidSect="00DC26E1">
      <w:footerReference w:type="default" r:id="rId12"/>
      <w:pgSz w:w="11906" w:h="16838" w:code="9"/>
      <w:pgMar w:top="1134" w:right="1134" w:bottom="1134" w:left="1134" w:header="851" w:footer="340" w:gutter="0"/>
      <w:pgNumType w:start="10"/>
      <w:cols w:space="425"/>
      <w:titlePg/>
      <w:docGrid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4B229" w14:textId="77777777" w:rsidR="001E4A74" w:rsidRDefault="001E4A74" w:rsidP="00907449">
      <w:r>
        <w:separator/>
      </w:r>
    </w:p>
  </w:endnote>
  <w:endnote w:type="continuationSeparator" w:id="0">
    <w:p w14:paraId="53827AFE" w14:textId="77777777" w:rsidR="001E4A74" w:rsidRDefault="001E4A74" w:rsidP="00907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ＭＳ ゴシック"/>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135702"/>
      <w:docPartObj>
        <w:docPartGallery w:val="Page Numbers (Bottom of Page)"/>
        <w:docPartUnique/>
      </w:docPartObj>
    </w:sdtPr>
    <w:sdtContent>
      <w:p w14:paraId="786F7C49" w14:textId="40381FF8" w:rsidR="00075644" w:rsidRDefault="00075644">
        <w:pPr>
          <w:pStyle w:val="ab"/>
          <w:jc w:val="center"/>
        </w:pPr>
        <w:r>
          <w:fldChar w:fldCharType="begin"/>
        </w:r>
        <w:r>
          <w:instrText>PAGE   \* MERGEFORMAT</w:instrText>
        </w:r>
        <w:r>
          <w:fldChar w:fldCharType="separate"/>
        </w:r>
        <w:r w:rsidR="00DA7477" w:rsidRPr="00DA7477">
          <w:rPr>
            <w:noProof/>
            <w:lang w:val="ja-JP"/>
          </w:rPr>
          <w:t>7</w:t>
        </w:r>
        <w:r>
          <w:fldChar w:fldCharType="end"/>
        </w:r>
      </w:p>
    </w:sdtContent>
  </w:sdt>
  <w:p w14:paraId="4E90A538" w14:textId="083BECED" w:rsidR="00075644" w:rsidRDefault="0007564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513933"/>
      <w:docPartObj>
        <w:docPartGallery w:val="Page Numbers (Bottom of Page)"/>
        <w:docPartUnique/>
      </w:docPartObj>
    </w:sdtPr>
    <w:sdtContent>
      <w:p w14:paraId="0375B340" w14:textId="3A620F78" w:rsidR="00075644" w:rsidRDefault="00075644">
        <w:pPr>
          <w:pStyle w:val="ab"/>
          <w:jc w:val="center"/>
        </w:pPr>
        <w:r>
          <w:fldChar w:fldCharType="begin"/>
        </w:r>
        <w:r>
          <w:instrText>PAGE   \* MERGEFORMAT</w:instrText>
        </w:r>
        <w:r>
          <w:fldChar w:fldCharType="separate"/>
        </w:r>
        <w:r w:rsidR="00DA7477" w:rsidRPr="00DA7477">
          <w:rPr>
            <w:noProof/>
            <w:lang w:val="ja-JP"/>
          </w:rPr>
          <w:t>10</w:t>
        </w:r>
        <w:r>
          <w:fldChar w:fldCharType="end"/>
        </w:r>
      </w:p>
    </w:sdtContent>
  </w:sdt>
  <w:p w14:paraId="74079EB6" w14:textId="77777777" w:rsidR="00075644" w:rsidRDefault="00075644" w:rsidP="00DC26E1">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5987753"/>
      <w:docPartObj>
        <w:docPartGallery w:val="Page Numbers (Bottom of Page)"/>
        <w:docPartUnique/>
      </w:docPartObj>
    </w:sdtPr>
    <w:sdtContent>
      <w:p w14:paraId="2171489A" w14:textId="0A18E32D" w:rsidR="00075644" w:rsidRDefault="00075644">
        <w:pPr>
          <w:pStyle w:val="ab"/>
          <w:jc w:val="center"/>
        </w:pPr>
        <w:r>
          <w:fldChar w:fldCharType="begin"/>
        </w:r>
        <w:r>
          <w:instrText>PAGE   \* MERGEFORMAT</w:instrText>
        </w:r>
        <w:r>
          <w:fldChar w:fldCharType="separate"/>
        </w:r>
        <w:r w:rsidR="00DA7477" w:rsidRPr="00DA7477">
          <w:rPr>
            <w:noProof/>
            <w:lang w:val="ja-JP"/>
          </w:rPr>
          <w:t>17</w:t>
        </w:r>
        <w:r>
          <w:fldChar w:fldCharType="end"/>
        </w:r>
      </w:p>
    </w:sdtContent>
  </w:sdt>
  <w:p w14:paraId="3D5215F4" w14:textId="77777777" w:rsidR="00075644" w:rsidRDefault="0007564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B6A68" w14:textId="77777777" w:rsidR="001E4A74" w:rsidRDefault="001E4A74" w:rsidP="00907449">
      <w:r>
        <w:separator/>
      </w:r>
    </w:p>
  </w:footnote>
  <w:footnote w:type="continuationSeparator" w:id="0">
    <w:p w14:paraId="68A102BA" w14:textId="77777777" w:rsidR="001E4A74" w:rsidRDefault="001E4A74" w:rsidP="00907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190E"/>
    <w:multiLevelType w:val="hybridMultilevel"/>
    <w:tmpl w:val="017ADDDE"/>
    <w:lvl w:ilvl="0" w:tplc="BDEA3C1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7416DED"/>
    <w:multiLevelType w:val="hybridMultilevel"/>
    <w:tmpl w:val="9D380910"/>
    <w:lvl w:ilvl="0" w:tplc="B3788D1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2A87689"/>
    <w:multiLevelType w:val="hybridMultilevel"/>
    <w:tmpl w:val="56427798"/>
    <w:lvl w:ilvl="0" w:tplc="125A6A1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9FE128D"/>
    <w:multiLevelType w:val="hybridMultilevel"/>
    <w:tmpl w:val="F08A68A2"/>
    <w:lvl w:ilvl="0" w:tplc="8188DB9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31803F0"/>
    <w:multiLevelType w:val="hybridMultilevel"/>
    <w:tmpl w:val="AB8835DE"/>
    <w:lvl w:ilvl="0" w:tplc="9D44E9D2">
      <w:start w:val="1"/>
      <w:numFmt w:val="decimalEnclosedCircle"/>
      <w:lvlText w:val="%1"/>
      <w:lvlJc w:val="left"/>
      <w:pPr>
        <w:ind w:left="644"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0920A7B"/>
    <w:multiLevelType w:val="hybridMultilevel"/>
    <w:tmpl w:val="C94E5B80"/>
    <w:lvl w:ilvl="0" w:tplc="621E9CE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C485B99"/>
    <w:multiLevelType w:val="hybridMultilevel"/>
    <w:tmpl w:val="50505E56"/>
    <w:lvl w:ilvl="0" w:tplc="45A4F70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7A236E90"/>
    <w:multiLevelType w:val="hybridMultilevel"/>
    <w:tmpl w:val="C1546AEC"/>
    <w:lvl w:ilvl="0" w:tplc="D31A1A88">
      <w:start w:val="1"/>
      <w:numFmt w:val="decimalEnclosedCircle"/>
      <w:lvlText w:val="%1"/>
      <w:lvlJc w:val="left"/>
      <w:pPr>
        <w:ind w:left="600" w:hanging="36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98178139">
    <w:abstractNumId w:val="0"/>
  </w:num>
  <w:num w:numId="2" w16cid:durableId="928778738">
    <w:abstractNumId w:val="4"/>
  </w:num>
  <w:num w:numId="3" w16cid:durableId="1118987614">
    <w:abstractNumId w:val="7"/>
  </w:num>
  <w:num w:numId="4" w16cid:durableId="1453816474">
    <w:abstractNumId w:val="1"/>
  </w:num>
  <w:num w:numId="5" w16cid:durableId="951746355">
    <w:abstractNumId w:val="5"/>
  </w:num>
  <w:num w:numId="6" w16cid:durableId="766581059">
    <w:abstractNumId w:val="3"/>
  </w:num>
  <w:num w:numId="7" w16cid:durableId="713234352">
    <w:abstractNumId w:val="2"/>
  </w:num>
  <w:num w:numId="8" w16cid:durableId="5013559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601"/>
    <w:rsid w:val="00001D0B"/>
    <w:rsid w:val="000254CC"/>
    <w:rsid w:val="000260D9"/>
    <w:rsid w:val="000300DD"/>
    <w:rsid w:val="00035D8F"/>
    <w:rsid w:val="00040327"/>
    <w:rsid w:val="00050788"/>
    <w:rsid w:val="000512E6"/>
    <w:rsid w:val="00052777"/>
    <w:rsid w:val="00075054"/>
    <w:rsid w:val="00075644"/>
    <w:rsid w:val="0008575E"/>
    <w:rsid w:val="00085AC2"/>
    <w:rsid w:val="000930CA"/>
    <w:rsid w:val="0009457D"/>
    <w:rsid w:val="00096FE3"/>
    <w:rsid w:val="00097558"/>
    <w:rsid w:val="000B220A"/>
    <w:rsid w:val="000B5E43"/>
    <w:rsid w:val="000C3024"/>
    <w:rsid w:val="001139B6"/>
    <w:rsid w:val="00121467"/>
    <w:rsid w:val="001376C6"/>
    <w:rsid w:val="001406BB"/>
    <w:rsid w:val="001441FA"/>
    <w:rsid w:val="00144498"/>
    <w:rsid w:val="0015513D"/>
    <w:rsid w:val="001611AB"/>
    <w:rsid w:val="00161BC9"/>
    <w:rsid w:val="00175112"/>
    <w:rsid w:val="001848EB"/>
    <w:rsid w:val="00192C49"/>
    <w:rsid w:val="00194BCF"/>
    <w:rsid w:val="00194E78"/>
    <w:rsid w:val="0019591C"/>
    <w:rsid w:val="001A0032"/>
    <w:rsid w:val="001A7481"/>
    <w:rsid w:val="001B2B82"/>
    <w:rsid w:val="001C0BB8"/>
    <w:rsid w:val="001D3923"/>
    <w:rsid w:val="001E4A74"/>
    <w:rsid w:val="001F3A1E"/>
    <w:rsid w:val="0022610A"/>
    <w:rsid w:val="0022728C"/>
    <w:rsid w:val="002306BB"/>
    <w:rsid w:val="00231127"/>
    <w:rsid w:val="00233F15"/>
    <w:rsid w:val="00243599"/>
    <w:rsid w:val="0024623B"/>
    <w:rsid w:val="002508BF"/>
    <w:rsid w:val="00250EF0"/>
    <w:rsid w:val="00251AE5"/>
    <w:rsid w:val="002560B2"/>
    <w:rsid w:val="002560BD"/>
    <w:rsid w:val="002577D5"/>
    <w:rsid w:val="00267D0F"/>
    <w:rsid w:val="002703E5"/>
    <w:rsid w:val="0027134E"/>
    <w:rsid w:val="00286319"/>
    <w:rsid w:val="00293BA9"/>
    <w:rsid w:val="002977EA"/>
    <w:rsid w:val="002A0CF4"/>
    <w:rsid w:val="002B12DE"/>
    <w:rsid w:val="002B6A07"/>
    <w:rsid w:val="002C0E06"/>
    <w:rsid w:val="002C1F0B"/>
    <w:rsid w:val="002D2368"/>
    <w:rsid w:val="002D2D4A"/>
    <w:rsid w:val="002E5D69"/>
    <w:rsid w:val="002E672F"/>
    <w:rsid w:val="002F10B8"/>
    <w:rsid w:val="002F56DB"/>
    <w:rsid w:val="00312078"/>
    <w:rsid w:val="003239E9"/>
    <w:rsid w:val="0032509B"/>
    <w:rsid w:val="00330461"/>
    <w:rsid w:val="003349A1"/>
    <w:rsid w:val="0033648C"/>
    <w:rsid w:val="00342373"/>
    <w:rsid w:val="00354535"/>
    <w:rsid w:val="00357377"/>
    <w:rsid w:val="00357D33"/>
    <w:rsid w:val="00365289"/>
    <w:rsid w:val="003837AC"/>
    <w:rsid w:val="00386E0C"/>
    <w:rsid w:val="00394014"/>
    <w:rsid w:val="00395F3A"/>
    <w:rsid w:val="003977B0"/>
    <w:rsid w:val="003A023F"/>
    <w:rsid w:val="003A558A"/>
    <w:rsid w:val="003A7F8F"/>
    <w:rsid w:val="003B2E41"/>
    <w:rsid w:val="003B58EF"/>
    <w:rsid w:val="003B766B"/>
    <w:rsid w:val="003D3E8D"/>
    <w:rsid w:val="003D5761"/>
    <w:rsid w:val="003D5B01"/>
    <w:rsid w:val="003F1374"/>
    <w:rsid w:val="003F7205"/>
    <w:rsid w:val="00407B4F"/>
    <w:rsid w:val="00414446"/>
    <w:rsid w:val="0042292E"/>
    <w:rsid w:val="004269E0"/>
    <w:rsid w:val="00426DF8"/>
    <w:rsid w:val="00431DD2"/>
    <w:rsid w:val="00436B51"/>
    <w:rsid w:val="00445413"/>
    <w:rsid w:val="00456341"/>
    <w:rsid w:val="00460DF6"/>
    <w:rsid w:val="00461AD5"/>
    <w:rsid w:val="00470C38"/>
    <w:rsid w:val="00475C7B"/>
    <w:rsid w:val="004835C7"/>
    <w:rsid w:val="00484DF1"/>
    <w:rsid w:val="0049428A"/>
    <w:rsid w:val="00497A46"/>
    <w:rsid w:val="004A1BD9"/>
    <w:rsid w:val="004A5A3A"/>
    <w:rsid w:val="004B02F9"/>
    <w:rsid w:val="004B300B"/>
    <w:rsid w:val="004B334B"/>
    <w:rsid w:val="004B42AE"/>
    <w:rsid w:val="004B61A5"/>
    <w:rsid w:val="004C351D"/>
    <w:rsid w:val="004D5999"/>
    <w:rsid w:val="004E0614"/>
    <w:rsid w:val="004E54FD"/>
    <w:rsid w:val="004E7D17"/>
    <w:rsid w:val="004F51B2"/>
    <w:rsid w:val="00504F3A"/>
    <w:rsid w:val="00506572"/>
    <w:rsid w:val="00513EED"/>
    <w:rsid w:val="005146C9"/>
    <w:rsid w:val="0051480F"/>
    <w:rsid w:val="00532C40"/>
    <w:rsid w:val="005340D4"/>
    <w:rsid w:val="005403C5"/>
    <w:rsid w:val="00540C47"/>
    <w:rsid w:val="00542BCD"/>
    <w:rsid w:val="005431E6"/>
    <w:rsid w:val="00583877"/>
    <w:rsid w:val="00592A92"/>
    <w:rsid w:val="0059685F"/>
    <w:rsid w:val="005D65BC"/>
    <w:rsid w:val="005E35B2"/>
    <w:rsid w:val="005E6451"/>
    <w:rsid w:val="005F489F"/>
    <w:rsid w:val="006045D8"/>
    <w:rsid w:val="00610735"/>
    <w:rsid w:val="0061235A"/>
    <w:rsid w:val="006147DD"/>
    <w:rsid w:val="00615CDD"/>
    <w:rsid w:val="0064592A"/>
    <w:rsid w:val="006476BA"/>
    <w:rsid w:val="00651435"/>
    <w:rsid w:val="00660311"/>
    <w:rsid w:val="00662AB5"/>
    <w:rsid w:val="006656B9"/>
    <w:rsid w:val="00682A18"/>
    <w:rsid w:val="00684144"/>
    <w:rsid w:val="0068777D"/>
    <w:rsid w:val="006911FE"/>
    <w:rsid w:val="00692BF3"/>
    <w:rsid w:val="0069762A"/>
    <w:rsid w:val="006A5F3A"/>
    <w:rsid w:val="006A7F0A"/>
    <w:rsid w:val="006B3E01"/>
    <w:rsid w:val="006C3B15"/>
    <w:rsid w:val="006E1233"/>
    <w:rsid w:val="006E32E9"/>
    <w:rsid w:val="006F2B5D"/>
    <w:rsid w:val="006F7451"/>
    <w:rsid w:val="007003D9"/>
    <w:rsid w:val="007055A1"/>
    <w:rsid w:val="00710433"/>
    <w:rsid w:val="00726018"/>
    <w:rsid w:val="007329F2"/>
    <w:rsid w:val="00733663"/>
    <w:rsid w:val="00736BFF"/>
    <w:rsid w:val="00741B18"/>
    <w:rsid w:val="00743976"/>
    <w:rsid w:val="00764DD3"/>
    <w:rsid w:val="00765134"/>
    <w:rsid w:val="0076774C"/>
    <w:rsid w:val="00776E50"/>
    <w:rsid w:val="007804F0"/>
    <w:rsid w:val="00782F89"/>
    <w:rsid w:val="00783797"/>
    <w:rsid w:val="00786DDB"/>
    <w:rsid w:val="00790ECF"/>
    <w:rsid w:val="007A22AA"/>
    <w:rsid w:val="007A58E6"/>
    <w:rsid w:val="007B10AD"/>
    <w:rsid w:val="007C142D"/>
    <w:rsid w:val="007C71A5"/>
    <w:rsid w:val="007D1FBE"/>
    <w:rsid w:val="007F04BD"/>
    <w:rsid w:val="007F193A"/>
    <w:rsid w:val="008163B1"/>
    <w:rsid w:val="00840695"/>
    <w:rsid w:val="008441E1"/>
    <w:rsid w:val="008464A2"/>
    <w:rsid w:val="00846F70"/>
    <w:rsid w:val="00853C34"/>
    <w:rsid w:val="0085415D"/>
    <w:rsid w:val="00860B1D"/>
    <w:rsid w:val="008610D7"/>
    <w:rsid w:val="00864BD7"/>
    <w:rsid w:val="00882989"/>
    <w:rsid w:val="00887235"/>
    <w:rsid w:val="008906B9"/>
    <w:rsid w:val="008B2324"/>
    <w:rsid w:val="008C4DCC"/>
    <w:rsid w:val="008D579E"/>
    <w:rsid w:val="008E2DFB"/>
    <w:rsid w:val="008F0C65"/>
    <w:rsid w:val="008F5601"/>
    <w:rsid w:val="008F5754"/>
    <w:rsid w:val="009065D0"/>
    <w:rsid w:val="00907449"/>
    <w:rsid w:val="00923CE9"/>
    <w:rsid w:val="009247D2"/>
    <w:rsid w:val="00935061"/>
    <w:rsid w:val="00936334"/>
    <w:rsid w:val="0093735C"/>
    <w:rsid w:val="00944096"/>
    <w:rsid w:val="00947725"/>
    <w:rsid w:val="00961A16"/>
    <w:rsid w:val="00970220"/>
    <w:rsid w:val="009740EA"/>
    <w:rsid w:val="009768E9"/>
    <w:rsid w:val="0097718F"/>
    <w:rsid w:val="00986496"/>
    <w:rsid w:val="009A6064"/>
    <w:rsid w:val="009B0B28"/>
    <w:rsid w:val="009B2A15"/>
    <w:rsid w:val="009C3F0F"/>
    <w:rsid w:val="009C6C64"/>
    <w:rsid w:val="009C7866"/>
    <w:rsid w:val="009D3F2D"/>
    <w:rsid w:val="009D6FA5"/>
    <w:rsid w:val="009E5E36"/>
    <w:rsid w:val="009F789E"/>
    <w:rsid w:val="00A02B52"/>
    <w:rsid w:val="00A072D0"/>
    <w:rsid w:val="00A1312F"/>
    <w:rsid w:val="00A24E66"/>
    <w:rsid w:val="00A26211"/>
    <w:rsid w:val="00A26C34"/>
    <w:rsid w:val="00A36350"/>
    <w:rsid w:val="00A40AEE"/>
    <w:rsid w:val="00A475FF"/>
    <w:rsid w:val="00A52508"/>
    <w:rsid w:val="00A60358"/>
    <w:rsid w:val="00A61CE1"/>
    <w:rsid w:val="00A80EF8"/>
    <w:rsid w:val="00AB1B4A"/>
    <w:rsid w:val="00AB57F2"/>
    <w:rsid w:val="00AB6EFE"/>
    <w:rsid w:val="00AD3FAD"/>
    <w:rsid w:val="00AD6AD5"/>
    <w:rsid w:val="00AE0039"/>
    <w:rsid w:val="00AE0498"/>
    <w:rsid w:val="00AE1A55"/>
    <w:rsid w:val="00AE4194"/>
    <w:rsid w:val="00AF2A98"/>
    <w:rsid w:val="00AF60AE"/>
    <w:rsid w:val="00B00289"/>
    <w:rsid w:val="00B03901"/>
    <w:rsid w:val="00B0420D"/>
    <w:rsid w:val="00B05E8E"/>
    <w:rsid w:val="00B159F6"/>
    <w:rsid w:val="00B20F06"/>
    <w:rsid w:val="00B30C3E"/>
    <w:rsid w:val="00B33BC0"/>
    <w:rsid w:val="00B3665E"/>
    <w:rsid w:val="00B56CC8"/>
    <w:rsid w:val="00B61101"/>
    <w:rsid w:val="00B62AE2"/>
    <w:rsid w:val="00B82578"/>
    <w:rsid w:val="00BB11D8"/>
    <w:rsid w:val="00BC0705"/>
    <w:rsid w:val="00BC2169"/>
    <w:rsid w:val="00BC4CD6"/>
    <w:rsid w:val="00BD02BA"/>
    <w:rsid w:val="00BF6F0B"/>
    <w:rsid w:val="00C1085C"/>
    <w:rsid w:val="00C32222"/>
    <w:rsid w:val="00C32633"/>
    <w:rsid w:val="00C331EA"/>
    <w:rsid w:val="00C37C82"/>
    <w:rsid w:val="00C54786"/>
    <w:rsid w:val="00C64EC1"/>
    <w:rsid w:val="00C6603F"/>
    <w:rsid w:val="00C71F9D"/>
    <w:rsid w:val="00C804D1"/>
    <w:rsid w:val="00C93676"/>
    <w:rsid w:val="00C96567"/>
    <w:rsid w:val="00CA235C"/>
    <w:rsid w:val="00CB41A0"/>
    <w:rsid w:val="00CB55E4"/>
    <w:rsid w:val="00CB71D1"/>
    <w:rsid w:val="00CC3B1B"/>
    <w:rsid w:val="00CC79DE"/>
    <w:rsid w:val="00CD0E8D"/>
    <w:rsid w:val="00CD588F"/>
    <w:rsid w:val="00CD7044"/>
    <w:rsid w:val="00CE16B1"/>
    <w:rsid w:val="00CF35B2"/>
    <w:rsid w:val="00CF65F7"/>
    <w:rsid w:val="00D02DE4"/>
    <w:rsid w:val="00D16D7F"/>
    <w:rsid w:val="00D1751D"/>
    <w:rsid w:val="00D25BB6"/>
    <w:rsid w:val="00D277A5"/>
    <w:rsid w:val="00D3007F"/>
    <w:rsid w:val="00D350E7"/>
    <w:rsid w:val="00D41DD9"/>
    <w:rsid w:val="00D4666E"/>
    <w:rsid w:val="00D668E6"/>
    <w:rsid w:val="00D76A96"/>
    <w:rsid w:val="00D76EDF"/>
    <w:rsid w:val="00D83571"/>
    <w:rsid w:val="00D863B2"/>
    <w:rsid w:val="00D91AC5"/>
    <w:rsid w:val="00D95E04"/>
    <w:rsid w:val="00DA4805"/>
    <w:rsid w:val="00DA7477"/>
    <w:rsid w:val="00DB2BF1"/>
    <w:rsid w:val="00DB2DE9"/>
    <w:rsid w:val="00DB5DB7"/>
    <w:rsid w:val="00DC26E1"/>
    <w:rsid w:val="00DC53BB"/>
    <w:rsid w:val="00DD4189"/>
    <w:rsid w:val="00DE17D8"/>
    <w:rsid w:val="00DE4F54"/>
    <w:rsid w:val="00DE7BE8"/>
    <w:rsid w:val="00DE7BF0"/>
    <w:rsid w:val="00DF2894"/>
    <w:rsid w:val="00DF39DD"/>
    <w:rsid w:val="00E067AA"/>
    <w:rsid w:val="00E126BF"/>
    <w:rsid w:val="00E251CD"/>
    <w:rsid w:val="00E337D2"/>
    <w:rsid w:val="00E3490B"/>
    <w:rsid w:val="00E36437"/>
    <w:rsid w:val="00E37E6E"/>
    <w:rsid w:val="00E5315A"/>
    <w:rsid w:val="00E54AA9"/>
    <w:rsid w:val="00E6240B"/>
    <w:rsid w:val="00E633C7"/>
    <w:rsid w:val="00E67516"/>
    <w:rsid w:val="00E67592"/>
    <w:rsid w:val="00E71321"/>
    <w:rsid w:val="00E71C94"/>
    <w:rsid w:val="00E77CA0"/>
    <w:rsid w:val="00E850BD"/>
    <w:rsid w:val="00E955BD"/>
    <w:rsid w:val="00EA50A4"/>
    <w:rsid w:val="00EB0E7B"/>
    <w:rsid w:val="00EB665C"/>
    <w:rsid w:val="00EC41C9"/>
    <w:rsid w:val="00EC5001"/>
    <w:rsid w:val="00ED7466"/>
    <w:rsid w:val="00ED7A48"/>
    <w:rsid w:val="00EE2356"/>
    <w:rsid w:val="00EE3371"/>
    <w:rsid w:val="00EF1192"/>
    <w:rsid w:val="00EF3024"/>
    <w:rsid w:val="00EF4C9E"/>
    <w:rsid w:val="00F152B3"/>
    <w:rsid w:val="00F22C21"/>
    <w:rsid w:val="00F24104"/>
    <w:rsid w:val="00F31924"/>
    <w:rsid w:val="00F54F5D"/>
    <w:rsid w:val="00F55775"/>
    <w:rsid w:val="00F55B71"/>
    <w:rsid w:val="00F644F4"/>
    <w:rsid w:val="00F649D6"/>
    <w:rsid w:val="00F76D7F"/>
    <w:rsid w:val="00F83DA6"/>
    <w:rsid w:val="00F87411"/>
    <w:rsid w:val="00F954B9"/>
    <w:rsid w:val="00FA6EA4"/>
    <w:rsid w:val="00FB1882"/>
    <w:rsid w:val="00FC0881"/>
    <w:rsid w:val="00FC0BDE"/>
    <w:rsid w:val="00FC3302"/>
    <w:rsid w:val="00FC5D25"/>
    <w:rsid w:val="00FC667B"/>
    <w:rsid w:val="00FC73B5"/>
    <w:rsid w:val="00FD2D25"/>
    <w:rsid w:val="00FD6564"/>
    <w:rsid w:val="00FE245F"/>
    <w:rsid w:val="00FE5821"/>
    <w:rsid w:val="00FF02B8"/>
    <w:rsid w:val="00FF3B5D"/>
    <w:rsid w:val="00FF4A33"/>
    <w:rsid w:val="00FF5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516929"/>
  <w15:chartTrackingRefBased/>
  <w15:docId w15:val="{CEEE3127-0988-4B5D-9ADC-01537A8AF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6528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B02F9"/>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B02F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633C7"/>
  </w:style>
  <w:style w:type="character" w:customStyle="1" w:styleId="a4">
    <w:name w:val="日付 (文字)"/>
    <w:basedOn w:val="a0"/>
    <w:link w:val="a3"/>
    <w:uiPriority w:val="99"/>
    <w:semiHidden/>
    <w:rsid w:val="00E633C7"/>
  </w:style>
  <w:style w:type="character" w:customStyle="1" w:styleId="10">
    <w:name w:val="見出し 1 (文字)"/>
    <w:basedOn w:val="a0"/>
    <w:link w:val="1"/>
    <w:uiPriority w:val="9"/>
    <w:rsid w:val="00365289"/>
    <w:rPr>
      <w:rFonts w:asciiTheme="majorHAnsi" w:eastAsiaTheme="majorEastAsia" w:hAnsiTheme="majorHAnsi" w:cstheme="majorBidi"/>
      <w:sz w:val="24"/>
      <w:szCs w:val="24"/>
    </w:rPr>
  </w:style>
  <w:style w:type="paragraph" w:styleId="a5">
    <w:name w:val="TOC Heading"/>
    <w:basedOn w:val="1"/>
    <w:next w:val="a"/>
    <w:uiPriority w:val="39"/>
    <w:unhideWhenUsed/>
    <w:qFormat/>
    <w:rsid w:val="00365289"/>
    <w:pPr>
      <w:keepLines/>
      <w:widowControl/>
      <w:spacing w:before="240" w:line="259" w:lineRule="auto"/>
      <w:jc w:val="left"/>
      <w:outlineLvl w:val="9"/>
    </w:pPr>
    <w:rPr>
      <w:color w:val="2E74B5" w:themeColor="accent1" w:themeShade="BF"/>
      <w:kern w:val="0"/>
      <w:sz w:val="32"/>
      <w:szCs w:val="32"/>
    </w:rPr>
  </w:style>
  <w:style w:type="paragraph" w:styleId="21">
    <w:name w:val="toc 2"/>
    <w:basedOn w:val="a"/>
    <w:next w:val="a"/>
    <w:autoRedefine/>
    <w:uiPriority w:val="39"/>
    <w:unhideWhenUsed/>
    <w:rsid w:val="004B02F9"/>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9C3F0F"/>
    <w:pPr>
      <w:widowControl/>
      <w:tabs>
        <w:tab w:val="right" w:leader="dot" w:pos="9628"/>
      </w:tabs>
      <w:jc w:val="left"/>
    </w:pPr>
    <w:rPr>
      <w:rFonts w:cs="Times New Roman"/>
      <w:kern w:val="0"/>
      <w:sz w:val="22"/>
    </w:rPr>
  </w:style>
  <w:style w:type="paragraph" w:styleId="31">
    <w:name w:val="toc 3"/>
    <w:basedOn w:val="a"/>
    <w:next w:val="a"/>
    <w:autoRedefine/>
    <w:uiPriority w:val="39"/>
    <w:unhideWhenUsed/>
    <w:rsid w:val="004B02F9"/>
    <w:pPr>
      <w:widowControl/>
      <w:spacing w:after="100" w:line="259" w:lineRule="auto"/>
      <w:ind w:left="440"/>
      <w:jc w:val="left"/>
    </w:pPr>
    <w:rPr>
      <w:rFonts w:cs="Times New Roman"/>
      <w:kern w:val="0"/>
      <w:sz w:val="22"/>
    </w:rPr>
  </w:style>
  <w:style w:type="character" w:customStyle="1" w:styleId="20">
    <w:name w:val="見出し 2 (文字)"/>
    <w:basedOn w:val="a0"/>
    <w:link w:val="2"/>
    <w:uiPriority w:val="9"/>
    <w:rsid w:val="004B02F9"/>
    <w:rPr>
      <w:rFonts w:asciiTheme="majorHAnsi" w:eastAsiaTheme="majorEastAsia" w:hAnsiTheme="majorHAnsi" w:cstheme="majorBidi"/>
    </w:rPr>
  </w:style>
  <w:style w:type="character" w:customStyle="1" w:styleId="30">
    <w:name w:val="見出し 3 (文字)"/>
    <w:basedOn w:val="a0"/>
    <w:link w:val="3"/>
    <w:uiPriority w:val="9"/>
    <w:rsid w:val="004B02F9"/>
    <w:rPr>
      <w:rFonts w:asciiTheme="majorHAnsi" w:eastAsiaTheme="majorEastAsia" w:hAnsiTheme="majorHAnsi" w:cstheme="majorBidi"/>
    </w:rPr>
  </w:style>
  <w:style w:type="character" w:styleId="a6">
    <w:name w:val="Hyperlink"/>
    <w:basedOn w:val="a0"/>
    <w:uiPriority w:val="99"/>
    <w:unhideWhenUsed/>
    <w:rsid w:val="004B02F9"/>
    <w:rPr>
      <w:color w:val="0563C1" w:themeColor="hyperlink"/>
      <w:u w:val="single"/>
    </w:rPr>
  </w:style>
  <w:style w:type="paragraph" w:styleId="a7">
    <w:name w:val="Balloon Text"/>
    <w:basedOn w:val="a"/>
    <w:link w:val="a8"/>
    <w:uiPriority w:val="99"/>
    <w:semiHidden/>
    <w:unhideWhenUsed/>
    <w:rsid w:val="00E6240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240B"/>
    <w:rPr>
      <w:rFonts w:asciiTheme="majorHAnsi" w:eastAsiaTheme="majorEastAsia" w:hAnsiTheme="majorHAnsi" w:cstheme="majorBidi"/>
      <w:sz w:val="18"/>
      <w:szCs w:val="18"/>
    </w:rPr>
  </w:style>
  <w:style w:type="paragraph" w:styleId="a9">
    <w:name w:val="header"/>
    <w:basedOn w:val="a"/>
    <w:link w:val="aa"/>
    <w:uiPriority w:val="99"/>
    <w:unhideWhenUsed/>
    <w:rsid w:val="00907449"/>
    <w:pPr>
      <w:tabs>
        <w:tab w:val="center" w:pos="4252"/>
        <w:tab w:val="right" w:pos="8504"/>
      </w:tabs>
      <w:snapToGrid w:val="0"/>
    </w:pPr>
  </w:style>
  <w:style w:type="character" w:customStyle="1" w:styleId="aa">
    <w:name w:val="ヘッダー (文字)"/>
    <w:basedOn w:val="a0"/>
    <w:link w:val="a9"/>
    <w:uiPriority w:val="99"/>
    <w:rsid w:val="00907449"/>
  </w:style>
  <w:style w:type="paragraph" w:styleId="ab">
    <w:name w:val="footer"/>
    <w:basedOn w:val="a"/>
    <w:link w:val="ac"/>
    <w:uiPriority w:val="99"/>
    <w:unhideWhenUsed/>
    <w:rsid w:val="00907449"/>
    <w:pPr>
      <w:tabs>
        <w:tab w:val="center" w:pos="4252"/>
        <w:tab w:val="right" w:pos="8504"/>
      </w:tabs>
      <w:snapToGrid w:val="0"/>
    </w:pPr>
  </w:style>
  <w:style w:type="character" w:customStyle="1" w:styleId="ac">
    <w:name w:val="フッター (文字)"/>
    <w:basedOn w:val="a0"/>
    <w:link w:val="ab"/>
    <w:uiPriority w:val="99"/>
    <w:rsid w:val="00907449"/>
  </w:style>
  <w:style w:type="table" w:styleId="ad">
    <w:name w:val="Table Grid"/>
    <w:basedOn w:val="a1"/>
    <w:rsid w:val="00A26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47725"/>
    <w:pPr>
      <w:ind w:leftChars="400" w:left="840"/>
    </w:pPr>
  </w:style>
  <w:style w:type="character" w:styleId="af">
    <w:name w:val="FollowedHyperlink"/>
    <w:basedOn w:val="a0"/>
    <w:uiPriority w:val="99"/>
    <w:semiHidden/>
    <w:unhideWhenUsed/>
    <w:rsid w:val="00E675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C305B28-F11D-46A7-A2ED-6F7D82393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2893</Words>
  <Characters>16492</Characters>
  <Application>Microsoft Office Word</Application>
  <DocSecurity>0</DocSecurity>
  <Lines>137</Lines>
  <Paragraphs>38</Paragraphs>
  <ScaleCrop>false</ScaleCrop>
  <HeadingPairs>
    <vt:vector size="2" baseType="variant">
      <vt:variant>
        <vt:lpstr>タイトル</vt:lpstr>
      </vt:variant>
      <vt:variant>
        <vt:i4>1</vt:i4>
      </vt:variant>
    </vt:vector>
  </HeadingPairs>
  <TitlesOfParts>
    <vt:vector size="1" baseType="lpstr">
      <vt:lpstr/>
    </vt:vector>
  </TitlesOfParts>
  <Company>湖西職業訓練センター</Company>
  <LinksUpToDate>false</LinksUpToDate>
  <CharactersWithSpaces>19347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SOMU</dc:creator>
  <cp:keywords/>
  <dc:description/>
  <cp:lastModifiedBy>浜松市教育委員会</cp:lastModifiedBy>
  <cp:revision>2</cp:revision>
  <cp:lastPrinted>2026-03-09T03:30:00Z</cp:lastPrinted>
  <dcterms:created xsi:type="dcterms:W3CDTF">2026-04-16T04:57:00Z</dcterms:created>
  <dcterms:modified xsi:type="dcterms:W3CDTF">2026-04-16T04:57:00Z</dcterms:modified>
</cp:coreProperties>
</file>